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55582FB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FC02B1">
        <w:rPr>
          <w:lang w:val="en-US"/>
        </w:rPr>
        <w:t xml:space="preserve"> </w:t>
      </w:r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Cidrón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1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6DD9F09B" w:rsidR="00197631" w:rsidRDefault="001940A2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2D7289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244E06">
              <w:rPr>
                <w:rFonts w:ascii="Arial" w:hAnsi="Arial" w:cs="Arial"/>
                <w:b/>
                <w:sz w:val="18"/>
                <w:szCs w:val="20"/>
              </w:rPr>
              <w:t>agosto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 xml:space="preserve">Los </w:t>
      </w:r>
      <w:proofErr w:type="gramStart"/>
      <w:r>
        <w:rPr>
          <w:rFonts w:ascii="Arial" w:hAnsi="Arial" w:cs="Arial"/>
          <w:sz w:val="20"/>
          <w:szCs w:val="20"/>
        </w:rPr>
        <w:t>links</w:t>
      </w:r>
      <w:proofErr w:type="gramEnd"/>
      <w:r>
        <w:rPr>
          <w:rFonts w:ascii="Arial" w:hAnsi="Arial" w:cs="Arial"/>
          <w:sz w:val="20"/>
          <w:szCs w:val="20"/>
        </w:rPr>
        <w:t xml:space="preserve">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000000">
            <w:pPr>
              <w:spacing w:after="0" w:line="240" w:lineRule="auto"/>
              <w:jc w:val="center"/>
            </w:pPr>
            <w:hyperlink r:id="rId15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000000">
            <w:pPr>
              <w:spacing w:after="0" w:line="240" w:lineRule="auto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000000">
            <w:pPr>
              <w:spacing w:after="0" w:line="240" w:lineRule="auto"/>
              <w:jc w:val="center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000000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000000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000000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000000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1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000000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2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000000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3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000000" w:rsidP="0032284F">
            <w:pPr>
              <w:spacing w:after="0" w:line="240" w:lineRule="auto"/>
              <w:jc w:val="center"/>
            </w:pPr>
            <w:hyperlink r:id="rId2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Pr="001221D4" w:rsidRDefault="00000000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5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6" w:history="1">
              <w:r w:rsidR="0032284F" w:rsidRPr="001221D4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000000" w:rsidP="00A46CEC">
            <w:pPr>
              <w:spacing w:after="0" w:line="240" w:lineRule="auto"/>
              <w:jc w:val="center"/>
            </w:pPr>
            <w:hyperlink r:id="rId27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6B22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000000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/>
          </w:p>
          <w:p w14:paraId="2BD87A14" w14:textId="77777777" w:rsidR="0032284F" w:rsidRPr="001221D4" w:rsidRDefault="00000000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>
              <w:r w:rsidR="0032284F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000000" w:rsidP="0032284F">
            <w:pPr>
              <w:spacing w:after="0" w:line="240" w:lineRule="auto"/>
              <w:jc w:val="center"/>
            </w:pPr>
            <w:hyperlink r:id="rId30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1221D4" w:rsidRDefault="00000000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br/>
              </w:r>
            </w:hyperlink>
            <w:hyperlink r:id="rId32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000000" w:rsidP="00581E01">
            <w:pPr>
              <w:spacing w:after="0" w:line="240" w:lineRule="auto"/>
              <w:jc w:val="center"/>
            </w:pPr>
            <w:hyperlink r:id="rId33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Pr="001221D4" w:rsidRDefault="00000000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4" w:history="1">
              <w:r w:rsidR="00581E01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000000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000000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6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000000">
            <w:pPr>
              <w:jc w:val="center"/>
            </w:pPr>
            <w:hyperlink r:id="rId37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000000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8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000000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000000" w:rsidP="00E82F0D">
            <w:pPr>
              <w:jc w:val="center"/>
            </w:pPr>
            <w:hyperlink r:id="rId40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000000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000000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000000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000000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000000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000000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2A260D4E" w:rsidR="00E82F0D" w:rsidRPr="00E82F0D" w:rsidRDefault="00E82F0D" w:rsidP="006B2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000000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000000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000000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000000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000000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000000" w:rsidP="002A34DD">
            <w:pPr>
              <w:jc w:val="center"/>
            </w:pPr>
            <w:hyperlink r:id="rId52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2F17F5AC" w14:textId="77777777" w:rsidR="00DA70D9" w:rsidRDefault="00000000" w:rsidP="009D4158">
            <w:pPr>
              <w:spacing w:after="0" w:line="240" w:lineRule="auto"/>
            </w:pPr>
            <w:hyperlink r:id="rId53" w:history="1">
              <w:r w:rsidR="009D4158">
                <w:rPr>
                  <w:rStyle w:val="Hipervnculo"/>
                </w:rPr>
                <w:t>Decreto-Num.-416-23-que-Aprueba-el-Nuevo-Reglamento-de-Aplicacion-de-la-Ley-340-06.-Sustituye-el-Decreto-Num.-543-</w:t>
              </w:r>
              <w:proofErr w:type="gramStart"/>
              <w:r w:rsidR="009D4158">
                <w:rPr>
                  <w:rStyle w:val="Hipervnculo"/>
                </w:rPr>
                <w:t>12._</w:t>
              </w:r>
              <w:proofErr w:type="gramEnd"/>
              <w:r w:rsidR="009D4158">
                <w:rPr>
                  <w:rStyle w:val="Hipervnculo"/>
                </w:rPr>
                <w:t>ocr (3).pdf</w:t>
              </w:r>
            </w:hyperlink>
          </w:p>
          <w:p w14:paraId="32B7C5B8" w14:textId="5D920F52" w:rsidR="009D4158" w:rsidRDefault="009D4158" w:rsidP="009D415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000000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4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5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000000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6" w:history="1">
              <w:r w:rsidR="009358F7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9358F7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000000" w:rsidP="009358F7">
            <w:pPr>
              <w:spacing w:after="0" w:line="240" w:lineRule="auto"/>
            </w:pPr>
            <w:hyperlink r:id="rId57" w:history="1">
              <w:r w:rsidR="009358F7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000000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8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9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000000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0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000000" w:rsidP="009358F7">
            <w:pPr>
              <w:spacing w:after="0" w:line="240" w:lineRule="auto"/>
              <w:jc w:val="center"/>
            </w:pPr>
            <w:hyperlink r:id="rId61" w:history="1">
              <w:r w:rsidR="009358F7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000000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2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000000" w:rsidP="0032284F">
            <w:pPr>
              <w:spacing w:after="0" w:line="240" w:lineRule="auto"/>
              <w:jc w:val="center"/>
            </w:pPr>
            <w:hyperlink r:id="rId65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000000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000000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000000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000000" w:rsidP="002A645C">
            <w:pPr>
              <w:spacing w:after="0" w:line="240" w:lineRule="auto"/>
              <w:jc w:val="center"/>
            </w:pPr>
            <w:hyperlink r:id="rId69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000000" w:rsidP="0032284F">
            <w:pPr>
              <w:spacing w:after="0" w:line="240" w:lineRule="auto"/>
              <w:jc w:val="center"/>
            </w:pPr>
            <w:hyperlink r:id="rId70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000000" w:rsidP="00FF6061">
            <w:pPr>
              <w:spacing w:after="0" w:line="240" w:lineRule="auto"/>
              <w:jc w:val="center"/>
            </w:pPr>
            <w:hyperlink r:id="rId7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000000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000000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000000" w:rsidP="00FF6061">
            <w:pPr>
              <w:spacing w:after="0" w:line="240" w:lineRule="auto"/>
              <w:jc w:val="center"/>
            </w:pPr>
            <w:hyperlink r:id="rId74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000000" w:rsidP="00FF6061">
            <w:hyperlink r:id="rId75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000000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6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000000" w:rsidP="00FF6061">
            <w:pPr>
              <w:spacing w:after="0" w:line="240" w:lineRule="auto"/>
              <w:jc w:val="center"/>
            </w:pPr>
            <w:hyperlink r:id="rId77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000000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8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000000" w:rsidP="00FF6061">
            <w:pPr>
              <w:spacing w:after="0" w:line="240" w:lineRule="auto"/>
              <w:jc w:val="center"/>
            </w:pPr>
            <w:hyperlink r:id="rId79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000000" w:rsidP="00FF6061">
            <w:pPr>
              <w:spacing w:after="0" w:line="240" w:lineRule="auto"/>
              <w:jc w:val="center"/>
            </w:pPr>
            <w:hyperlink r:id="rId80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p w14:paraId="4D822D80" w14:textId="77777777" w:rsidR="00C01137" w:rsidRDefault="00C01137"/>
    <w:p w14:paraId="426360DF" w14:textId="77777777" w:rsidR="00C01137" w:rsidRDefault="00C01137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000000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000000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000000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3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000000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4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000000" w:rsidP="00FF6061">
            <w:pPr>
              <w:spacing w:after="0" w:line="240" w:lineRule="auto"/>
              <w:jc w:val="center"/>
            </w:pPr>
            <w:hyperlink r:id="rId85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000000" w:rsidP="00063CC1">
            <w:pPr>
              <w:spacing w:after="0" w:line="240" w:lineRule="auto"/>
              <w:jc w:val="center"/>
            </w:pPr>
            <w:hyperlink r:id="rId86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000000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000000" w:rsidP="00063CC1">
            <w:pPr>
              <w:spacing w:after="0" w:line="240" w:lineRule="auto"/>
              <w:jc w:val="both"/>
            </w:pPr>
            <w:hyperlink r:id="rId88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000000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89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5E7BEA1" w14:textId="77777777" w:rsidR="00C01137" w:rsidRDefault="00C01137">
      <w:pPr>
        <w:pStyle w:val="Textoindependiente"/>
      </w:pPr>
    </w:p>
    <w:p w14:paraId="6C12FF68" w14:textId="77777777" w:rsidR="00C01137" w:rsidRDefault="00C01137">
      <w:pPr>
        <w:pStyle w:val="Textoindependiente"/>
      </w:pPr>
    </w:p>
    <w:p w14:paraId="540E16CF" w14:textId="77777777" w:rsidR="00C01137" w:rsidRDefault="00C01137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01137">
        <w:trPr>
          <w:cantSplit/>
          <w:trHeight w:val="67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7F0160" w14:paraId="0E0F35D8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BB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1FFA6BF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94D70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877868" w14:textId="37ACC1D5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Núm. PNP-06-2022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72B" w14:textId="48FA0D79" w:rsidR="007F0160" w:rsidRDefault="007F0160" w:rsidP="0080595D">
            <w:pPr>
              <w:spacing w:after="0" w:line="240" w:lineRule="auto"/>
              <w:jc w:val="both"/>
            </w:pP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Que regula el funcionamiento del Comité de Compras y Contrataciones de las</w:t>
            </w:r>
            <w:r>
              <w:t xml:space="preserve"> I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nsti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uciones sujetas al ámbito de aplicación de la Ley Núm. 340-06 y sus modificaciones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2F7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153C5C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807166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D6F136" w14:textId="59B9806B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784" w14:textId="457E983B" w:rsidR="007F0160" w:rsidRDefault="00000000" w:rsidP="0080595D">
            <w:pPr>
              <w:spacing w:after="0" w:line="240" w:lineRule="auto"/>
              <w:jc w:val="center"/>
            </w:pPr>
            <w:hyperlink r:id="rId90" w:history="1">
              <w:r w:rsidR="007F0160" w:rsidRPr="00FF1C11">
                <w:rPr>
                  <w:rStyle w:val="Hipervnculo"/>
                </w:rPr>
                <w:t>https://inefi.gob.do/inefi/shared-files/45583/?RESOLUCION-NUM-PNP-06-2022-.pdf</w:t>
              </w:r>
            </w:hyperlink>
          </w:p>
          <w:p w14:paraId="4EF0705E" w14:textId="3F445496" w:rsidR="007F0160" w:rsidRDefault="007F0160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C70" w14:textId="77777777" w:rsidR="007F0160" w:rsidRDefault="007F0160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3B87C" w14:textId="0B8DC56E" w:rsidR="007F0160" w:rsidRDefault="007F0160" w:rsidP="007F01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de junio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84F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E99CC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9744C" w14:textId="3395774D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80595D" w14:paraId="3CAB65B1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000000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1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000000" w:rsidP="0080595D">
            <w:pPr>
              <w:spacing w:after="0" w:line="240" w:lineRule="auto"/>
              <w:jc w:val="center"/>
            </w:pPr>
            <w:hyperlink r:id="rId92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000000">
            <w:pPr>
              <w:spacing w:after="0" w:line="240" w:lineRule="auto"/>
              <w:jc w:val="center"/>
            </w:pPr>
            <w:hyperlink r:id="rId93" w:history="1">
              <w:r w:rsidR="00725125">
                <w:rPr>
                  <w:rStyle w:val="Hipervnculo"/>
                </w:rPr>
                <w:t>Resolucion-</w:t>
              </w:r>
              <w:proofErr w:type="gramStart"/>
              <w:r w:rsidR="00725125">
                <w:rPr>
                  <w:rStyle w:val="Hipervnculo"/>
                </w:rPr>
                <w:t>NO.-</w:t>
              </w:r>
              <w:proofErr w:type="gramEnd"/>
              <w:r w:rsidR="00725125">
                <w:rPr>
                  <w:rStyle w:val="Hipervnculo"/>
                </w:rPr>
                <w:t>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proofErr w:type="spellStart"/>
              <w:r w:rsidR="00725125">
                <w:rPr>
                  <w:rStyle w:val="Hipervnculo"/>
                </w:rPr>
                <w:t>ocr</w:t>
              </w:r>
              <w:proofErr w:type="spellEnd"/>
              <w:r w:rsidR="00725125">
                <w:rPr>
                  <w:rStyle w:val="Hipervnculo"/>
                </w:rPr>
                <w:t xml:space="preserve"> (1).pdf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7A0" w14:textId="16F15AF9" w:rsidR="00197631" w:rsidRDefault="00000000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4" w:history="1">
              <w:r w:rsidR="00C94937"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https://inefi.gob.do/inefi/shared-files/37783/?RESOLUCION-DIGEIG-NO.-06-2021-BIS-QUE-DECLARA-DE-ALTA-PRIORIDAD-EL-PROCESO-DE-TRANSFORMACION-DE-LA-CEP._OCR.pdf</w:t>
              </w:r>
            </w:hyperlink>
          </w:p>
          <w:p w14:paraId="6F9A3B48" w14:textId="072F8309" w:rsidR="00C94937" w:rsidRDefault="00C94937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01137">
        <w:trPr>
          <w:trHeight w:val="134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5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Que Crea el Portal Único de Transparencia y Establece las </w:t>
            </w:r>
            <w:r w:rsidRPr="00192281">
              <w:rPr>
                <w:rFonts w:ascii="Arial" w:eastAsia="Times New Roman" w:hAnsi="Arial" w:cs="Arial"/>
                <w:sz w:val="16"/>
                <w:szCs w:val="16"/>
              </w:rPr>
              <w:t>Políticas de Estandarización de las Divisiones de Transparencia. Deroga la Resolución DIGEIG</w:t>
            </w: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 No. 001-2018.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000000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6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01137">
        <w:trPr>
          <w:trHeight w:val="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000000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7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01137">
        <w:trPr>
          <w:trHeight w:val="11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000000">
            <w:pPr>
              <w:spacing w:after="0" w:line="240" w:lineRule="auto"/>
              <w:jc w:val="both"/>
            </w:pPr>
            <w:hyperlink r:id="rId98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000000">
            <w:pPr>
              <w:spacing w:after="0" w:line="240" w:lineRule="auto"/>
              <w:jc w:val="center"/>
            </w:pPr>
            <w:hyperlink r:id="rId99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01137">
        <w:trPr>
          <w:trHeight w:val="156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000000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00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000000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1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01137">
        <w:trPr>
          <w:trHeight w:val="109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000000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2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000000" w:rsidP="0015483D">
            <w:pPr>
              <w:spacing w:after="0" w:line="240" w:lineRule="auto"/>
              <w:jc w:val="center"/>
            </w:pPr>
            <w:hyperlink r:id="rId103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01137">
        <w:trPr>
          <w:trHeight w:val="9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4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000000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5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000000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6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7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000000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8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000000" w:rsidP="0015483D">
            <w:pPr>
              <w:jc w:val="center"/>
            </w:pPr>
            <w:hyperlink r:id="rId109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0D291B9" w14:textId="77777777" w:rsidR="00C01137" w:rsidRDefault="00C01137"/>
    <w:p w14:paraId="1A54C322" w14:textId="77777777" w:rsidR="00C01137" w:rsidRDefault="00C01137"/>
    <w:p w14:paraId="55FE0602" w14:textId="77777777" w:rsidR="00C01137" w:rsidRDefault="00C01137"/>
    <w:p w14:paraId="6E876CA7" w14:textId="77777777" w:rsidR="00C01137" w:rsidRDefault="00C01137"/>
    <w:p w14:paraId="7026A278" w14:textId="77777777" w:rsidR="00C01137" w:rsidRDefault="00C01137"/>
    <w:p w14:paraId="7D9E474F" w14:textId="77777777" w:rsidR="00C01137" w:rsidRDefault="00C01137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3"/>
        <w:gridCol w:w="16"/>
        <w:gridCol w:w="1401"/>
        <w:gridCol w:w="14"/>
        <w:gridCol w:w="5376"/>
        <w:gridCol w:w="1417"/>
        <w:gridCol w:w="2075"/>
      </w:tblGrid>
      <w:tr w:rsidR="0015483D" w14:paraId="10AF0555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000000" w:rsidP="0015483D">
            <w:pPr>
              <w:jc w:val="center"/>
            </w:pPr>
            <w:hyperlink r:id="rId110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01137">
        <w:trPr>
          <w:trHeight w:val="17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000000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000000" w:rsidP="0015483D">
            <w:pPr>
              <w:jc w:val="center"/>
            </w:pPr>
            <w:hyperlink r:id="rId112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000000" w:rsidP="0015483D">
            <w:pPr>
              <w:jc w:val="center"/>
            </w:pPr>
            <w:hyperlink r:id="rId113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B39F040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016A3CC7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18E47AAC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F88B7AA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35279AA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C01137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59DA5A36" w14:textId="77777777" w:rsidR="00C01137" w:rsidRPr="00D55D83" w:rsidRDefault="00C01137" w:rsidP="00C01137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000000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4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000000" w:rsidP="00245CB0">
            <w:pPr>
              <w:jc w:val="center"/>
              <w:rPr>
                <w:color w:val="0000FF"/>
                <w:u w:val="single"/>
              </w:rPr>
            </w:pPr>
            <w:hyperlink r:id="rId115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000000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6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000000" w:rsidP="00245CB0">
            <w:pPr>
              <w:jc w:val="center"/>
              <w:rPr>
                <w:rStyle w:val="Hipervnculo"/>
              </w:rPr>
            </w:pPr>
            <w:hyperlink r:id="rId117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000000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8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000000" w:rsidP="00D55D83">
            <w:pPr>
              <w:jc w:val="center"/>
              <w:rPr>
                <w:rStyle w:val="Hipervnculo"/>
              </w:rPr>
            </w:pPr>
            <w:hyperlink r:id="rId119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000000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0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000000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1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29730DE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88AB953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2D64C92B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4E76B6D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000000">
            <w:pPr>
              <w:spacing w:after="0" w:line="240" w:lineRule="auto"/>
              <w:jc w:val="center"/>
            </w:pPr>
            <w:hyperlink r:id="rId122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000000">
            <w:pPr>
              <w:jc w:val="center"/>
            </w:pPr>
            <w:hyperlink r:id="rId123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000000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000000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000000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56865ED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1B40CF">
              <w:rPr>
                <w:rFonts w:ascii="Arial" w:hAnsi="Arial" w:cs="Arial"/>
                <w:sz w:val="16"/>
                <w:szCs w:val="16"/>
              </w:rPr>
              <w:t>abril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B40CF">
              <w:rPr>
                <w:rFonts w:ascii="Arial" w:hAnsi="Arial" w:cs="Arial"/>
                <w:sz w:val="16"/>
                <w:szCs w:val="16"/>
              </w:rPr>
              <w:t>junio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4A06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000000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000000" w:rsidP="00A46CEC">
            <w:pPr>
              <w:jc w:val="center"/>
            </w:pPr>
            <w:hyperlink r:id="rId128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7A2BE531" w:rsidR="00197631" w:rsidRDefault="00244E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000000">
            <w:pPr>
              <w:jc w:val="center"/>
            </w:pPr>
            <w:hyperlink r:id="rId129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EEE21" w14:textId="7DDF2A16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000000">
            <w:pPr>
              <w:jc w:val="center"/>
            </w:pPr>
            <w:hyperlink r:id="rId130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000000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3442678B" w:rsidR="00197631" w:rsidRDefault="00244E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Julio</w:t>
            </w:r>
            <w:r w:rsidR="00725125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202</w:t>
            </w:r>
            <w:r w:rsidR="009A12D5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6AE41E4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62C1BDF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4A93FD9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22E74193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41B7903C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FC19AA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000000" w:rsidP="00A46CEC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000000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3C3412C9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000000" w:rsidP="00BF79D0">
            <w:pPr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B95A85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000000">
            <w:pPr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91D3" w14:textId="77777777" w:rsidR="00E3334D" w:rsidRDefault="00E3334D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235D7" w14:textId="745FEA9A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000000">
            <w:pPr>
              <w:spacing w:after="0" w:line="240" w:lineRule="auto"/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FE23" w14:textId="77777777" w:rsidR="009A12D5" w:rsidRDefault="009A1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50951" w14:textId="074D90BF" w:rsidR="00197631" w:rsidRDefault="009A12D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1B40CF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B40CF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2DCA3D55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000000">
            <w:pPr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000000">
            <w:pPr>
              <w:spacing w:after="0" w:line="240" w:lineRule="auto"/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000000">
            <w:pPr>
              <w:spacing w:after="0" w:line="240" w:lineRule="auto"/>
              <w:jc w:val="center"/>
            </w:pPr>
            <w:hyperlink r:id="rId139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73AF8176" w:rsidR="00197631" w:rsidRDefault="009A12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1B40CF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B40CF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000000">
            <w:pPr>
              <w:spacing w:after="0" w:line="240" w:lineRule="auto"/>
              <w:jc w:val="center"/>
            </w:pPr>
            <w:hyperlink r:id="rId140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000000">
            <w:pPr>
              <w:spacing w:after="0" w:line="240" w:lineRule="auto"/>
              <w:jc w:val="center"/>
            </w:pPr>
            <w:hyperlink r:id="rId141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000000">
            <w:pPr>
              <w:spacing w:after="0" w:line="240" w:lineRule="auto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Declaración Jurada De Bienes, De La Encargada De Compras Y Contrataciones, Licda. Adela Núñez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Lantigua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000000">
            <w:pPr>
              <w:spacing w:after="0" w:line="240" w:lineRule="auto"/>
              <w:jc w:val="center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lastRenderedPageBreak/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000000">
            <w:pPr>
              <w:spacing w:after="0" w:line="240" w:lineRule="auto"/>
              <w:jc w:val="center"/>
            </w:pPr>
            <w:hyperlink r:id="rId144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1D0A9B63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000000">
            <w:pPr>
              <w:spacing w:after="0" w:line="240" w:lineRule="auto"/>
              <w:jc w:val="center"/>
            </w:pPr>
            <w:hyperlink r:id="rId145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8D0044C" w14:textId="4276DE80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6B22E8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000000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6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1BDBD" w14:textId="0C058F95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59A2FB" w14:textId="61823DF8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000000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7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000000" w:rsidP="003005FB">
            <w:pPr>
              <w:shd w:val="clear" w:color="auto" w:fill="FFFFFF"/>
              <w:spacing w:after="60" w:line="240" w:lineRule="auto"/>
              <w:jc w:val="both"/>
            </w:pPr>
            <w:hyperlink r:id="rId148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18C53D" w14:textId="10BA6469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EF1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000000">
            <w:pPr>
              <w:shd w:val="clear" w:color="auto" w:fill="FFFFFF"/>
              <w:spacing w:after="60" w:line="300" w:lineRule="atLeast"/>
              <w:jc w:val="center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50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1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9539D3D" w14:textId="6567D3B2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0"/>
        <w:gridCol w:w="1575"/>
        <w:gridCol w:w="1246"/>
        <w:gridCol w:w="6122"/>
        <w:gridCol w:w="1447"/>
        <w:gridCol w:w="1277"/>
      </w:tblGrid>
      <w:tr w:rsidR="00197631" w14:paraId="4CE09AA4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4036F5A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000000">
            <w:pPr>
              <w:pStyle w:val="Prrafodelista"/>
              <w:shd w:val="clear" w:color="auto" w:fill="FFFFFF"/>
              <w:spacing w:after="60" w:line="300" w:lineRule="atLeast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3EC1A" w14:textId="3EAA7401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AE3BDF2" w14:textId="38A9F149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56B19" w14:textId="3FCABC00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000000" w:rsidP="00AB1CBB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AB1CBB"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A8D20" w14:textId="1127FDFE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75FE721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000000" w:rsidP="00AB1CBB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AB1CBB"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3774E5F5" w14:textId="3F87D514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505043E" w14:textId="77777777" w:rsidR="00C01137" w:rsidRDefault="00C01137"/>
    <w:p w14:paraId="4972F020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6C00C" w14:textId="73990100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98E1" w14:textId="77777777" w:rsidR="00EF1C18" w:rsidRDefault="00EF1C18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2503F" w14:textId="5EDC96D8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D4A17" w14:textId="5F12CE17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03FF4" w14:textId="3F5E1167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9FF" w14:textId="77777777" w:rsidR="00197631" w:rsidRDefault="00197631" w:rsidP="00C01137">
            <w:pPr>
              <w:shd w:val="clear" w:color="auto" w:fill="FFFFFF"/>
              <w:spacing w:after="60" w:line="300" w:lineRule="atLeast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24730" w14:textId="7D473A3F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458A401" w14:textId="77777777" w:rsidR="00C01137" w:rsidRDefault="00C01137"/>
    <w:p w14:paraId="414CB9A7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1C438" w14:textId="4F0E5CA5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40959E7" w14:textId="079967F3" w:rsidR="00197631" w:rsidRDefault="00192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92281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Sistema Electrónico de Contrataciones Públicas (SECP).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27BCE26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000000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B6C" w14:textId="77777777" w:rsidR="00A14DA8" w:rsidRDefault="00A1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95545" w14:textId="40E998CC" w:rsidR="00197631" w:rsidRDefault="00A14DA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46D1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7C40CA0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79F785F8" w14:textId="77777777" w:rsidR="00E3334D" w:rsidRDefault="00E3334D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8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637A0AA0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CB6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000000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4BF6995B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9D3A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000000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0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000000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1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87B5C27" w14:textId="788E3E22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F8B29D8" w14:textId="5F3878F6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0C29F12C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333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FE9F6" w14:textId="60B37890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000000">
            <w:pPr>
              <w:ind w:left="720" w:hanging="720"/>
              <w:jc w:val="center"/>
            </w:pPr>
            <w:hyperlink r:id="rId176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1EF7F0D" w14:textId="66BFB659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000000">
            <w:pPr>
              <w:jc w:val="center"/>
            </w:pPr>
            <w:hyperlink r:id="rId177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03D6947B" w:rsidR="00197631" w:rsidRDefault="00725125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enero</w:t>
            </w:r>
            <w:r w:rsidR="005361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6D12">
              <w:rPr>
                <w:rFonts w:ascii="Arial" w:hAnsi="Arial" w:cs="Arial"/>
                <w:sz w:val="16"/>
                <w:szCs w:val="16"/>
              </w:rPr>
              <w:t xml:space="preserve">– junio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5361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000000">
            <w:pPr>
              <w:jc w:val="center"/>
            </w:pPr>
            <w:hyperlink r:id="rId179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BE9" w14:textId="390F14C6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46D1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0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55934BB" w14:textId="2D541EC2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abril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46D1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6BF2D1CA" w14:textId="77777777" w:rsidR="006755CC" w:rsidRPr="00C01137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000000" w:rsidP="007213B0">
            <w:pPr>
              <w:spacing w:after="0" w:line="240" w:lineRule="auto"/>
              <w:jc w:val="center"/>
            </w:pPr>
            <w:hyperlink r:id="rId181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000000" w:rsidP="00BF79D0">
            <w:pPr>
              <w:spacing w:after="0" w:line="240" w:lineRule="auto"/>
            </w:pPr>
            <w:hyperlink r:id="rId182" w:history="1">
              <w:r w:rsidR="00BF79D0"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000000">
            <w:pPr>
              <w:spacing w:after="0" w:line="240" w:lineRule="auto"/>
              <w:jc w:val="center"/>
            </w:pPr>
            <w:hyperlink r:id="rId183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11C6C61F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8859EA">
              <w:rPr>
                <w:rFonts w:ascii="Arial" w:hAnsi="Arial" w:cs="Arial"/>
                <w:sz w:val="16"/>
                <w:szCs w:val="16"/>
              </w:rPr>
              <w:t xml:space="preserve">1er. Semestre,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8859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526A3287" w14:textId="77777777" w:rsidR="00681456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</w:p>
          <w:p w14:paraId="63C42016" w14:textId="1D8021E9" w:rsidR="00197631" w:rsidRPr="00700D10" w:rsidRDefault="0068145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t xml:space="preserve">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03BAE74D" w14:textId="77777777" w:rsidR="00A14DA8" w:rsidRPr="009A4C50" w:rsidRDefault="00A14DA8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4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9D2CA" w14:textId="6FC8997E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000000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5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E8CA" w14:textId="77777777" w:rsidR="008A3F75" w:rsidRDefault="008A3F75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486AA5" w14:textId="25E94D7A" w:rsidR="00E3334D" w:rsidRDefault="00244E0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46B24A1" w:rsidR="00197631" w:rsidRDefault="00244E06">
      <w:pPr>
        <w:spacing w:after="0" w:line="240" w:lineRule="auto"/>
      </w:pPr>
      <w:r>
        <w:rPr>
          <w:b/>
          <w:sz w:val="28"/>
          <w:szCs w:val="28"/>
        </w:rPr>
        <w:t>Ruth Guadalupe Soto</w:t>
      </w:r>
    </w:p>
    <w:p w14:paraId="1EEDA3BA" w14:textId="5F3B36BF" w:rsidR="00197631" w:rsidRDefault="00244E06">
      <w:pPr>
        <w:spacing w:after="0" w:line="240" w:lineRule="auto"/>
      </w:pPr>
      <w:r>
        <w:rPr>
          <w:sz w:val="28"/>
          <w:szCs w:val="28"/>
        </w:rPr>
        <w:t>Encargada Interina</w:t>
      </w:r>
      <w:r w:rsidR="00725125">
        <w:rPr>
          <w:sz w:val="28"/>
          <w:szCs w:val="28"/>
        </w:rPr>
        <w:t xml:space="preserve"> de Acceso a la Información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609149DA" w14:textId="4B2BF915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6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D9DE" w14:textId="77777777" w:rsidR="000500C1" w:rsidRDefault="000500C1">
      <w:pPr>
        <w:spacing w:after="0" w:line="240" w:lineRule="auto"/>
      </w:pPr>
      <w:r>
        <w:separator/>
      </w:r>
    </w:p>
  </w:endnote>
  <w:endnote w:type="continuationSeparator" w:id="0">
    <w:p w14:paraId="527857A5" w14:textId="77777777" w:rsidR="000500C1" w:rsidRDefault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EAF0" w14:textId="77777777" w:rsidR="000500C1" w:rsidRDefault="000500C1">
      <w:pPr>
        <w:spacing w:after="0" w:line="240" w:lineRule="auto"/>
      </w:pPr>
      <w:r>
        <w:separator/>
      </w:r>
    </w:p>
  </w:footnote>
  <w:footnote w:type="continuationSeparator" w:id="0">
    <w:p w14:paraId="51773CA1" w14:textId="77777777" w:rsidR="000500C1" w:rsidRDefault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204C4"/>
    <w:rsid w:val="00034B25"/>
    <w:rsid w:val="00043D56"/>
    <w:rsid w:val="00044237"/>
    <w:rsid w:val="00044EC4"/>
    <w:rsid w:val="000500C1"/>
    <w:rsid w:val="00060CF8"/>
    <w:rsid w:val="00063CC1"/>
    <w:rsid w:val="00064CBC"/>
    <w:rsid w:val="000663C8"/>
    <w:rsid w:val="00071764"/>
    <w:rsid w:val="00077983"/>
    <w:rsid w:val="0008605F"/>
    <w:rsid w:val="000B70EB"/>
    <w:rsid w:val="000F76A7"/>
    <w:rsid w:val="00103118"/>
    <w:rsid w:val="001060CD"/>
    <w:rsid w:val="001221D4"/>
    <w:rsid w:val="00135345"/>
    <w:rsid w:val="00142281"/>
    <w:rsid w:val="001540EF"/>
    <w:rsid w:val="0015483D"/>
    <w:rsid w:val="00167C5A"/>
    <w:rsid w:val="0017212E"/>
    <w:rsid w:val="00192281"/>
    <w:rsid w:val="001926E2"/>
    <w:rsid w:val="001940A2"/>
    <w:rsid w:val="00197631"/>
    <w:rsid w:val="001A382C"/>
    <w:rsid w:val="001A756A"/>
    <w:rsid w:val="001B275E"/>
    <w:rsid w:val="001B40CF"/>
    <w:rsid w:val="001D7817"/>
    <w:rsid w:val="0020738E"/>
    <w:rsid w:val="00231296"/>
    <w:rsid w:val="00237172"/>
    <w:rsid w:val="002374F1"/>
    <w:rsid w:val="00244E06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D7289"/>
    <w:rsid w:val="002E2BED"/>
    <w:rsid w:val="002F4D33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51E2E"/>
    <w:rsid w:val="00472C41"/>
    <w:rsid w:val="00486C6A"/>
    <w:rsid w:val="004907B6"/>
    <w:rsid w:val="0049174B"/>
    <w:rsid w:val="004960DB"/>
    <w:rsid w:val="004A0675"/>
    <w:rsid w:val="004B0CAC"/>
    <w:rsid w:val="004D4AC5"/>
    <w:rsid w:val="004D7BD4"/>
    <w:rsid w:val="004E4C3A"/>
    <w:rsid w:val="004F567E"/>
    <w:rsid w:val="00500098"/>
    <w:rsid w:val="00505C9C"/>
    <w:rsid w:val="005340E2"/>
    <w:rsid w:val="00536165"/>
    <w:rsid w:val="00537C7D"/>
    <w:rsid w:val="00544035"/>
    <w:rsid w:val="005722D2"/>
    <w:rsid w:val="00577F3B"/>
    <w:rsid w:val="00581E01"/>
    <w:rsid w:val="005A1F23"/>
    <w:rsid w:val="005B4BD8"/>
    <w:rsid w:val="005D5B7F"/>
    <w:rsid w:val="005E19DC"/>
    <w:rsid w:val="005E3246"/>
    <w:rsid w:val="005E4372"/>
    <w:rsid w:val="00622BED"/>
    <w:rsid w:val="0066210D"/>
    <w:rsid w:val="006755CC"/>
    <w:rsid w:val="00681456"/>
    <w:rsid w:val="0069167B"/>
    <w:rsid w:val="006918E3"/>
    <w:rsid w:val="0069778C"/>
    <w:rsid w:val="006A2EEE"/>
    <w:rsid w:val="006B0A83"/>
    <w:rsid w:val="006B22E8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40989"/>
    <w:rsid w:val="00753B01"/>
    <w:rsid w:val="007541B4"/>
    <w:rsid w:val="00757A56"/>
    <w:rsid w:val="0077605D"/>
    <w:rsid w:val="00776F99"/>
    <w:rsid w:val="007808D5"/>
    <w:rsid w:val="0079165D"/>
    <w:rsid w:val="00795D76"/>
    <w:rsid w:val="0079751F"/>
    <w:rsid w:val="007C0641"/>
    <w:rsid w:val="007C274C"/>
    <w:rsid w:val="007F0160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859EA"/>
    <w:rsid w:val="008919EA"/>
    <w:rsid w:val="008A2597"/>
    <w:rsid w:val="008A3F75"/>
    <w:rsid w:val="008A6B35"/>
    <w:rsid w:val="008B4926"/>
    <w:rsid w:val="008C375F"/>
    <w:rsid w:val="008D739B"/>
    <w:rsid w:val="008F11EA"/>
    <w:rsid w:val="008F4B8D"/>
    <w:rsid w:val="00924D65"/>
    <w:rsid w:val="009346E8"/>
    <w:rsid w:val="009358F7"/>
    <w:rsid w:val="00954DA5"/>
    <w:rsid w:val="009567A9"/>
    <w:rsid w:val="00980DFF"/>
    <w:rsid w:val="0098245B"/>
    <w:rsid w:val="00984FF0"/>
    <w:rsid w:val="009A12D5"/>
    <w:rsid w:val="009A4C50"/>
    <w:rsid w:val="009C3D92"/>
    <w:rsid w:val="009C6D69"/>
    <w:rsid w:val="009D06C5"/>
    <w:rsid w:val="009D3A39"/>
    <w:rsid w:val="009D4158"/>
    <w:rsid w:val="009D534B"/>
    <w:rsid w:val="009E6634"/>
    <w:rsid w:val="00A14DA8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0F1A"/>
    <w:rsid w:val="00AB1CBB"/>
    <w:rsid w:val="00AB2C1B"/>
    <w:rsid w:val="00AB6C65"/>
    <w:rsid w:val="00AC161C"/>
    <w:rsid w:val="00B45432"/>
    <w:rsid w:val="00B46174"/>
    <w:rsid w:val="00B46D12"/>
    <w:rsid w:val="00B81FAD"/>
    <w:rsid w:val="00B875A2"/>
    <w:rsid w:val="00BA0C20"/>
    <w:rsid w:val="00BA6B22"/>
    <w:rsid w:val="00BB2BE4"/>
    <w:rsid w:val="00BC2026"/>
    <w:rsid w:val="00BC620C"/>
    <w:rsid w:val="00BD73A0"/>
    <w:rsid w:val="00BE22B0"/>
    <w:rsid w:val="00BF040B"/>
    <w:rsid w:val="00BF10CE"/>
    <w:rsid w:val="00BF31C9"/>
    <w:rsid w:val="00BF79D0"/>
    <w:rsid w:val="00C01137"/>
    <w:rsid w:val="00C12B8A"/>
    <w:rsid w:val="00C17B57"/>
    <w:rsid w:val="00C274CC"/>
    <w:rsid w:val="00C41FEF"/>
    <w:rsid w:val="00C426B1"/>
    <w:rsid w:val="00C47913"/>
    <w:rsid w:val="00C47BD5"/>
    <w:rsid w:val="00C51755"/>
    <w:rsid w:val="00C61685"/>
    <w:rsid w:val="00C94937"/>
    <w:rsid w:val="00CA2B1B"/>
    <w:rsid w:val="00CB60C0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42AC0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334D"/>
    <w:rsid w:val="00E34920"/>
    <w:rsid w:val="00E40244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D696B"/>
    <w:rsid w:val="00EE7487"/>
    <w:rsid w:val="00EF1C18"/>
    <w:rsid w:val="00EF54D2"/>
    <w:rsid w:val="00EF7F8A"/>
    <w:rsid w:val="00F11279"/>
    <w:rsid w:val="00F214DB"/>
    <w:rsid w:val="00F217E4"/>
    <w:rsid w:val="00F31C44"/>
    <w:rsid w:val="00F4210F"/>
    <w:rsid w:val="00F4582E"/>
    <w:rsid w:val="00F468D4"/>
    <w:rsid w:val="00F514BE"/>
    <w:rsid w:val="00F73361"/>
    <w:rsid w:val="00FA6D6A"/>
    <w:rsid w:val="00FB6B54"/>
    <w:rsid w:val="00FC02B1"/>
    <w:rsid w:val="00FC25C6"/>
    <w:rsid w:val="00FF2CDE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E9967FC1-A0C5-4732-87C7-F2EE739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117" Type="http://schemas.openxmlformats.org/officeDocument/2006/relationships/hyperlink" Target="https://inefi.gob.do/inefi/shared-files/37795/?noma-nortic-a2-2013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6/?Ley-13-07-sobre-el-Tribunal-Superior-Administrativo.pdf" TargetMode="External"/><Relationship Id="rId47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33" Type="http://schemas.openxmlformats.org/officeDocument/2006/relationships/hyperlink" Target="https://inefi.gob.do/transparencia/plan-operativo-anual/" TargetMode="External"/><Relationship Id="rId138" Type="http://schemas.openxmlformats.org/officeDocument/2006/relationships/hyperlink" Target="https://311.gob.do/" TargetMode="External"/><Relationship Id="rId154" Type="http://schemas.openxmlformats.org/officeDocument/2006/relationships/hyperlink" Target="https://inefi.gob.do/transparencia/licitaciones-publicas-nacionales-internacionales/" TargetMode="External"/><Relationship Id="rId159" Type="http://schemas.openxmlformats.org/officeDocument/2006/relationships/hyperlink" Target="https://inefi.gob.do/transparencia/subasta-inversa/" TargetMode="External"/><Relationship Id="rId175" Type="http://schemas.openxmlformats.org/officeDocument/2006/relationships/hyperlink" Target="https://inefi.gob.do/transparencia/relacion-de-ingresos-egresos/" TargetMode="External"/><Relationship Id="rId170" Type="http://schemas.openxmlformats.org/officeDocument/2006/relationships/hyperlink" Target="http://digeig.gob.do/web/es/transparencia/finanzas/estado-de-cuenta-contable/" TargetMode="External"/><Relationship Id="rId16" Type="http://schemas.openxmlformats.org/officeDocument/2006/relationships/hyperlink" Target="https://inefi.gob.do/transparencia/leyes/" TargetMode="External"/><Relationship Id="rId10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" Type="http://schemas.openxmlformats.org/officeDocument/2006/relationships/hyperlink" Target="http://www.inefi.gob.do/" TargetMode="External"/><Relationship Id="rId32" Type="http://schemas.openxmlformats.org/officeDocument/2006/relationships/hyperlink" Target="https://inefi.gob.do/wpdm-package/resolucion-no-inefi-003-2021-la-conformacion-del-comite-implementacion-gestion-estandares-tic-cigetic" TargetMode="External"/><Relationship Id="rId37" Type="http://schemas.openxmlformats.org/officeDocument/2006/relationships/hyperlink" Target="https://inefi.gob.do/inefi/shared-files/37731/?Ley-172-13-sobre-proteccion-de-datos-personales-de-fecha-13-de-diciembre-de-2013.pdf" TargetMode="External"/><Relationship Id="rId53" Type="http://schemas.openxmlformats.org/officeDocument/2006/relationships/hyperlink" Target="file:///C:\Users\luis.oviedo\Downloads\Decreto-Num.-416-23-que-Aprueba-el-Nuevo-Reglamento-de-Aplicacion-de-la-Ley-340-06.-Sustituye-el-Decreto-Num.-543-12._ocr%20(3).pdf" TargetMode="External"/><Relationship Id="rId58" Type="http://schemas.openxmlformats.org/officeDocument/2006/relationships/hyperlink" Target="https://inefi.gob.do/transparencia/marco-legal-del-sistema-de-transparencia/decretos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://inefi.gob.do/descarga/resolucion-2-2017-saip-politicas-uso?wpdmdl=11517" TargetMode="External"/><Relationship Id="rId123" Type="http://schemas.openxmlformats.org/officeDocument/2006/relationships/hyperlink" Target="https://inefi.gob.do/transparencia/derechos-de-los-ciudadanos/" TargetMode="External"/><Relationship Id="rId128" Type="http://schemas.openxmlformats.org/officeDocument/2006/relationships/hyperlink" Target="https://inefi.gob.do/transparencia/resolucion-de-informacion-clasificada/" TargetMode="External"/><Relationship Id="rId144" Type="http://schemas.openxmlformats.org/officeDocument/2006/relationships/hyperlink" Target="https://inefi.gob.do/transparencia/prsupuesto-aprobado/" TargetMode="External"/><Relationship Id="rId149" Type="http://schemas.openxmlformats.org/officeDocument/2006/relationships/hyperlink" Target="https://inefi.gob.do/transparencia/ministerio-administracion-map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45583/?RESOLUCION-NUM-PNP-06-2022-.pdf" TargetMode="External"/><Relationship Id="rId95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60" Type="http://schemas.openxmlformats.org/officeDocument/2006/relationships/hyperlink" Target="https://inefi.gob.do/transparencia/relacion-de-compras-debajo-umbral/" TargetMode="External"/><Relationship Id="rId165" Type="http://schemas.openxmlformats.org/officeDocument/2006/relationships/hyperlink" Target="https://inefi.gob.do/transparencia/programas-proyectos/" TargetMode="External"/><Relationship Id="rId181" Type="http://schemas.openxmlformats.org/officeDocument/2006/relationships/hyperlink" Target="https://inefi.gob.do/transparencia/miembros-y-medios-de-contactos/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7" Type="http://schemas.openxmlformats.org/officeDocument/2006/relationships/hyperlink" Target="https://inefi.gob.do/transparencia/resoluciones-de-la-institucion/" TargetMode="External"/><Relationship Id="rId43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48" Type="http://schemas.openxmlformats.org/officeDocument/2006/relationships/hyperlink" Target="https://inefi.gob.do/inefi/shared-files/37720/?Ley-6-06-de-Credito-Publico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71/?Reglamento-No.-06-04-de-aplicacion-de-la-Ley-10-04-de-Camaras-de-Cuenta.pdf" TargetMode="External"/><Relationship Id="rId118" Type="http://schemas.openxmlformats.org/officeDocument/2006/relationships/hyperlink" Target="https://inefi.gob.do/inefi/shared-files/37794/?nortic-a3-1-2014-min.pdf" TargetMode="External"/><Relationship Id="rId134" Type="http://schemas.openxmlformats.org/officeDocument/2006/relationships/hyperlink" Target="https://inefi.gob.do/transparencia/memorias-institucionales/" TargetMode="External"/><Relationship Id="rId139" Type="http://schemas.openxmlformats.org/officeDocument/2006/relationships/hyperlink" Target="https://inefi.gob.do/transparencia/estadisticas-311/" TargetMode="External"/><Relationship Id="rId80" Type="http://schemas.openxmlformats.org/officeDocument/2006/relationships/hyperlink" Target="https://inefi.gob.do/transparencia/decretos-del-marco-legal-del-sistema/?_paged=default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://digeig.gob.do/web/es/transparencia/beneficiarios-de-programas-asistenciales/" TargetMode="External"/><Relationship Id="rId155" Type="http://schemas.openxmlformats.org/officeDocument/2006/relationships/hyperlink" Target="https://inefi.gob.do/transparencia/licitaciones-restringidas/" TargetMode="External"/><Relationship Id="rId171" Type="http://schemas.openxmlformats.org/officeDocument/2006/relationships/hyperlink" Target="https://inefi.gob.do/transparencia/balance-general/" TargetMode="External"/><Relationship Id="rId176" Type="http://schemas.openxmlformats.org/officeDocument/2006/relationships/hyperlink" Target="https://inefi.gob.do/transparencia/informes-de-auditorias/" TargetMode="External"/><Relationship Id="rId12" Type="http://schemas.openxmlformats.org/officeDocument/2006/relationships/hyperlink" Target="http://www.inefi.gob.do/" TargetMode="External"/><Relationship Id="rId17" Type="http://schemas.openxmlformats.org/officeDocument/2006/relationships/hyperlink" Target="https://inefi.gob.do/transparencia/leyes/" TargetMode="External"/><Relationship Id="rId33" Type="http://schemas.openxmlformats.org/officeDocument/2006/relationships/hyperlink" Target="https://inefi.gob.do/transparencia/resoluciones-de-la-institucion/" TargetMode="External"/><Relationship Id="rId38" Type="http://schemas.openxmlformats.org/officeDocument/2006/relationships/hyperlink" Target="https://semma.gob.do/media/1738/ley-org&#225;nica-de-la-administraci&#243;n-p&#250;blica-no247-12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4" Type="http://schemas.openxmlformats.org/officeDocument/2006/relationships/hyperlink" Target="https://inefi.gob.do/transparencia/estructura-organizacional/" TargetMode="External"/><Relationship Id="rId129" Type="http://schemas.openxmlformats.org/officeDocument/2006/relationships/hyperlink" Target="https://inefi.gob.do/transparencia/indice-de-documentos/" TargetMode="External"/><Relationship Id="rId54" Type="http://schemas.openxmlformats.org/officeDocument/2006/relationships/hyperlink" Target="https://inefi.gob.do/transparencia/marco-legal-del-sistema-de-transparencia/decretos" TargetMode="External"/><Relationship Id="rId70" Type="http://schemas.openxmlformats.org/officeDocument/2006/relationships/hyperlink" Target="https://inefi.gob.do/transparencia/decretos-del-marco-legal-del-sistema/?_paged=default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3464/?Resolucion-03-2023-Portal-de-Transparencia-Gobernaciones_OCR.pdf" TargetMode="External"/><Relationship Id="rId9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40" Type="http://schemas.openxmlformats.org/officeDocument/2006/relationships/hyperlink" Target="https://inefi.gob.do/transparencia/declaracion-jurada-de-patrimonio/" TargetMode="External"/><Relationship Id="rId145" Type="http://schemas.openxmlformats.org/officeDocument/2006/relationships/hyperlink" Target="https://inefi.gob.do/transparencia/prsupuesto-aprobado/" TargetMode="External"/><Relationship Id="rId161" Type="http://schemas.openxmlformats.org/officeDocument/2006/relationships/hyperlink" Target="https://inefi.gob.do/transparencia/micro-pequena-mediana-empresas/" TargetMode="External"/><Relationship Id="rId166" Type="http://schemas.openxmlformats.org/officeDocument/2006/relationships/hyperlink" Target="https://inefi.gob.do/transparencia/presupuestos-programas-proyectos/" TargetMode="External"/><Relationship Id="rId182" Type="http://schemas.openxmlformats.org/officeDocument/2006/relationships/hyperlink" Target="https://inefi.gob.do/transparencia/compromiso-etico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8" Type="http://schemas.openxmlformats.org/officeDocument/2006/relationships/hyperlink" Target="https://inefi.gob.do/transparencia/base-legal-de-la-institucion/resoluciones" TargetMode="External"/><Relationship Id="rId49" Type="http://schemas.openxmlformats.org/officeDocument/2006/relationships/hyperlink" Target="https://inefi.gob.do/inefi/shared-files/37719/?Ley-567-05-de-Tesoreria-Nacional.pdf" TargetMode="External"/><Relationship Id="rId114" Type="http://schemas.openxmlformats.org/officeDocument/2006/relationships/hyperlink" Target="https://inefi.gob.do/inefi/shared-files/37796/?nortic-e1-2014-min.pdf" TargetMode="External"/><Relationship Id="rId119" Type="http://schemas.openxmlformats.org/officeDocument/2006/relationships/hyperlink" Target="https://inefi.gob.do/inefi/shared-files/37794/?nortic-a3-1-2014-min.pdf" TargetMode="External"/><Relationship Id="rId44" Type="http://schemas.openxmlformats.org/officeDocument/2006/relationships/hyperlink" Target="https://inefi.gob.do/inefi/shared-files/37724/?Ley-5-07-que-crea-el-Sistema-Integrado-de-Administracion-Financiera-del-Estado.pdf" TargetMode="External"/><Relationship Id="rId60" Type="http://schemas.openxmlformats.org/officeDocument/2006/relationships/hyperlink" Target="https://inefi.gob.do/wpdm-package/decreto-103-22-sobre-la-politica-nacional-de-datos-abiertos" TargetMode="External"/><Relationship Id="rId65" Type="http://schemas.openxmlformats.org/officeDocument/2006/relationships/hyperlink" Target="https://inefi.gob.do/transparencia/decretos-del-marco-legal-del-sistema/?_paged=default" TargetMode="External"/><Relationship Id="rId81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transparencia/decretos-del-marco-legal-del-sistema/?_paged=default" TargetMode="External"/><Relationship Id="rId130" Type="http://schemas.openxmlformats.org/officeDocument/2006/relationships/hyperlink" Target="https://inefi.gob.do/transparencia/portal-unico-saip/" TargetMode="External"/><Relationship Id="rId135" Type="http://schemas.openxmlformats.org/officeDocument/2006/relationships/hyperlink" Target="https://inefi.gob.do/transparencia/publicaciones-oficiales/" TargetMode="External"/><Relationship Id="rId151" Type="http://schemas.openxmlformats.org/officeDocument/2006/relationships/hyperlink" Target="https://inefi.gob.do/transparencia/programas-asistenciales/" TargetMode="External"/><Relationship Id="rId156" Type="http://schemas.openxmlformats.org/officeDocument/2006/relationships/hyperlink" Target="https://inefi.gob.do/transparencia/sorteos-de-obras/" TargetMode="External"/><Relationship Id="rId177" Type="http://schemas.openxmlformats.org/officeDocument/2006/relationships/hyperlink" Target="https://inefi.gob.do/transparencia/activo-fijos/" TargetMode="External"/><Relationship Id="rId172" Type="http://schemas.openxmlformats.org/officeDocument/2006/relationships/hyperlink" Target="https://inefi.gob.do/transparencia/informe-cuentas-por-pagar/" TargetMode="External"/><Relationship Id="rId13" Type="http://schemas.openxmlformats.org/officeDocument/2006/relationships/hyperlink" Target="mailto:info@inefi.gob.do" TargetMode="External"/><Relationship Id="rId18" Type="http://schemas.openxmlformats.org/officeDocument/2006/relationships/hyperlink" Target="https://inefi.gob.do/transparencia/decretos-de-la-institucion/" TargetMode="External"/><Relationship Id="rId39" Type="http://schemas.openxmlformats.org/officeDocument/2006/relationships/hyperlink" Target="https://www.intec.edu.do/downloads/documents/institucionales/marco-legal/Ley_1-12_LEY_ORGANICA_DE_LA_ESTRATEGIA_NACIONAL_DE_DESARROLLO.pdf" TargetMode="External"/><Relationship Id="rId10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34" Type="http://schemas.openxmlformats.org/officeDocument/2006/relationships/hyperlink" Target="https://inefi.gob.do/wpdm-package/resolucion-002-2021-la-conformacion-del-comite-compras-contrataciones-del-inefi" TargetMode="External"/><Relationship Id="rId50" Type="http://schemas.openxmlformats.org/officeDocument/2006/relationships/hyperlink" Target="https://inefi.gob.do/inefi/shared-files/37718/?Ley-General-200-04-sobre-Libre-Acceso-a-la-Informacion-Publica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inefi/shared-files/37749/?Decreto-527-09-reglamento-estructura-organica-cargos-y-politica-salarial-Act_OCR.pdf" TargetMode="External"/><Relationship Id="rId97" Type="http://schemas.openxmlformats.org/officeDocument/2006/relationships/hyperlink" Target="https://inefi.gob.do/inefi/shared-files/37781/?RESOLUCION-NO.-INEFI-003-2021-CIGETIC_OCR-1.pdf" TargetMode="External"/><Relationship Id="rId10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0" Type="http://schemas.openxmlformats.org/officeDocument/2006/relationships/hyperlink" Target="https://inefi.gob.do/inefi/shared-files/37793/?nortic-a5-1-2015.pdf" TargetMode="External"/><Relationship Id="rId125" Type="http://schemas.openxmlformats.org/officeDocument/2006/relationships/hyperlink" Target="https://inefi.gob.do/transparencia/manual-organizacional-de-la-oficina-de-libre-acceso-a-la-informacion-publica-oai-2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nominas-de-empleados/" TargetMode="External"/><Relationship Id="rId167" Type="http://schemas.openxmlformats.org/officeDocument/2006/relationships/hyperlink" Target="https://inefi.gob.do/transparencia/calendario-de-programas-y-proyectos-del-inefi-2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casos-de-excepcion/" TargetMode="External"/><Relationship Id="rId183" Type="http://schemas.openxmlformats.org/officeDocument/2006/relationships/hyperlink" Target="https://inefi.gob.do/transparencia/informe-de-logros-seguimiento-pla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24" Type="http://schemas.openxmlformats.org/officeDocument/2006/relationships/hyperlink" Target="https://inefi.gob.do/transparencia/resoluciones-de-la-institucion/" TargetMode="External"/><Relationship Id="rId40" Type="http://schemas.openxmlformats.org/officeDocument/2006/relationships/hyperlink" Target="https://inefi.gob.do/inefi/shared-files/37728/?Ley-de-Archivos-481_08.pdf" TargetMode="External"/><Relationship Id="rId45" Type="http://schemas.openxmlformats.org/officeDocument/2006/relationships/hyperlink" Target="https://inefi.gob.do/inefi/shared-files/37723/?Ley-498-06-de-Planificacion-e-Inversion-Publica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4/?REGLAMENTO-481-08-DE-APLICACION-DE-LA-LEY-GENERAL-DE-ARCHIVOS.pdf" TargetMode="External"/><Relationship Id="rId115" Type="http://schemas.openxmlformats.org/officeDocument/2006/relationships/hyperlink" Target="https://inefi.gob.do/inefi/shared-files/37796/?nortic-e1-2014-min.pdf" TargetMode="External"/><Relationship Id="rId131" Type="http://schemas.openxmlformats.org/officeDocument/2006/relationships/hyperlink" Target="https://inefi.gob.do/transparencia/indice-de-transparencia/" TargetMode="External"/><Relationship Id="rId136" Type="http://schemas.openxmlformats.org/officeDocument/2006/relationships/hyperlink" Target="https://inefi.gob.do/transparencia/estadisticas-institucionales/" TargetMode="External"/><Relationship Id="rId157" Type="http://schemas.openxmlformats.org/officeDocument/2006/relationships/hyperlink" Target="https://inefi.gob.do/transparencia/comparaciones-de-precios/" TargetMode="External"/><Relationship Id="rId178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inefi.gob.do/transparencia/decretos-del-marco-legal-del-sistema/?_paged=default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registro-proveedor-del-estado/" TargetMode="External"/><Relationship Id="rId173" Type="http://schemas.openxmlformats.org/officeDocument/2006/relationships/hyperlink" Target="https://inefi.gob.do/transparencia/informe-corte-semestral-sistema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http://inefi.gob.do/transparencia/" TargetMode="External"/><Relationship Id="rId30" Type="http://schemas.openxmlformats.org/officeDocument/2006/relationships/hyperlink" Target="https://inefi.gob.do/transparencia/resoluciones-de-la-institucion/" TargetMode="External"/><Relationship Id="rId35" Type="http://schemas.openxmlformats.org/officeDocument/2006/relationships/hyperlink" Target="https://inefi.gob.do/transparencia/resoluciones-de-la-institucion/" TargetMode="External"/><Relationship Id="rId56" Type="http://schemas.openxmlformats.org/officeDocument/2006/relationships/hyperlink" Target="https://inefi.gob.do/wpdm-package/decreto-103-22-sobre-la-politica-nacional-de-datos-abier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estadisticas-y-balances/" TargetMode="External"/><Relationship Id="rId147" Type="http://schemas.openxmlformats.org/officeDocument/2006/relationships/hyperlink" Target="http://digeig.gob.do/web/es/transparencia/recursos-humanos-1/jubilaciones%2C-pensiones-y-retiros/" TargetMode="External"/><Relationship Id="rId168" Type="http://schemas.openxmlformats.org/officeDocument/2006/relationships/hyperlink" Target="https://inefi.gob.do/transparencia/estados-financieros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7/?Ley_10-04_de_la_Camara_de_Cuentas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8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21" Type="http://schemas.openxmlformats.org/officeDocument/2006/relationships/hyperlink" Target="https://inefi.gob.do/inefi/shared-files/37793/?nortic-a5-1-2015.pdf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relacion-estado-de-cuenta-suplidores/" TargetMode="External"/><Relationship Id="rId184" Type="http://schemas.openxmlformats.org/officeDocument/2006/relationships/hyperlink" Target="https://inefi.gob.do/transparencia/procesos-de-consultas-abiert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6" Type="http://schemas.openxmlformats.org/officeDocument/2006/relationships/hyperlink" Target="https://inefi.gob.do/inefi/shared-files/37722/?Ley-423-06-Organica-de-Presupuesto-para-el-Sector-Publico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5/?noma-nortic-a2-2013.pdf" TargetMode="External"/><Relationship Id="rId137" Type="http://schemas.openxmlformats.org/officeDocument/2006/relationships/hyperlink" Target="https://inefi.gob.do/transparencia/informacion-basica/" TargetMode="External"/><Relationship Id="rId158" Type="http://schemas.openxmlformats.org/officeDocument/2006/relationships/hyperlink" Target="https://inefi.gob.do/transparencia/compras-menores/" TargetMode="External"/><Relationship Id="rId20" Type="http://schemas.openxmlformats.org/officeDocument/2006/relationships/hyperlink" Target="https://inefi.gob.do/inefi/shared-files/43578/?DECLARACION-DE-COMPROMISO-DE-INTEGRIDAD-DE-NUESTRA-MAXIMA-AUTORIDAD-_ocr.pdf" TargetMode="External"/><Relationship Id="rId41" Type="http://schemas.openxmlformats.org/officeDocument/2006/relationships/hyperlink" Target="https://inefi.gob.do/inefi/shared-files/37727/?Ley-No.-41-08-sobre-la-Funcion-Publica.pdf" TargetMode="External"/><Relationship Id="rId62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3" Type="http://schemas.openxmlformats.org/officeDocument/2006/relationships/hyperlink" Target="https://inefi.gob.do/inefi/shared-files/37744/?Decreto-No.-441-06-sobre-Sistema-de-Tesoreria-de-la-Republica-Dominicana-Act_OCR_OCR.pdf" TargetMode="External"/><Relationship Id="rId88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1" Type="http://schemas.openxmlformats.org/officeDocument/2006/relationships/hyperlink" Target="https://inefi.gob.do/inefi/shared-files/37773/?Reglamento-490_07-de-Compras-y-Contrataciones-de-Bienes-Servicios-y-Obras.pdf" TargetMode="External"/><Relationship Id="rId132" Type="http://schemas.openxmlformats.org/officeDocument/2006/relationships/hyperlink" Target="https://inefi.gob.do/transparencia/planificacion-estrategica-institucional/" TargetMode="External"/><Relationship Id="rId153" Type="http://schemas.openxmlformats.org/officeDocument/2006/relationships/hyperlink" Target="https://inefi.gob.do/transparencia/compras-y-contrataciones/" TargetMode="External"/><Relationship Id="rId174" Type="http://schemas.openxmlformats.org/officeDocument/2006/relationships/hyperlink" Target="https://inefi.gob.do/transparencia/informe-de-cierre-anual-basado-sistema/" TargetMode="External"/><Relationship Id="rId179" Type="http://schemas.openxmlformats.org/officeDocument/2006/relationships/hyperlink" Target="https://inefi.gob.do/transparencia/inventario-en-almacen/" TargetMode="External"/><Relationship Id="rId15" Type="http://schemas.openxmlformats.org/officeDocument/2006/relationships/hyperlink" Target="https://inefi.gob.do/transparencia/constitucion-dominicana/" TargetMode="External"/><Relationship Id="rId36" Type="http://schemas.openxmlformats.org/officeDocument/2006/relationships/hyperlink" Target="https://www.sismap.gob.do/Municipal/uploads/Marco%20Legal/Otras/8-Ley%20311-14%20sobre%20Declarac%20Jurada%20Patrimonio.pdf" TargetMode="External"/><Relationship Id="rId57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10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7" Type="http://schemas.openxmlformats.org/officeDocument/2006/relationships/hyperlink" Target="https://inefi.gob.do/transparencia/responsable-de-acceso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base-legal-de-la-institucion/resoluciones" TargetMode="External"/><Relationship Id="rId52" Type="http://schemas.openxmlformats.org/officeDocument/2006/relationships/hyperlink" Target="https://digecog.gob.do/transparencia/phocadownload/BaseLegal/base-legal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4" Type="http://schemas.openxmlformats.org/officeDocument/2006/relationships/hyperlink" Target="https://inefi.gob.do/inefi/shared-files/37783/?RESOLUCION-DIGEIG-NO.-06-2021-BIS-QUE-DECLARA-DE-ALTA-PRIORIDAD-EL-PROCESO-DE-TRANSFORMACION-DE-LA-CEP._OCR.pdf" TargetMode="External"/><Relationship Id="rId9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2" Type="http://schemas.openxmlformats.org/officeDocument/2006/relationships/hyperlink" Target="https://inefi.gob.do/organigrama/" TargetMode="External"/><Relationship Id="rId143" Type="http://schemas.openxmlformats.org/officeDocument/2006/relationships/hyperlink" Target="https://inefi.gob.do/transparencia/declaracion-jurada-de-patrimonio/" TargetMode="External"/><Relationship Id="rId148" Type="http://schemas.openxmlformats.org/officeDocument/2006/relationships/hyperlink" Target="https://inefi.gob.do/transparencia/jubilaciones-pensiones-retiros/" TargetMode="External"/><Relationship Id="rId164" Type="http://schemas.openxmlformats.org/officeDocument/2006/relationships/hyperlink" Target="https://inefi.gob.do/transparencia/portal-transaccional/" TargetMode="External"/><Relationship Id="rId169" Type="http://schemas.openxmlformats.org/officeDocument/2006/relationships/hyperlink" Target="https://inefi.gob.do/transparencia/informe-de-cierre-anual-basado-sistema/" TargetMode="External"/><Relationship Id="rId185" Type="http://schemas.openxmlformats.org/officeDocument/2006/relationships/hyperlink" Target="https://inefi.gob.do/transparencia/relacion-de-consultas-public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datos-abier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29</Pages>
  <Words>9279</Words>
  <Characters>51036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Miguel Peguero</cp:lastModifiedBy>
  <cp:revision>11</cp:revision>
  <cp:lastPrinted>2024-09-20T14:07:00Z</cp:lastPrinted>
  <dcterms:created xsi:type="dcterms:W3CDTF">2024-04-01T17:33:00Z</dcterms:created>
  <dcterms:modified xsi:type="dcterms:W3CDTF">2024-09-20T14:08:00Z</dcterms:modified>
</cp:coreProperties>
</file>