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49A7C" w14:textId="77777777" w:rsidR="00EC2D92" w:rsidRPr="003D7BB3" w:rsidRDefault="00EC2D92" w:rsidP="00EC2D92">
      <w:pPr>
        <w:pStyle w:val="TtulodeTDC"/>
        <w:spacing w:line="240" w:lineRule="auto"/>
        <w:ind w:left="708" w:hanging="708"/>
        <w:rPr>
          <w:rFonts w:ascii="Arial Narrow" w:eastAsia="Times New Roman" w:hAnsi="Arial Narrow" w:cs="Times New Roman"/>
          <w:b w:val="0"/>
          <w:bCs w:val="0"/>
          <w:color w:val="auto"/>
          <w:sz w:val="36"/>
          <w:szCs w:val="36"/>
          <w:lang w:val="es-DO" w:eastAsia="es-ES"/>
        </w:rPr>
      </w:pPr>
      <w:bookmarkStart w:id="0" w:name="_Toc185953108"/>
      <w:r w:rsidRPr="00295C4C">
        <w:rPr>
          <w:rFonts w:ascii="Calibri" w:eastAsia="Calibri" w:hAnsi="Calibri"/>
          <w:noProof/>
          <w:sz w:val="22"/>
          <w:szCs w:val="22"/>
          <w:lang w:val="es-ES" w:eastAsia="es-ES"/>
        </w:rPr>
        <w:drawing>
          <wp:anchor distT="0" distB="0" distL="114300" distR="114300" simplePos="0" relativeHeight="251659264" behindDoc="1" locked="0" layoutInCell="1" allowOverlap="1" wp14:anchorId="482755F2" wp14:editId="28190905">
            <wp:simplePos x="0" y="0"/>
            <wp:positionH relativeFrom="column">
              <wp:posOffset>5587365</wp:posOffset>
            </wp:positionH>
            <wp:positionV relativeFrom="paragraph">
              <wp:posOffset>214630</wp:posOffset>
            </wp:positionV>
            <wp:extent cx="723900" cy="714375"/>
            <wp:effectExtent l="0" t="0" r="0" b="9525"/>
            <wp:wrapNone/>
            <wp:docPr id="4" name="Imagen 4" descr="LOGO IN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NEFI"/>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r w:rsidRPr="005A731D">
        <w:rPr>
          <w:rFonts w:ascii="Impact" w:hAnsi="Impact"/>
          <w:color w:val="000000"/>
          <w:sz w:val="36"/>
          <w:szCs w:val="36"/>
          <w:lang w:val="es-ES"/>
          <w14:textOutline w14:w="9525" w14:cap="flat" w14:cmpd="sng" w14:algn="ctr">
            <w14:solidFill>
              <w14:srgbClr w14:val="000000"/>
            </w14:solidFill>
            <w14:prstDash w14:val="solid"/>
            <w14:round/>
          </w14:textOutline>
        </w:rPr>
        <w:t xml:space="preserve">MINERD   </w:t>
      </w:r>
      <w:r w:rsidRPr="003D7BB3">
        <w:rPr>
          <w:rFonts w:ascii="Arial Narrow" w:eastAsia="Times New Roman" w:hAnsi="Arial Narrow" w:cs="Times New Roman"/>
          <w:b w:val="0"/>
          <w:bCs w:val="0"/>
          <w:color w:val="auto"/>
          <w:sz w:val="36"/>
          <w:szCs w:val="36"/>
          <w:lang w:val="es-DO" w:eastAsia="es-ES"/>
        </w:rPr>
        <w:t xml:space="preserve"> </w:t>
      </w:r>
    </w:p>
    <w:p w14:paraId="1FC8C157" w14:textId="77777777" w:rsidR="00056DC8" w:rsidRPr="00106021" w:rsidRDefault="00847826" w:rsidP="003E1066">
      <w:pPr>
        <w:pStyle w:val="TtulodeTDC"/>
        <w:spacing w:line="240" w:lineRule="auto"/>
        <w:ind w:left="708" w:hanging="708"/>
        <w:jc w:val="center"/>
        <w:rPr>
          <w:rFonts w:ascii="Arial Narrow" w:eastAsia="Times New Roman" w:hAnsi="Arial Narrow" w:cs="Times New Roman"/>
          <w:b w:val="0"/>
          <w:bCs w:val="0"/>
          <w:color w:val="auto"/>
          <w:sz w:val="24"/>
          <w:szCs w:val="24"/>
          <w:lang w:val="es-DO" w:eastAsia="es-ES"/>
          <w14:shadow w14:blurRad="0" w14:dist="0" w14:dir="0" w14:sx="0" w14:sy="0" w14:kx="0" w14:ky="0" w14:algn="none">
            <w14:srgbClr w14:val="000000"/>
          </w14:shadow>
        </w:rPr>
      </w:pPr>
      <w:r w:rsidRPr="006946C3">
        <w:rPr>
          <w:rFonts w:ascii="Arial Narrow" w:hAnsi="Arial Narrow" w:cs="Arial"/>
          <w:noProof/>
          <w:lang w:val="es-ES" w:eastAsia="es-ES"/>
        </w:rPr>
        <w:drawing>
          <wp:inline distT="0" distB="0" distL="0" distR="0" wp14:anchorId="60B8B2EF" wp14:editId="28B55D35">
            <wp:extent cx="1019795" cy="1025865"/>
            <wp:effectExtent l="0" t="0" r="9525" b="3175"/>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352" cy="1028437"/>
                    </a:xfrm>
                    <a:prstGeom prst="rect">
                      <a:avLst/>
                    </a:prstGeom>
                    <a:noFill/>
                    <a:ln>
                      <a:noFill/>
                    </a:ln>
                  </pic:spPr>
                </pic:pic>
              </a:graphicData>
            </a:graphic>
          </wp:inline>
        </w:drawing>
      </w:r>
      <w:r w:rsidR="00F44938" w:rsidRPr="00106021">
        <w:rPr>
          <w:rFonts w:ascii="Arial Narrow" w:eastAsia="Times New Roman" w:hAnsi="Arial Narrow" w:cs="Times New Roman"/>
          <w:b w:val="0"/>
          <w:bCs w:val="0"/>
          <w:color w:val="auto"/>
          <w:sz w:val="24"/>
          <w:szCs w:val="24"/>
          <w:lang w:val="es-DO" w:eastAsia="es-ES"/>
          <w14:shadow w14:blurRad="0" w14:dist="0" w14:dir="0" w14:sx="0" w14:sy="0" w14:kx="0" w14:ky="0" w14:algn="none">
            <w14:srgbClr w14:val="000000"/>
          </w14:shadow>
        </w:rPr>
        <w:t xml:space="preserve"> </w:t>
      </w:r>
    </w:p>
    <w:p w14:paraId="73ADFC9F" w14:textId="77777777" w:rsidR="00056DC8" w:rsidRPr="006946C3" w:rsidRDefault="00056DC8" w:rsidP="00847826">
      <w:pPr>
        <w:autoSpaceDE w:val="0"/>
        <w:autoSpaceDN w:val="0"/>
        <w:rPr>
          <w:rFonts w:ascii="Arial Narrow" w:hAnsi="Arial Narrow" w:cs="Arial"/>
        </w:rPr>
      </w:pPr>
    </w:p>
    <w:p w14:paraId="74C14DAE" w14:textId="77777777" w:rsidR="00195EB7" w:rsidRPr="006946C3" w:rsidRDefault="00195EB7" w:rsidP="00195EB7">
      <w:pPr>
        <w:autoSpaceDE w:val="0"/>
        <w:autoSpaceDN w:val="0"/>
        <w:ind w:right="6"/>
        <w:jc w:val="center"/>
        <w:rPr>
          <w:rFonts w:ascii="Arial Narrow" w:hAnsi="Arial Narrow" w:cs="Arial"/>
          <w:b/>
          <w:sz w:val="28"/>
          <w:szCs w:val="28"/>
        </w:rPr>
      </w:pPr>
      <w:r w:rsidRPr="006946C3">
        <w:rPr>
          <w:rFonts w:ascii="Arial Narrow" w:hAnsi="Arial Narrow" w:cs="Arial"/>
          <w:b/>
          <w:sz w:val="28"/>
          <w:szCs w:val="28"/>
        </w:rPr>
        <w:t>REPÚBLICA DOMINICANA</w:t>
      </w:r>
    </w:p>
    <w:p w14:paraId="36CDF809" w14:textId="77777777" w:rsidR="00195EB7" w:rsidRPr="006946C3" w:rsidRDefault="00195EB7" w:rsidP="00195EB7">
      <w:pPr>
        <w:autoSpaceDE w:val="0"/>
        <w:autoSpaceDN w:val="0"/>
        <w:jc w:val="center"/>
        <w:rPr>
          <w:rFonts w:ascii="Arial Narrow" w:hAnsi="Arial Narrow" w:cs="Arial"/>
          <w:sz w:val="28"/>
          <w:szCs w:val="28"/>
        </w:rPr>
      </w:pPr>
    </w:p>
    <w:p w14:paraId="16B1336F" w14:textId="77777777" w:rsidR="00847826" w:rsidRPr="00B51FDD" w:rsidRDefault="00847826" w:rsidP="00847826">
      <w:pPr>
        <w:ind w:left="582" w:right="582"/>
        <w:contextualSpacing/>
        <w:jc w:val="center"/>
        <w:rPr>
          <w:b/>
          <w:sz w:val="28"/>
        </w:rPr>
      </w:pPr>
      <w:r>
        <w:rPr>
          <w:b/>
          <w:sz w:val="28"/>
        </w:rPr>
        <w:t xml:space="preserve">INSTITUTO NACIONAL DE EDUCACION FISICA </w:t>
      </w:r>
    </w:p>
    <w:p w14:paraId="270EEBB6" w14:textId="77777777" w:rsidR="00847826" w:rsidRPr="00AD61B0" w:rsidRDefault="00847826" w:rsidP="00847826">
      <w:pPr>
        <w:autoSpaceDE w:val="0"/>
        <w:autoSpaceDN w:val="0"/>
        <w:contextualSpacing/>
        <w:jc w:val="center"/>
        <w:rPr>
          <w:rFonts w:ascii="Arial Narrow" w:hAnsi="Arial Narrow" w:cs="Arial"/>
          <w:b/>
          <w:bCs/>
          <w:color w:val="800000"/>
          <w:sz w:val="28"/>
        </w:rPr>
      </w:pPr>
      <w:r>
        <w:rPr>
          <w:b/>
          <w:sz w:val="32"/>
        </w:rPr>
        <w:t>(INEFI)</w:t>
      </w:r>
    </w:p>
    <w:p w14:paraId="02757C6A" w14:textId="77777777" w:rsidR="00056DC8" w:rsidRPr="006946C3" w:rsidRDefault="00056DC8" w:rsidP="00FC5785">
      <w:pPr>
        <w:autoSpaceDE w:val="0"/>
        <w:autoSpaceDN w:val="0"/>
        <w:rPr>
          <w:rFonts w:ascii="Arial Narrow" w:hAnsi="Arial Narrow" w:cs="Arial"/>
          <w:b/>
          <w:bCs/>
          <w:color w:val="000000"/>
          <w:sz w:val="28"/>
          <w:szCs w:val="28"/>
        </w:rPr>
      </w:pPr>
    </w:p>
    <w:p w14:paraId="70329312" w14:textId="77777777" w:rsidR="00056DC8" w:rsidRPr="006946C3" w:rsidRDefault="00847826" w:rsidP="00FC5785">
      <w:pPr>
        <w:autoSpaceDE w:val="0"/>
        <w:autoSpaceDN w:val="0"/>
        <w:jc w:val="center"/>
        <w:rPr>
          <w:rFonts w:ascii="Arial Narrow" w:hAnsi="Arial Narrow" w:cs="Arial"/>
          <w:b/>
          <w:bCs/>
          <w:color w:val="000000"/>
          <w:sz w:val="28"/>
          <w:szCs w:val="28"/>
        </w:rPr>
      </w:pPr>
      <w:r w:rsidRPr="00FF28F9">
        <w:rPr>
          <w:noProof/>
          <w:lang w:val="es-ES"/>
        </w:rPr>
        <mc:AlternateContent>
          <mc:Choice Requires="wpg">
            <w:drawing>
              <wp:inline distT="0" distB="0" distL="0" distR="0" wp14:anchorId="50C580B0" wp14:editId="43E6AFE3">
                <wp:extent cx="960397" cy="933450"/>
                <wp:effectExtent l="0" t="0" r="0" b="19050"/>
                <wp:docPr id="35"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97" cy="933450"/>
                          <a:chOff x="0" y="0"/>
                          <a:chExt cx="1633" cy="2062"/>
                        </a:xfrm>
                      </wpg:grpSpPr>
                      <pic:pic xmlns:pic="http://schemas.openxmlformats.org/drawingml/2006/picture">
                        <pic:nvPicPr>
                          <pic:cNvPr id="36"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153"/>
                            <a:ext cx="24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4"/>
                        <wps:cNvSpPr>
                          <a:spLocks/>
                        </wps:cNvSpPr>
                        <wps:spPr bwMode="auto">
                          <a:xfrm>
                            <a:off x="365" y="171"/>
                            <a:ext cx="873" cy="751"/>
                          </a:xfrm>
                          <a:custGeom>
                            <a:avLst/>
                            <a:gdLst>
                              <a:gd name="T0" fmla="+- 0 977 365"/>
                              <a:gd name="T1" fmla="*/ T0 w 873"/>
                              <a:gd name="T2" fmla="+- 0 821 171"/>
                              <a:gd name="T3" fmla="*/ 821 h 751"/>
                              <a:gd name="T4" fmla="+- 0 972 365"/>
                              <a:gd name="T5" fmla="*/ T4 w 873"/>
                              <a:gd name="T6" fmla="+- 0 858 171"/>
                              <a:gd name="T7" fmla="*/ 858 h 751"/>
                              <a:gd name="T8" fmla="+- 0 1050 365"/>
                              <a:gd name="T9" fmla="*/ T8 w 873"/>
                              <a:gd name="T10" fmla="+- 0 907 171"/>
                              <a:gd name="T11" fmla="*/ 907 h 751"/>
                              <a:gd name="T12" fmla="+- 0 1086 365"/>
                              <a:gd name="T13" fmla="*/ T12 w 873"/>
                              <a:gd name="T14" fmla="+- 0 868 171"/>
                              <a:gd name="T15" fmla="*/ 868 h 751"/>
                              <a:gd name="T16" fmla="+- 0 1093 365"/>
                              <a:gd name="T17" fmla="*/ T16 w 873"/>
                              <a:gd name="T18" fmla="+- 0 820 171"/>
                              <a:gd name="T19" fmla="*/ 820 h 751"/>
                              <a:gd name="T20" fmla="+- 0 1078 365"/>
                              <a:gd name="T21" fmla="*/ T20 w 873"/>
                              <a:gd name="T22" fmla="+- 0 852 171"/>
                              <a:gd name="T23" fmla="*/ 852 h 751"/>
                              <a:gd name="T24" fmla="+- 0 1036 365"/>
                              <a:gd name="T25" fmla="*/ T24 w 873"/>
                              <a:gd name="T26" fmla="+- 0 862 171"/>
                              <a:gd name="T27" fmla="*/ 862 h 751"/>
                              <a:gd name="T28" fmla="+- 0 1090 365"/>
                              <a:gd name="T29" fmla="*/ T28 w 873"/>
                              <a:gd name="T30" fmla="+- 0 846 171"/>
                              <a:gd name="T31" fmla="*/ 846 h 751"/>
                              <a:gd name="T32" fmla="+- 0 882 365"/>
                              <a:gd name="T33" fmla="*/ T32 w 873"/>
                              <a:gd name="T34" fmla="+- 0 787 171"/>
                              <a:gd name="T35" fmla="*/ 787 h 751"/>
                              <a:gd name="T36" fmla="+- 0 979 365"/>
                              <a:gd name="T37" fmla="*/ T36 w 873"/>
                              <a:gd name="T38" fmla="+- 0 808 171"/>
                              <a:gd name="T39" fmla="*/ 808 h 751"/>
                              <a:gd name="T40" fmla="+- 0 1086 365"/>
                              <a:gd name="T41" fmla="*/ T40 w 873"/>
                              <a:gd name="T42" fmla="+- 0 743 171"/>
                              <a:gd name="T43" fmla="*/ 743 h 751"/>
                              <a:gd name="T44" fmla="+- 0 726 365"/>
                              <a:gd name="T45" fmla="*/ T44 w 873"/>
                              <a:gd name="T46" fmla="+- 0 546 171"/>
                              <a:gd name="T47" fmla="*/ 546 h 751"/>
                              <a:gd name="T48" fmla="+- 0 718 365"/>
                              <a:gd name="T49" fmla="*/ T48 w 873"/>
                              <a:gd name="T50" fmla="+- 0 682 171"/>
                              <a:gd name="T51" fmla="*/ 682 h 751"/>
                              <a:gd name="T52" fmla="+- 0 894 365"/>
                              <a:gd name="T53" fmla="*/ T52 w 873"/>
                              <a:gd name="T54" fmla="+- 0 807 171"/>
                              <a:gd name="T55" fmla="*/ 807 h 751"/>
                              <a:gd name="T56" fmla="+- 0 870 365"/>
                              <a:gd name="T57" fmla="*/ T56 w 873"/>
                              <a:gd name="T58" fmla="+- 0 780 171"/>
                              <a:gd name="T59" fmla="*/ 780 h 751"/>
                              <a:gd name="T60" fmla="+- 0 1086 365"/>
                              <a:gd name="T61" fmla="*/ T60 w 873"/>
                              <a:gd name="T62" fmla="+- 0 743 171"/>
                              <a:gd name="T63" fmla="*/ 743 h 751"/>
                              <a:gd name="T64" fmla="+- 0 1091 365"/>
                              <a:gd name="T65" fmla="*/ T64 w 873"/>
                              <a:gd name="T66" fmla="+- 0 691 171"/>
                              <a:gd name="T67" fmla="*/ 691 h 751"/>
                              <a:gd name="T68" fmla="+- 0 746 365"/>
                              <a:gd name="T69" fmla="*/ T68 w 873"/>
                              <a:gd name="T70" fmla="+- 0 633 171"/>
                              <a:gd name="T71" fmla="*/ 633 h 751"/>
                              <a:gd name="T72" fmla="+- 0 789 365"/>
                              <a:gd name="T73" fmla="*/ T72 w 873"/>
                              <a:gd name="T74" fmla="+- 0 485 171"/>
                              <a:gd name="T75" fmla="*/ 485 h 751"/>
                              <a:gd name="T76" fmla="+- 0 827 365"/>
                              <a:gd name="T77" fmla="*/ T76 w 873"/>
                              <a:gd name="T78" fmla="+- 0 412 171"/>
                              <a:gd name="T79" fmla="*/ 412 h 751"/>
                              <a:gd name="T80" fmla="+- 0 786 365"/>
                              <a:gd name="T81" fmla="*/ T80 w 873"/>
                              <a:gd name="T82" fmla="+- 0 528 171"/>
                              <a:gd name="T83" fmla="*/ 528 h 751"/>
                              <a:gd name="T84" fmla="+- 0 789 365"/>
                              <a:gd name="T85" fmla="*/ T84 w 873"/>
                              <a:gd name="T86" fmla="+- 0 677 171"/>
                              <a:gd name="T87" fmla="*/ 677 h 751"/>
                              <a:gd name="T88" fmla="+- 0 1090 365"/>
                              <a:gd name="T89" fmla="*/ T88 w 873"/>
                              <a:gd name="T90" fmla="+- 0 646 171"/>
                              <a:gd name="T91" fmla="*/ 646 h 751"/>
                              <a:gd name="T92" fmla="+- 0 1004 365"/>
                              <a:gd name="T93" fmla="*/ T92 w 873"/>
                              <a:gd name="T94" fmla="+- 0 605 171"/>
                              <a:gd name="T95" fmla="*/ 605 h 751"/>
                              <a:gd name="T96" fmla="+- 0 979 365"/>
                              <a:gd name="T97" fmla="*/ T96 w 873"/>
                              <a:gd name="T98" fmla="+- 0 523 171"/>
                              <a:gd name="T99" fmla="*/ 523 h 751"/>
                              <a:gd name="T100" fmla="+- 0 938 365"/>
                              <a:gd name="T101" fmla="*/ T100 w 873"/>
                              <a:gd name="T102" fmla="+- 0 514 171"/>
                              <a:gd name="T103" fmla="*/ 514 h 751"/>
                              <a:gd name="T104" fmla="+- 0 964 365"/>
                              <a:gd name="T105" fmla="*/ T104 w 873"/>
                              <a:gd name="T106" fmla="+- 0 485 171"/>
                              <a:gd name="T107" fmla="*/ 485 h 751"/>
                              <a:gd name="T108" fmla="+- 0 887 365"/>
                              <a:gd name="T109" fmla="*/ T108 w 873"/>
                              <a:gd name="T110" fmla="+- 0 379 171"/>
                              <a:gd name="T111" fmla="*/ 379 h 751"/>
                              <a:gd name="T112" fmla="+- 0 866 365"/>
                              <a:gd name="T113" fmla="*/ T112 w 873"/>
                              <a:gd name="T114" fmla="+- 0 375 171"/>
                              <a:gd name="T115" fmla="*/ 375 h 751"/>
                              <a:gd name="T116" fmla="+- 0 1038 365"/>
                              <a:gd name="T117" fmla="*/ T116 w 873"/>
                              <a:gd name="T118" fmla="+- 0 481 171"/>
                              <a:gd name="T119" fmla="*/ 481 h 751"/>
                              <a:gd name="T120" fmla="+- 0 989 365"/>
                              <a:gd name="T121" fmla="*/ T120 w 873"/>
                              <a:gd name="T122" fmla="+- 0 567 171"/>
                              <a:gd name="T123" fmla="*/ 567 h 751"/>
                              <a:gd name="T124" fmla="+- 0 1179 365"/>
                              <a:gd name="T125" fmla="*/ T124 w 873"/>
                              <a:gd name="T126" fmla="+- 0 605 171"/>
                              <a:gd name="T127" fmla="*/ 605 h 751"/>
                              <a:gd name="T128" fmla="+- 0 1237 365"/>
                              <a:gd name="T129" fmla="*/ T128 w 873"/>
                              <a:gd name="T130" fmla="+- 0 530 171"/>
                              <a:gd name="T131" fmla="*/ 530 h 751"/>
                              <a:gd name="T132" fmla="+- 0 1078 365"/>
                              <a:gd name="T133" fmla="*/ T132 w 873"/>
                              <a:gd name="T134" fmla="+- 0 477 171"/>
                              <a:gd name="T135" fmla="*/ 477 h 751"/>
                              <a:gd name="T136" fmla="+- 0 960 365"/>
                              <a:gd name="T137" fmla="*/ T136 w 873"/>
                              <a:gd name="T138" fmla="+- 0 511 171"/>
                              <a:gd name="T139" fmla="*/ 511 h 751"/>
                              <a:gd name="T140" fmla="+- 0 979 365"/>
                              <a:gd name="T141" fmla="*/ T140 w 873"/>
                              <a:gd name="T142" fmla="+- 0 523 171"/>
                              <a:gd name="T143" fmla="*/ 523 h 751"/>
                              <a:gd name="T144" fmla="+- 0 975 365"/>
                              <a:gd name="T145" fmla="*/ T144 w 873"/>
                              <a:gd name="T146" fmla="+- 0 478 171"/>
                              <a:gd name="T147" fmla="*/ 478 h 751"/>
                              <a:gd name="T148" fmla="+- 0 1087 365"/>
                              <a:gd name="T149" fmla="*/ T148 w 873"/>
                              <a:gd name="T150" fmla="+- 0 450 171"/>
                              <a:gd name="T151" fmla="*/ 450 h 751"/>
                              <a:gd name="T152" fmla="+- 0 1101 365"/>
                              <a:gd name="T153" fmla="*/ T152 w 873"/>
                              <a:gd name="T154" fmla="+- 0 478 171"/>
                              <a:gd name="T155" fmla="*/ 478 h 751"/>
                              <a:gd name="T156" fmla="+- 0 1218 365"/>
                              <a:gd name="T157" fmla="*/ T156 w 873"/>
                              <a:gd name="T158" fmla="+- 0 460 171"/>
                              <a:gd name="T159" fmla="*/ 460 h 751"/>
                              <a:gd name="T160" fmla="+- 0 769 365"/>
                              <a:gd name="T161" fmla="*/ T160 w 873"/>
                              <a:gd name="T162" fmla="+- 0 308 171"/>
                              <a:gd name="T163" fmla="*/ 308 h 751"/>
                              <a:gd name="T164" fmla="+- 0 744 365"/>
                              <a:gd name="T165" fmla="*/ T164 w 873"/>
                              <a:gd name="T166" fmla="+- 0 422 171"/>
                              <a:gd name="T167" fmla="*/ 422 h 751"/>
                              <a:gd name="T168" fmla="+- 0 803 365"/>
                              <a:gd name="T169" fmla="*/ T168 w 873"/>
                              <a:gd name="T170" fmla="+- 0 428 171"/>
                              <a:gd name="T171" fmla="*/ 428 h 751"/>
                              <a:gd name="T172" fmla="+- 0 801 365"/>
                              <a:gd name="T173" fmla="*/ T172 w 873"/>
                              <a:gd name="T174" fmla="+- 0 375 171"/>
                              <a:gd name="T175" fmla="*/ 375 h 751"/>
                              <a:gd name="T176" fmla="+- 0 825 365"/>
                              <a:gd name="T177" fmla="*/ T176 w 873"/>
                              <a:gd name="T178" fmla="+- 0 343 171"/>
                              <a:gd name="T179" fmla="*/ 343 h 751"/>
                              <a:gd name="T180" fmla="+- 0 870 365"/>
                              <a:gd name="T181" fmla="*/ T180 w 873"/>
                              <a:gd name="T182" fmla="+- 0 371 171"/>
                              <a:gd name="T183" fmla="*/ 371 h 751"/>
                              <a:gd name="T184" fmla="+- 0 870 365"/>
                              <a:gd name="T185" fmla="*/ T184 w 873"/>
                              <a:gd name="T186" fmla="+- 0 371 171"/>
                              <a:gd name="T187" fmla="*/ 371 h 751"/>
                              <a:gd name="T188" fmla="+- 0 478 365"/>
                              <a:gd name="T189" fmla="*/ T188 w 873"/>
                              <a:gd name="T190" fmla="+- 0 266 171"/>
                              <a:gd name="T191" fmla="*/ 266 h 751"/>
                              <a:gd name="T192" fmla="+- 0 552 365"/>
                              <a:gd name="T193" fmla="*/ T192 w 873"/>
                              <a:gd name="T194" fmla="+- 0 303 171"/>
                              <a:gd name="T195" fmla="*/ 303 h 751"/>
                              <a:gd name="T196" fmla="+- 0 652 365"/>
                              <a:gd name="T197" fmla="*/ T196 w 873"/>
                              <a:gd name="T198" fmla="+- 0 347 171"/>
                              <a:gd name="T199" fmla="*/ 347 h 751"/>
                              <a:gd name="T200" fmla="+- 0 660 365"/>
                              <a:gd name="T201" fmla="*/ T200 w 873"/>
                              <a:gd name="T202" fmla="+- 0 324 171"/>
                              <a:gd name="T203" fmla="*/ 324 h 751"/>
                              <a:gd name="T204" fmla="+- 0 769 365"/>
                              <a:gd name="T205" fmla="*/ T204 w 873"/>
                              <a:gd name="T206" fmla="+- 0 308 171"/>
                              <a:gd name="T207" fmla="*/ 308 h 751"/>
                              <a:gd name="T208" fmla="+- 0 699 365"/>
                              <a:gd name="T209" fmla="*/ T208 w 873"/>
                              <a:gd name="T210" fmla="+- 0 277 171"/>
                              <a:gd name="T211" fmla="*/ 277 h 751"/>
                              <a:gd name="T212" fmla="+- 0 384 365"/>
                              <a:gd name="T213" fmla="*/ T212 w 873"/>
                              <a:gd name="T214" fmla="+- 0 187 171"/>
                              <a:gd name="T215" fmla="*/ 187 h 751"/>
                              <a:gd name="T216" fmla="+- 0 377 365"/>
                              <a:gd name="T217" fmla="*/ T216 w 873"/>
                              <a:gd name="T218" fmla="+- 0 221 171"/>
                              <a:gd name="T219" fmla="*/ 221 h 751"/>
                              <a:gd name="T220" fmla="+- 0 390 365"/>
                              <a:gd name="T221" fmla="*/ T220 w 873"/>
                              <a:gd name="T222" fmla="+- 0 258 171"/>
                              <a:gd name="T223" fmla="*/ 258 h 751"/>
                              <a:gd name="T224" fmla="+- 0 365 365"/>
                              <a:gd name="T225" fmla="*/ T224 w 873"/>
                              <a:gd name="T226" fmla="+- 0 278 171"/>
                              <a:gd name="T227" fmla="*/ 278 h 751"/>
                              <a:gd name="T228" fmla="+- 0 388 365"/>
                              <a:gd name="T229" fmla="*/ T228 w 873"/>
                              <a:gd name="T230" fmla="+- 0 284 171"/>
                              <a:gd name="T231" fmla="*/ 284 h 751"/>
                              <a:gd name="T232" fmla="+- 0 431 365"/>
                              <a:gd name="T233" fmla="*/ T232 w 873"/>
                              <a:gd name="T234" fmla="+- 0 269 171"/>
                              <a:gd name="T235" fmla="*/ 269 h 751"/>
                              <a:gd name="T236" fmla="+- 0 669 365"/>
                              <a:gd name="T237" fmla="*/ T236 w 873"/>
                              <a:gd name="T238" fmla="+- 0 265 171"/>
                              <a:gd name="T239" fmla="*/ 265 h 751"/>
                              <a:gd name="T240" fmla="+- 0 554 365"/>
                              <a:gd name="T241" fmla="*/ T240 w 873"/>
                              <a:gd name="T242" fmla="+- 0 236 171"/>
                              <a:gd name="T243" fmla="*/ 236 h 751"/>
                              <a:gd name="T244" fmla="+- 0 470 365"/>
                              <a:gd name="T245" fmla="*/ T244 w 873"/>
                              <a:gd name="T246" fmla="+- 0 213 171"/>
                              <a:gd name="T247" fmla="*/ 213 h 751"/>
                              <a:gd name="T248" fmla="+- 0 404 365"/>
                              <a:gd name="T249" fmla="*/ T248 w 873"/>
                              <a:gd name="T250" fmla="+- 0 171 171"/>
                              <a:gd name="T251" fmla="*/ 171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73" h="751">
                                <a:moveTo>
                                  <a:pt x="729" y="637"/>
                                </a:moveTo>
                                <a:lnTo>
                                  <a:pt x="614" y="637"/>
                                </a:lnTo>
                                <a:lnTo>
                                  <a:pt x="612" y="650"/>
                                </a:lnTo>
                                <a:lnTo>
                                  <a:pt x="611" y="659"/>
                                </a:lnTo>
                                <a:lnTo>
                                  <a:pt x="609" y="670"/>
                                </a:lnTo>
                                <a:lnTo>
                                  <a:pt x="607" y="687"/>
                                </a:lnTo>
                                <a:lnTo>
                                  <a:pt x="633" y="704"/>
                                </a:lnTo>
                                <a:lnTo>
                                  <a:pt x="659" y="720"/>
                                </a:lnTo>
                                <a:lnTo>
                                  <a:pt x="685" y="736"/>
                                </a:lnTo>
                                <a:lnTo>
                                  <a:pt x="709" y="751"/>
                                </a:lnTo>
                                <a:lnTo>
                                  <a:pt x="716" y="721"/>
                                </a:lnTo>
                                <a:lnTo>
                                  <a:pt x="721" y="697"/>
                                </a:lnTo>
                                <a:lnTo>
                                  <a:pt x="722" y="691"/>
                                </a:lnTo>
                                <a:lnTo>
                                  <a:pt x="671" y="691"/>
                                </a:lnTo>
                                <a:lnTo>
                                  <a:pt x="728" y="649"/>
                                </a:lnTo>
                                <a:lnTo>
                                  <a:pt x="729" y="637"/>
                                </a:lnTo>
                                <a:close/>
                                <a:moveTo>
                                  <a:pt x="725" y="675"/>
                                </a:moveTo>
                                <a:lnTo>
                                  <a:pt x="713" y="681"/>
                                </a:lnTo>
                                <a:lnTo>
                                  <a:pt x="695" y="686"/>
                                </a:lnTo>
                                <a:lnTo>
                                  <a:pt x="678" y="690"/>
                                </a:lnTo>
                                <a:lnTo>
                                  <a:pt x="671" y="691"/>
                                </a:lnTo>
                                <a:lnTo>
                                  <a:pt x="722" y="691"/>
                                </a:lnTo>
                                <a:lnTo>
                                  <a:pt x="724" y="681"/>
                                </a:lnTo>
                                <a:lnTo>
                                  <a:pt x="725" y="675"/>
                                </a:lnTo>
                                <a:close/>
                                <a:moveTo>
                                  <a:pt x="721" y="572"/>
                                </a:moveTo>
                                <a:lnTo>
                                  <a:pt x="494" y="572"/>
                                </a:lnTo>
                                <a:lnTo>
                                  <a:pt x="517" y="616"/>
                                </a:lnTo>
                                <a:lnTo>
                                  <a:pt x="537" y="637"/>
                                </a:lnTo>
                                <a:lnTo>
                                  <a:pt x="566" y="642"/>
                                </a:lnTo>
                                <a:lnTo>
                                  <a:pt x="614" y="637"/>
                                </a:lnTo>
                                <a:lnTo>
                                  <a:pt x="729" y="637"/>
                                </a:lnTo>
                                <a:lnTo>
                                  <a:pt x="730" y="593"/>
                                </a:lnTo>
                                <a:lnTo>
                                  <a:pt x="721" y="572"/>
                                </a:lnTo>
                                <a:close/>
                                <a:moveTo>
                                  <a:pt x="424" y="314"/>
                                </a:moveTo>
                                <a:lnTo>
                                  <a:pt x="394" y="339"/>
                                </a:lnTo>
                                <a:lnTo>
                                  <a:pt x="361" y="375"/>
                                </a:lnTo>
                                <a:lnTo>
                                  <a:pt x="326" y="418"/>
                                </a:lnTo>
                                <a:lnTo>
                                  <a:pt x="292" y="465"/>
                                </a:lnTo>
                                <a:lnTo>
                                  <a:pt x="353" y="511"/>
                                </a:lnTo>
                                <a:lnTo>
                                  <a:pt x="413" y="555"/>
                                </a:lnTo>
                                <a:lnTo>
                                  <a:pt x="472" y="596"/>
                                </a:lnTo>
                                <a:lnTo>
                                  <a:pt x="529" y="636"/>
                                </a:lnTo>
                                <a:lnTo>
                                  <a:pt x="530" y="635"/>
                                </a:lnTo>
                                <a:lnTo>
                                  <a:pt x="516" y="623"/>
                                </a:lnTo>
                                <a:lnTo>
                                  <a:pt x="505" y="609"/>
                                </a:lnTo>
                                <a:lnTo>
                                  <a:pt x="498" y="592"/>
                                </a:lnTo>
                                <a:lnTo>
                                  <a:pt x="494" y="572"/>
                                </a:lnTo>
                                <a:lnTo>
                                  <a:pt x="721" y="572"/>
                                </a:lnTo>
                                <a:lnTo>
                                  <a:pt x="709" y="544"/>
                                </a:lnTo>
                                <a:lnTo>
                                  <a:pt x="695" y="523"/>
                                </a:lnTo>
                                <a:lnTo>
                                  <a:pt x="726" y="520"/>
                                </a:lnTo>
                                <a:lnTo>
                                  <a:pt x="726" y="518"/>
                                </a:lnTo>
                                <a:lnTo>
                                  <a:pt x="435" y="518"/>
                                </a:lnTo>
                                <a:lnTo>
                                  <a:pt x="381" y="462"/>
                                </a:lnTo>
                                <a:lnTo>
                                  <a:pt x="383" y="394"/>
                                </a:lnTo>
                                <a:lnTo>
                                  <a:pt x="408" y="338"/>
                                </a:lnTo>
                                <a:lnTo>
                                  <a:pt x="424" y="314"/>
                                </a:lnTo>
                                <a:close/>
                                <a:moveTo>
                                  <a:pt x="500" y="204"/>
                                </a:moveTo>
                                <a:lnTo>
                                  <a:pt x="436" y="204"/>
                                </a:lnTo>
                                <a:lnTo>
                                  <a:pt x="462" y="241"/>
                                </a:lnTo>
                                <a:lnTo>
                                  <a:pt x="469" y="270"/>
                                </a:lnTo>
                                <a:lnTo>
                                  <a:pt x="456" y="304"/>
                                </a:lnTo>
                                <a:lnTo>
                                  <a:pt x="421" y="357"/>
                                </a:lnTo>
                                <a:lnTo>
                                  <a:pt x="398" y="421"/>
                                </a:lnTo>
                                <a:lnTo>
                                  <a:pt x="405" y="472"/>
                                </a:lnTo>
                                <a:lnTo>
                                  <a:pt x="424" y="506"/>
                                </a:lnTo>
                                <a:lnTo>
                                  <a:pt x="435" y="518"/>
                                </a:lnTo>
                                <a:lnTo>
                                  <a:pt x="726" y="518"/>
                                </a:lnTo>
                                <a:lnTo>
                                  <a:pt x="725" y="475"/>
                                </a:lnTo>
                                <a:lnTo>
                                  <a:pt x="746" y="453"/>
                                </a:lnTo>
                                <a:lnTo>
                                  <a:pt x="814" y="434"/>
                                </a:lnTo>
                                <a:lnTo>
                                  <a:pt x="639" y="434"/>
                                </a:lnTo>
                                <a:lnTo>
                                  <a:pt x="611" y="394"/>
                                </a:lnTo>
                                <a:lnTo>
                                  <a:pt x="613" y="355"/>
                                </a:lnTo>
                                <a:lnTo>
                                  <a:pt x="614" y="352"/>
                                </a:lnTo>
                                <a:lnTo>
                                  <a:pt x="557" y="352"/>
                                </a:lnTo>
                                <a:lnTo>
                                  <a:pt x="549" y="350"/>
                                </a:lnTo>
                                <a:lnTo>
                                  <a:pt x="573" y="343"/>
                                </a:lnTo>
                                <a:lnTo>
                                  <a:pt x="588" y="331"/>
                                </a:lnTo>
                                <a:lnTo>
                                  <a:pt x="597" y="319"/>
                                </a:lnTo>
                                <a:lnTo>
                                  <a:pt x="599" y="314"/>
                                </a:lnTo>
                                <a:lnTo>
                                  <a:pt x="592" y="267"/>
                                </a:lnTo>
                                <a:lnTo>
                                  <a:pt x="558" y="231"/>
                                </a:lnTo>
                                <a:lnTo>
                                  <a:pt x="522" y="208"/>
                                </a:lnTo>
                                <a:lnTo>
                                  <a:pt x="516" y="206"/>
                                </a:lnTo>
                                <a:lnTo>
                                  <a:pt x="506" y="206"/>
                                </a:lnTo>
                                <a:lnTo>
                                  <a:pt x="501" y="204"/>
                                </a:lnTo>
                                <a:lnTo>
                                  <a:pt x="500" y="204"/>
                                </a:lnTo>
                                <a:close/>
                                <a:moveTo>
                                  <a:pt x="691" y="304"/>
                                </a:moveTo>
                                <a:lnTo>
                                  <a:pt x="673" y="310"/>
                                </a:lnTo>
                                <a:lnTo>
                                  <a:pt x="665" y="314"/>
                                </a:lnTo>
                                <a:lnTo>
                                  <a:pt x="630" y="357"/>
                                </a:lnTo>
                                <a:lnTo>
                                  <a:pt x="624" y="396"/>
                                </a:lnTo>
                                <a:lnTo>
                                  <a:pt x="633" y="424"/>
                                </a:lnTo>
                                <a:lnTo>
                                  <a:pt x="639" y="434"/>
                                </a:lnTo>
                                <a:lnTo>
                                  <a:pt x="814" y="434"/>
                                </a:lnTo>
                                <a:lnTo>
                                  <a:pt x="820" y="433"/>
                                </a:lnTo>
                                <a:lnTo>
                                  <a:pt x="854" y="409"/>
                                </a:lnTo>
                                <a:lnTo>
                                  <a:pt x="872" y="359"/>
                                </a:lnTo>
                                <a:lnTo>
                                  <a:pt x="862" y="322"/>
                                </a:lnTo>
                                <a:lnTo>
                                  <a:pt x="733" y="322"/>
                                </a:lnTo>
                                <a:lnTo>
                                  <a:pt x="713" y="306"/>
                                </a:lnTo>
                                <a:lnTo>
                                  <a:pt x="691" y="304"/>
                                </a:lnTo>
                                <a:close/>
                                <a:moveTo>
                                  <a:pt x="610" y="307"/>
                                </a:moveTo>
                                <a:lnTo>
                                  <a:pt x="595" y="340"/>
                                </a:lnTo>
                                <a:lnTo>
                                  <a:pt x="575" y="352"/>
                                </a:lnTo>
                                <a:lnTo>
                                  <a:pt x="557" y="352"/>
                                </a:lnTo>
                                <a:lnTo>
                                  <a:pt x="614" y="352"/>
                                </a:lnTo>
                                <a:lnTo>
                                  <a:pt x="628" y="324"/>
                                </a:lnTo>
                                <a:lnTo>
                                  <a:pt x="637" y="312"/>
                                </a:lnTo>
                                <a:lnTo>
                                  <a:pt x="610" y="307"/>
                                </a:lnTo>
                                <a:close/>
                                <a:moveTo>
                                  <a:pt x="733" y="264"/>
                                </a:moveTo>
                                <a:lnTo>
                                  <a:pt x="705" y="268"/>
                                </a:lnTo>
                                <a:lnTo>
                                  <a:pt x="722" y="279"/>
                                </a:lnTo>
                                <a:lnTo>
                                  <a:pt x="733" y="291"/>
                                </a:lnTo>
                                <a:lnTo>
                                  <a:pt x="736" y="304"/>
                                </a:lnTo>
                                <a:lnTo>
                                  <a:pt x="736" y="307"/>
                                </a:lnTo>
                                <a:lnTo>
                                  <a:pt x="733" y="322"/>
                                </a:lnTo>
                                <a:lnTo>
                                  <a:pt x="862" y="322"/>
                                </a:lnTo>
                                <a:lnTo>
                                  <a:pt x="853" y="289"/>
                                </a:lnTo>
                                <a:lnTo>
                                  <a:pt x="795" y="264"/>
                                </a:lnTo>
                                <a:lnTo>
                                  <a:pt x="733" y="264"/>
                                </a:lnTo>
                                <a:close/>
                                <a:moveTo>
                                  <a:pt x="404" y="137"/>
                                </a:moveTo>
                                <a:lnTo>
                                  <a:pt x="297" y="137"/>
                                </a:lnTo>
                                <a:lnTo>
                                  <a:pt x="333" y="208"/>
                                </a:lnTo>
                                <a:lnTo>
                                  <a:pt x="379" y="251"/>
                                </a:lnTo>
                                <a:lnTo>
                                  <a:pt x="418" y="273"/>
                                </a:lnTo>
                                <a:lnTo>
                                  <a:pt x="435" y="279"/>
                                </a:lnTo>
                                <a:lnTo>
                                  <a:pt x="438" y="257"/>
                                </a:lnTo>
                                <a:lnTo>
                                  <a:pt x="438" y="231"/>
                                </a:lnTo>
                                <a:lnTo>
                                  <a:pt x="437" y="212"/>
                                </a:lnTo>
                                <a:lnTo>
                                  <a:pt x="436" y="204"/>
                                </a:lnTo>
                                <a:lnTo>
                                  <a:pt x="500" y="204"/>
                                </a:lnTo>
                                <a:lnTo>
                                  <a:pt x="487" y="194"/>
                                </a:lnTo>
                                <a:lnTo>
                                  <a:pt x="460" y="172"/>
                                </a:lnTo>
                                <a:lnTo>
                                  <a:pt x="420" y="146"/>
                                </a:lnTo>
                                <a:lnTo>
                                  <a:pt x="404" y="137"/>
                                </a:lnTo>
                                <a:close/>
                                <a:moveTo>
                                  <a:pt x="505" y="200"/>
                                </a:moveTo>
                                <a:lnTo>
                                  <a:pt x="506" y="206"/>
                                </a:lnTo>
                                <a:lnTo>
                                  <a:pt x="516" y="206"/>
                                </a:lnTo>
                                <a:lnTo>
                                  <a:pt x="505" y="200"/>
                                </a:lnTo>
                                <a:close/>
                                <a:moveTo>
                                  <a:pt x="304" y="94"/>
                                </a:moveTo>
                                <a:lnTo>
                                  <a:pt x="95" y="94"/>
                                </a:lnTo>
                                <a:lnTo>
                                  <a:pt x="113" y="95"/>
                                </a:lnTo>
                                <a:lnTo>
                                  <a:pt x="137" y="104"/>
                                </a:lnTo>
                                <a:lnTo>
                                  <a:pt x="163" y="117"/>
                                </a:lnTo>
                                <a:lnTo>
                                  <a:pt x="187" y="132"/>
                                </a:lnTo>
                                <a:lnTo>
                                  <a:pt x="216" y="148"/>
                                </a:lnTo>
                                <a:lnTo>
                                  <a:pt x="254" y="164"/>
                                </a:lnTo>
                                <a:lnTo>
                                  <a:pt x="287" y="176"/>
                                </a:lnTo>
                                <a:lnTo>
                                  <a:pt x="301" y="181"/>
                                </a:lnTo>
                                <a:lnTo>
                                  <a:pt x="296" y="167"/>
                                </a:lnTo>
                                <a:lnTo>
                                  <a:pt x="295" y="153"/>
                                </a:lnTo>
                                <a:lnTo>
                                  <a:pt x="296" y="142"/>
                                </a:lnTo>
                                <a:lnTo>
                                  <a:pt x="297" y="137"/>
                                </a:lnTo>
                                <a:lnTo>
                                  <a:pt x="404" y="137"/>
                                </a:lnTo>
                                <a:lnTo>
                                  <a:pt x="379" y="125"/>
                                </a:lnTo>
                                <a:lnTo>
                                  <a:pt x="347" y="111"/>
                                </a:lnTo>
                                <a:lnTo>
                                  <a:pt x="334" y="106"/>
                                </a:lnTo>
                                <a:lnTo>
                                  <a:pt x="304" y="94"/>
                                </a:lnTo>
                                <a:close/>
                                <a:moveTo>
                                  <a:pt x="39" y="0"/>
                                </a:moveTo>
                                <a:lnTo>
                                  <a:pt x="19" y="16"/>
                                </a:lnTo>
                                <a:lnTo>
                                  <a:pt x="6" y="37"/>
                                </a:lnTo>
                                <a:lnTo>
                                  <a:pt x="2" y="48"/>
                                </a:lnTo>
                                <a:lnTo>
                                  <a:pt x="12" y="50"/>
                                </a:lnTo>
                                <a:lnTo>
                                  <a:pt x="23" y="60"/>
                                </a:lnTo>
                                <a:lnTo>
                                  <a:pt x="29" y="73"/>
                                </a:lnTo>
                                <a:lnTo>
                                  <a:pt x="25" y="87"/>
                                </a:lnTo>
                                <a:lnTo>
                                  <a:pt x="14" y="96"/>
                                </a:lnTo>
                                <a:lnTo>
                                  <a:pt x="5" y="102"/>
                                </a:lnTo>
                                <a:lnTo>
                                  <a:pt x="0" y="107"/>
                                </a:lnTo>
                                <a:lnTo>
                                  <a:pt x="0" y="114"/>
                                </a:lnTo>
                                <a:lnTo>
                                  <a:pt x="8" y="118"/>
                                </a:lnTo>
                                <a:lnTo>
                                  <a:pt x="23" y="113"/>
                                </a:lnTo>
                                <a:lnTo>
                                  <a:pt x="41" y="106"/>
                                </a:lnTo>
                                <a:lnTo>
                                  <a:pt x="55" y="101"/>
                                </a:lnTo>
                                <a:lnTo>
                                  <a:pt x="66" y="98"/>
                                </a:lnTo>
                                <a:lnTo>
                                  <a:pt x="83" y="96"/>
                                </a:lnTo>
                                <a:lnTo>
                                  <a:pt x="95" y="94"/>
                                </a:lnTo>
                                <a:lnTo>
                                  <a:pt x="304" y="94"/>
                                </a:lnTo>
                                <a:lnTo>
                                  <a:pt x="286" y="86"/>
                                </a:lnTo>
                                <a:lnTo>
                                  <a:pt x="236" y="73"/>
                                </a:lnTo>
                                <a:lnTo>
                                  <a:pt x="189" y="65"/>
                                </a:lnTo>
                                <a:lnTo>
                                  <a:pt x="147" y="60"/>
                                </a:lnTo>
                                <a:lnTo>
                                  <a:pt x="119" y="54"/>
                                </a:lnTo>
                                <a:lnTo>
                                  <a:pt x="105" y="42"/>
                                </a:lnTo>
                                <a:lnTo>
                                  <a:pt x="93" y="26"/>
                                </a:lnTo>
                                <a:lnTo>
                                  <a:pt x="69" y="6"/>
                                </a:lnTo>
                                <a:lnTo>
                                  <a:pt x="39" y="0"/>
                                </a:lnTo>
                                <a:close/>
                              </a:path>
                            </a:pathLst>
                          </a:custGeom>
                          <a:solidFill>
                            <a:srgbClr val="0060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5"/>
                        <wps:cNvSpPr>
                          <a:spLocks/>
                        </wps:cNvSpPr>
                        <wps:spPr bwMode="auto">
                          <a:xfrm>
                            <a:off x="436" y="660"/>
                            <a:ext cx="622" cy="1060"/>
                          </a:xfrm>
                          <a:custGeom>
                            <a:avLst/>
                            <a:gdLst>
                              <a:gd name="T0" fmla="+- 0 707 436"/>
                              <a:gd name="T1" fmla="*/ T0 w 622"/>
                              <a:gd name="T2" fmla="+- 0 1524 660"/>
                              <a:gd name="T3" fmla="*/ 1524 h 1060"/>
                              <a:gd name="T4" fmla="+- 0 704 436"/>
                              <a:gd name="T5" fmla="*/ T4 w 622"/>
                              <a:gd name="T6" fmla="+- 0 1595 660"/>
                              <a:gd name="T7" fmla="*/ 1595 h 1060"/>
                              <a:gd name="T8" fmla="+- 0 681 436"/>
                              <a:gd name="T9" fmla="*/ T8 w 622"/>
                              <a:gd name="T10" fmla="+- 0 1636 660"/>
                              <a:gd name="T11" fmla="*/ 1636 h 1060"/>
                              <a:gd name="T12" fmla="+- 0 695 436"/>
                              <a:gd name="T13" fmla="*/ T12 w 622"/>
                              <a:gd name="T14" fmla="+- 0 1680 660"/>
                              <a:gd name="T15" fmla="*/ 1680 h 1060"/>
                              <a:gd name="T16" fmla="+- 0 803 436"/>
                              <a:gd name="T17" fmla="*/ T16 w 622"/>
                              <a:gd name="T18" fmla="+- 0 1714 660"/>
                              <a:gd name="T19" fmla="*/ 1714 h 1060"/>
                              <a:gd name="T20" fmla="+- 0 864 436"/>
                              <a:gd name="T21" fmla="*/ T20 w 622"/>
                              <a:gd name="T22" fmla="+- 0 1720 660"/>
                              <a:gd name="T23" fmla="*/ 1720 h 1060"/>
                              <a:gd name="T24" fmla="+- 0 887 436"/>
                              <a:gd name="T25" fmla="*/ T24 w 622"/>
                              <a:gd name="T26" fmla="+- 0 1713 660"/>
                              <a:gd name="T27" fmla="*/ 1713 h 1060"/>
                              <a:gd name="T28" fmla="+- 0 870 436"/>
                              <a:gd name="T29" fmla="*/ T28 w 622"/>
                              <a:gd name="T30" fmla="+- 0 1685 660"/>
                              <a:gd name="T31" fmla="*/ 1685 h 1060"/>
                              <a:gd name="T32" fmla="+- 0 834 436"/>
                              <a:gd name="T33" fmla="*/ T32 w 622"/>
                              <a:gd name="T34" fmla="+- 0 1658 660"/>
                              <a:gd name="T35" fmla="*/ 1658 h 1060"/>
                              <a:gd name="T36" fmla="+- 0 796 436"/>
                              <a:gd name="T37" fmla="*/ T36 w 622"/>
                              <a:gd name="T38" fmla="+- 0 1618 660"/>
                              <a:gd name="T39" fmla="*/ 1618 h 1060"/>
                              <a:gd name="T40" fmla="+- 0 768 436"/>
                              <a:gd name="T41" fmla="*/ T40 w 622"/>
                              <a:gd name="T42" fmla="+- 0 1577 660"/>
                              <a:gd name="T43" fmla="*/ 1577 h 1060"/>
                              <a:gd name="T44" fmla="+- 0 774 436"/>
                              <a:gd name="T45" fmla="*/ T44 w 622"/>
                              <a:gd name="T46" fmla="+- 0 1509 660"/>
                              <a:gd name="T47" fmla="*/ 1509 h 1060"/>
                              <a:gd name="T48" fmla="+- 0 803 436"/>
                              <a:gd name="T49" fmla="*/ T48 w 622"/>
                              <a:gd name="T50" fmla="+- 0 1433 660"/>
                              <a:gd name="T51" fmla="*/ 1433 h 1060"/>
                              <a:gd name="T52" fmla="+- 0 438 436"/>
                              <a:gd name="T53" fmla="*/ T52 w 622"/>
                              <a:gd name="T54" fmla="+- 0 1467 660"/>
                              <a:gd name="T55" fmla="*/ 1467 h 1060"/>
                              <a:gd name="T56" fmla="+- 0 449 436"/>
                              <a:gd name="T57" fmla="*/ T56 w 622"/>
                              <a:gd name="T58" fmla="+- 0 1524 660"/>
                              <a:gd name="T59" fmla="*/ 1524 h 1060"/>
                              <a:gd name="T60" fmla="+- 0 442 436"/>
                              <a:gd name="T61" fmla="*/ T60 w 622"/>
                              <a:gd name="T62" fmla="+- 0 1575 660"/>
                              <a:gd name="T63" fmla="*/ 1575 h 1060"/>
                              <a:gd name="T64" fmla="+- 0 436 436"/>
                              <a:gd name="T65" fmla="*/ T64 w 622"/>
                              <a:gd name="T66" fmla="+- 0 1622 660"/>
                              <a:gd name="T67" fmla="*/ 1622 h 1060"/>
                              <a:gd name="T68" fmla="+- 0 447 436"/>
                              <a:gd name="T69" fmla="*/ T68 w 622"/>
                              <a:gd name="T70" fmla="+- 0 1695 660"/>
                              <a:gd name="T71" fmla="*/ 1695 h 1060"/>
                              <a:gd name="T72" fmla="+- 0 487 436"/>
                              <a:gd name="T73" fmla="*/ T72 w 622"/>
                              <a:gd name="T74" fmla="+- 0 1634 660"/>
                              <a:gd name="T75" fmla="*/ 1634 h 1060"/>
                              <a:gd name="T76" fmla="+- 0 519 436"/>
                              <a:gd name="T77" fmla="*/ T76 w 622"/>
                              <a:gd name="T78" fmla="+- 0 1572 660"/>
                              <a:gd name="T79" fmla="*/ 1572 h 1060"/>
                              <a:gd name="T80" fmla="+- 0 521 436"/>
                              <a:gd name="T81" fmla="*/ T80 w 622"/>
                              <a:gd name="T82" fmla="+- 0 1547 660"/>
                              <a:gd name="T83" fmla="*/ 1547 h 1060"/>
                              <a:gd name="T84" fmla="+- 0 587 436"/>
                              <a:gd name="T85" fmla="*/ T84 w 622"/>
                              <a:gd name="T86" fmla="+- 0 1479 660"/>
                              <a:gd name="T87" fmla="*/ 1479 h 1060"/>
                              <a:gd name="T88" fmla="+- 0 490 436"/>
                              <a:gd name="T89" fmla="*/ T88 w 622"/>
                              <a:gd name="T90" fmla="+- 0 1443 660"/>
                              <a:gd name="T91" fmla="*/ 1443 h 1060"/>
                              <a:gd name="T92" fmla="+- 0 659 436"/>
                              <a:gd name="T93" fmla="*/ T92 w 622"/>
                              <a:gd name="T94" fmla="+- 0 1305 660"/>
                              <a:gd name="T95" fmla="*/ 1305 h 1060"/>
                              <a:gd name="T96" fmla="+- 0 553 436"/>
                              <a:gd name="T97" fmla="*/ T96 w 622"/>
                              <a:gd name="T98" fmla="+- 0 1419 660"/>
                              <a:gd name="T99" fmla="*/ 1419 h 1060"/>
                              <a:gd name="T100" fmla="+- 0 490 436"/>
                              <a:gd name="T101" fmla="*/ T100 w 622"/>
                              <a:gd name="T102" fmla="+- 0 1443 660"/>
                              <a:gd name="T103" fmla="*/ 1443 h 1060"/>
                              <a:gd name="T104" fmla="+- 0 705 436"/>
                              <a:gd name="T105" fmla="*/ T104 w 622"/>
                              <a:gd name="T106" fmla="+- 0 1433 660"/>
                              <a:gd name="T107" fmla="*/ 1433 h 1060"/>
                              <a:gd name="T108" fmla="+- 0 699 436"/>
                              <a:gd name="T109" fmla="*/ T108 w 622"/>
                              <a:gd name="T110" fmla="+- 0 1405 660"/>
                              <a:gd name="T111" fmla="*/ 1405 h 1060"/>
                              <a:gd name="T112" fmla="+- 0 710 436"/>
                              <a:gd name="T113" fmla="*/ T112 w 622"/>
                              <a:gd name="T114" fmla="+- 0 1300 660"/>
                              <a:gd name="T115" fmla="*/ 1300 h 1060"/>
                              <a:gd name="T116" fmla="+- 0 608 436"/>
                              <a:gd name="T117" fmla="*/ T116 w 622"/>
                              <a:gd name="T118" fmla="+- 0 708 660"/>
                              <a:gd name="T119" fmla="*/ 708 h 1060"/>
                              <a:gd name="T120" fmla="+- 0 541 436"/>
                              <a:gd name="T121" fmla="*/ T120 w 622"/>
                              <a:gd name="T122" fmla="+- 0 811 660"/>
                              <a:gd name="T123" fmla="*/ 811 h 1060"/>
                              <a:gd name="T124" fmla="+- 0 492 436"/>
                              <a:gd name="T125" fmla="*/ T124 w 622"/>
                              <a:gd name="T126" fmla="+- 0 957 660"/>
                              <a:gd name="T127" fmla="*/ 957 h 1060"/>
                              <a:gd name="T128" fmla="+- 0 639 436"/>
                              <a:gd name="T129" fmla="*/ T128 w 622"/>
                              <a:gd name="T130" fmla="+- 0 1141 660"/>
                              <a:gd name="T131" fmla="*/ 1141 h 1060"/>
                              <a:gd name="T132" fmla="+- 0 741 436"/>
                              <a:gd name="T133" fmla="*/ T132 w 622"/>
                              <a:gd name="T134" fmla="+- 0 1224 660"/>
                              <a:gd name="T135" fmla="*/ 1224 h 1060"/>
                              <a:gd name="T136" fmla="+- 0 736 436"/>
                              <a:gd name="T137" fmla="*/ T136 w 622"/>
                              <a:gd name="T138" fmla="+- 0 1288 660"/>
                              <a:gd name="T139" fmla="*/ 1288 h 1060"/>
                              <a:gd name="T140" fmla="+- 0 698 436"/>
                              <a:gd name="T141" fmla="*/ T140 w 622"/>
                              <a:gd name="T142" fmla="+- 0 1392 660"/>
                              <a:gd name="T143" fmla="*/ 1392 h 1060"/>
                              <a:gd name="T144" fmla="+- 0 820 436"/>
                              <a:gd name="T145" fmla="*/ T144 w 622"/>
                              <a:gd name="T146" fmla="+- 0 1390 660"/>
                              <a:gd name="T147" fmla="*/ 1390 h 1060"/>
                              <a:gd name="T148" fmla="+- 0 863 436"/>
                              <a:gd name="T149" fmla="*/ T148 w 622"/>
                              <a:gd name="T150" fmla="+- 0 1354 660"/>
                              <a:gd name="T151" fmla="*/ 1354 h 1060"/>
                              <a:gd name="T152" fmla="+- 0 869 436"/>
                              <a:gd name="T153" fmla="*/ T152 w 622"/>
                              <a:gd name="T154" fmla="+- 0 1309 660"/>
                              <a:gd name="T155" fmla="*/ 1309 h 1060"/>
                              <a:gd name="T156" fmla="+- 0 955 436"/>
                              <a:gd name="T157" fmla="*/ T156 w 622"/>
                              <a:gd name="T158" fmla="+- 0 1184 660"/>
                              <a:gd name="T159" fmla="*/ 1184 h 1060"/>
                              <a:gd name="T160" fmla="+- 0 785 436"/>
                              <a:gd name="T161" fmla="*/ T160 w 622"/>
                              <a:gd name="T162" fmla="+- 0 1071 660"/>
                              <a:gd name="T163" fmla="*/ 1071 h 1060"/>
                              <a:gd name="T164" fmla="+- 0 660 436"/>
                              <a:gd name="T165" fmla="*/ T164 w 622"/>
                              <a:gd name="T166" fmla="+- 0 927 660"/>
                              <a:gd name="T167" fmla="*/ 927 h 1060"/>
                              <a:gd name="T168" fmla="+- 0 641 436"/>
                              <a:gd name="T169" fmla="*/ T168 w 622"/>
                              <a:gd name="T170" fmla="+- 0 850 660"/>
                              <a:gd name="T171" fmla="*/ 850 h 1060"/>
                              <a:gd name="T172" fmla="+- 0 798 436"/>
                              <a:gd name="T173" fmla="*/ T172 w 622"/>
                              <a:gd name="T174" fmla="+- 0 796 660"/>
                              <a:gd name="T175" fmla="*/ 796 h 1060"/>
                              <a:gd name="T176" fmla="+- 0 641 436"/>
                              <a:gd name="T177" fmla="*/ T176 w 622"/>
                              <a:gd name="T178" fmla="+- 0 660 660"/>
                              <a:gd name="T179" fmla="*/ 660 h 1060"/>
                              <a:gd name="T180" fmla="+- 0 965 436"/>
                              <a:gd name="T181" fmla="*/ T180 w 622"/>
                              <a:gd name="T182" fmla="+- 0 975 660"/>
                              <a:gd name="T183" fmla="*/ 975 h 1060"/>
                              <a:gd name="T184" fmla="+- 0 915 436"/>
                              <a:gd name="T185" fmla="*/ T184 w 622"/>
                              <a:gd name="T186" fmla="+- 0 1095 660"/>
                              <a:gd name="T187" fmla="*/ 1095 h 1060"/>
                              <a:gd name="T188" fmla="+- 0 862 436"/>
                              <a:gd name="T189" fmla="*/ T188 w 622"/>
                              <a:gd name="T190" fmla="+- 0 1184 660"/>
                              <a:gd name="T191" fmla="*/ 1184 h 1060"/>
                              <a:gd name="T192" fmla="+- 0 1004 436"/>
                              <a:gd name="T193" fmla="*/ T192 w 622"/>
                              <a:gd name="T194" fmla="+- 0 1117 660"/>
                              <a:gd name="T195" fmla="*/ 1117 h 1060"/>
                              <a:gd name="T196" fmla="+- 0 1038 436"/>
                              <a:gd name="T197" fmla="*/ T196 w 622"/>
                              <a:gd name="T198" fmla="+- 0 1046 660"/>
                              <a:gd name="T199" fmla="*/ 1046 h 1060"/>
                              <a:gd name="T200" fmla="+- 0 1057 436"/>
                              <a:gd name="T201" fmla="*/ T200 w 622"/>
                              <a:gd name="T202" fmla="+- 0 990 660"/>
                              <a:gd name="T203" fmla="*/ 990 h 1060"/>
                              <a:gd name="T204" fmla="+- 0 989 436"/>
                              <a:gd name="T205" fmla="*/ T204 w 622"/>
                              <a:gd name="T206" fmla="+- 0 944 660"/>
                              <a:gd name="T207" fmla="*/ 944 h 1060"/>
                              <a:gd name="T208" fmla="+- 0 641 436"/>
                              <a:gd name="T209" fmla="*/ T208 w 622"/>
                              <a:gd name="T210" fmla="+- 0 850 660"/>
                              <a:gd name="T211" fmla="*/ 850 h 1060"/>
                              <a:gd name="T212" fmla="+- 0 668 436"/>
                              <a:gd name="T213" fmla="*/ T212 w 622"/>
                              <a:gd name="T214" fmla="+- 0 915 660"/>
                              <a:gd name="T215" fmla="*/ 915 h 1060"/>
                              <a:gd name="T216" fmla="+- 0 770 436"/>
                              <a:gd name="T217" fmla="*/ T216 w 622"/>
                              <a:gd name="T218" fmla="+- 0 1023 660"/>
                              <a:gd name="T219" fmla="*/ 1023 h 1060"/>
                              <a:gd name="T220" fmla="+- 0 772 436"/>
                              <a:gd name="T221" fmla="*/ T220 w 622"/>
                              <a:gd name="T222" fmla="+- 0 994 660"/>
                              <a:gd name="T223" fmla="*/ 994 h 1060"/>
                              <a:gd name="T224" fmla="+- 0 805 436"/>
                              <a:gd name="T225" fmla="*/ T224 w 622"/>
                              <a:gd name="T226" fmla="+- 0 866 660"/>
                              <a:gd name="T227" fmla="*/ 866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22" h="1060">
                                <a:moveTo>
                                  <a:pt x="367" y="773"/>
                                </a:moveTo>
                                <a:lnTo>
                                  <a:pt x="269" y="773"/>
                                </a:lnTo>
                                <a:lnTo>
                                  <a:pt x="271" y="864"/>
                                </a:lnTo>
                                <a:lnTo>
                                  <a:pt x="271" y="903"/>
                                </a:lnTo>
                                <a:lnTo>
                                  <a:pt x="270" y="918"/>
                                </a:lnTo>
                                <a:lnTo>
                                  <a:pt x="268" y="935"/>
                                </a:lnTo>
                                <a:lnTo>
                                  <a:pt x="262" y="950"/>
                                </a:lnTo>
                                <a:lnTo>
                                  <a:pt x="254" y="962"/>
                                </a:lnTo>
                                <a:lnTo>
                                  <a:pt x="245" y="976"/>
                                </a:lnTo>
                                <a:lnTo>
                                  <a:pt x="243" y="992"/>
                                </a:lnTo>
                                <a:lnTo>
                                  <a:pt x="248" y="1008"/>
                                </a:lnTo>
                                <a:lnTo>
                                  <a:pt x="259" y="1020"/>
                                </a:lnTo>
                                <a:lnTo>
                                  <a:pt x="287" y="1030"/>
                                </a:lnTo>
                                <a:lnTo>
                                  <a:pt x="329" y="1043"/>
                                </a:lnTo>
                                <a:lnTo>
                                  <a:pt x="367" y="1054"/>
                                </a:lnTo>
                                <a:lnTo>
                                  <a:pt x="384" y="1058"/>
                                </a:lnTo>
                                <a:lnTo>
                                  <a:pt x="412" y="1059"/>
                                </a:lnTo>
                                <a:lnTo>
                                  <a:pt x="428" y="1060"/>
                                </a:lnTo>
                                <a:lnTo>
                                  <a:pt x="437" y="1059"/>
                                </a:lnTo>
                                <a:lnTo>
                                  <a:pt x="446" y="1058"/>
                                </a:lnTo>
                                <a:lnTo>
                                  <a:pt x="451" y="1053"/>
                                </a:lnTo>
                                <a:lnTo>
                                  <a:pt x="449" y="1043"/>
                                </a:lnTo>
                                <a:lnTo>
                                  <a:pt x="443" y="1032"/>
                                </a:lnTo>
                                <a:lnTo>
                                  <a:pt x="434" y="1025"/>
                                </a:lnTo>
                                <a:lnTo>
                                  <a:pt x="423" y="1019"/>
                                </a:lnTo>
                                <a:lnTo>
                                  <a:pt x="411" y="1010"/>
                                </a:lnTo>
                                <a:lnTo>
                                  <a:pt x="398" y="998"/>
                                </a:lnTo>
                                <a:lnTo>
                                  <a:pt x="386" y="985"/>
                                </a:lnTo>
                                <a:lnTo>
                                  <a:pt x="374" y="971"/>
                                </a:lnTo>
                                <a:lnTo>
                                  <a:pt x="360" y="958"/>
                                </a:lnTo>
                                <a:lnTo>
                                  <a:pt x="347" y="946"/>
                                </a:lnTo>
                                <a:lnTo>
                                  <a:pt x="337" y="934"/>
                                </a:lnTo>
                                <a:lnTo>
                                  <a:pt x="332" y="917"/>
                                </a:lnTo>
                                <a:lnTo>
                                  <a:pt x="332" y="893"/>
                                </a:lnTo>
                                <a:lnTo>
                                  <a:pt x="334" y="868"/>
                                </a:lnTo>
                                <a:lnTo>
                                  <a:pt x="338" y="849"/>
                                </a:lnTo>
                                <a:lnTo>
                                  <a:pt x="348" y="823"/>
                                </a:lnTo>
                                <a:lnTo>
                                  <a:pt x="363" y="782"/>
                                </a:lnTo>
                                <a:lnTo>
                                  <a:pt x="367" y="773"/>
                                </a:lnTo>
                                <a:close/>
                                <a:moveTo>
                                  <a:pt x="28" y="782"/>
                                </a:moveTo>
                                <a:lnTo>
                                  <a:pt x="7" y="789"/>
                                </a:lnTo>
                                <a:lnTo>
                                  <a:pt x="2" y="807"/>
                                </a:lnTo>
                                <a:lnTo>
                                  <a:pt x="5" y="828"/>
                                </a:lnTo>
                                <a:lnTo>
                                  <a:pt x="11" y="847"/>
                                </a:lnTo>
                                <a:lnTo>
                                  <a:pt x="13" y="864"/>
                                </a:lnTo>
                                <a:lnTo>
                                  <a:pt x="13" y="882"/>
                                </a:lnTo>
                                <a:lnTo>
                                  <a:pt x="11" y="900"/>
                                </a:lnTo>
                                <a:lnTo>
                                  <a:pt x="6" y="915"/>
                                </a:lnTo>
                                <a:lnTo>
                                  <a:pt x="1" y="931"/>
                                </a:lnTo>
                                <a:lnTo>
                                  <a:pt x="0" y="950"/>
                                </a:lnTo>
                                <a:lnTo>
                                  <a:pt x="0" y="962"/>
                                </a:lnTo>
                                <a:lnTo>
                                  <a:pt x="0" y="983"/>
                                </a:lnTo>
                                <a:lnTo>
                                  <a:pt x="3" y="1018"/>
                                </a:lnTo>
                                <a:lnTo>
                                  <a:pt x="11" y="1035"/>
                                </a:lnTo>
                                <a:lnTo>
                                  <a:pt x="24" y="1020"/>
                                </a:lnTo>
                                <a:lnTo>
                                  <a:pt x="38" y="994"/>
                                </a:lnTo>
                                <a:lnTo>
                                  <a:pt x="51" y="974"/>
                                </a:lnTo>
                                <a:lnTo>
                                  <a:pt x="62" y="957"/>
                                </a:lnTo>
                                <a:lnTo>
                                  <a:pt x="74" y="933"/>
                                </a:lnTo>
                                <a:lnTo>
                                  <a:pt x="83" y="912"/>
                                </a:lnTo>
                                <a:lnTo>
                                  <a:pt x="87" y="903"/>
                                </a:lnTo>
                                <a:lnTo>
                                  <a:pt x="83" y="895"/>
                                </a:lnTo>
                                <a:lnTo>
                                  <a:pt x="85" y="887"/>
                                </a:lnTo>
                                <a:lnTo>
                                  <a:pt x="94" y="873"/>
                                </a:lnTo>
                                <a:lnTo>
                                  <a:pt x="113" y="849"/>
                                </a:lnTo>
                                <a:lnTo>
                                  <a:pt x="151" y="819"/>
                                </a:lnTo>
                                <a:lnTo>
                                  <a:pt x="204" y="795"/>
                                </a:lnTo>
                                <a:lnTo>
                                  <a:pt x="239" y="783"/>
                                </a:lnTo>
                                <a:lnTo>
                                  <a:pt x="54" y="783"/>
                                </a:lnTo>
                                <a:lnTo>
                                  <a:pt x="28" y="782"/>
                                </a:lnTo>
                                <a:close/>
                                <a:moveTo>
                                  <a:pt x="280" y="630"/>
                                </a:moveTo>
                                <a:lnTo>
                                  <a:pt x="223" y="645"/>
                                </a:lnTo>
                                <a:lnTo>
                                  <a:pt x="180" y="682"/>
                                </a:lnTo>
                                <a:lnTo>
                                  <a:pt x="147" y="726"/>
                                </a:lnTo>
                                <a:lnTo>
                                  <a:pt x="117" y="759"/>
                                </a:lnTo>
                                <a:lnTo>
                                  <a:pt x="92" y="776"/>
                                </a:lnTo>
                                <a:lnTo>
                                  <a:pt x="74" y="783"/>
                                </a:lnTo>
                                <a:lnTo>
                                  <a:pt x="54" y="783"/>
                                </a:lnTo>
                                <a:lnTo>
                                  <a:pt x="239" y="783"/>
                                </a:lnTo>
                                <a:lnTo>
                                  <a:pt x="250" y="779"/>
                                </a:lnTo>
                                <a:lnTo>
                                  <a:pt x="269" y="773"/>
                                </a:lnTo>
                                <a:lnTo>
                                  <a:pt x="367" y="773"/>
                                </a:lnTo>
                                <a:lnTo>
                                  <a:pt x="377" y="745"/>
                                </a:lnTo>
                                <a:lnTo>
                                  <a:pt x="263" y="745"/>
                                </a:lnTo>
                                <a:lnTo>
                                  <a:pt x="254" y="702"/>
                                </a:lnTo>
                                <a:lnTo>
                                  <a:pt x="262" y="665"/>
                                </a:lnTo>
                                <a:lnTo>
                                  <a:pt x="274" y="640"/>
                                </a:lnTo>
                                <a:lnTo>
                                  <a:pt x="280" y="630"/>
                                </a:lnTo>
                                <a:close/>
                                <a:moveTo>
                                  <a:pt x="205" y="0"/>
                                </a:moveTo>
                                <a:lnTo>
                                  <a:pt x="172" y="48"/>
                                </a:lnTo>
                                <a:lnTo>
                                  <a:pt x="144" y="92"/>
                                </a:lnTo>
                                <a:lnTo>
                                  <a:pt x="121" y="128"/>
                                </a:lnTo>
                                <a:lnTo>
                                  <a:pt x="105" y="151"/>
                                </a:lnTo>
                                <a:lnTo>
                                  <a:pt x="80" y="190"/>
                                </a:lnTo>
                                <a:lnTo>
                                  <a:pt x="60" y="239"/>
                                </a:lnTo>
                                <a:lnTo>
                                  <a:pt x="56" y="297"/>
                                </a:lnTo>
                                <a:lnTo>
                                  <a:pt x="81" y="365"/>
                                </a:lnTo>
                                <a:lnTo>
                                  <a:pt x="136" y="430"/>
                                </a:lnTo>
                                <a:lnTo>
                                  <a:pt x="203" y="481"/>
                                </a:lnTo>
                                <a:lnTo>
                                  <a:pt x="262" y="518"/>
                                </a:lnTo>
                                <a:lnTo>
                                  <a:pt x="296" y="541"/>
                                </a:lnTo>
                                <a:lnTo>
                                  <a:pt x="305" y="564"/>
                                </a:lnTo>
                                <a:lnTo>
                                  <a:pt x="305" y="593"/>
                                </a:lnTo>
                                <a:lnTo>
                                  <a:pt x="302" y="618"/>
                                </a:lnTo>
                                <a:lnTo>
                                  <a:pt x="300" y="628"/>
                                </a:lnTo>
                                <a:lnTo>
                                  <a:pt x="275" y="661"/>
                                </a:lnTo>
                                <a:lnTo>
                                  <a:pt x="265" y="699"/>
                                </a:lnTo>
                                <a:lnTo>
                                  <a:pt x="262" y="732"/>
                                </a:lnTo>
                                <a:lnTo>
                                  <a:pt x="263" y="745"/>
                                </a:lnTo>
                                <a:lnTo>
                                  <a:pt x="377" y="745"/>
                                </a:lnTo>
                                <a:lnTo>
                                  <a:pt x="384" y="730"/>
                                </a:lnTo>
                                <a:lnTo>
                                  <a:pt x="387" y="719"/>
                                </a:lnTo>
                                <a:lnTo>
                                  <a:pt x="410" y="704"/>
                                </a:lnTo>
                                <a:lnTo>
                                  <a:pt x="427" y="694"/>
                                </a:lnTo>
                                <a:lnTo>
                                  <a:pt x="433" y="676"/>
                                </a:lnTo>
                                <a:lnTo>
                                  <a:pt x="434" y="658"/>
                                </a:lnTo>
                                <a:lnTo>
                                  <a:pt x="433" y="649"/>
                                </a:lnTo>
                                <a:lnTo>
                                  <a:pt x="435" y="600"/>
                                </a:lnTo>
                                <a:lnTo>
                                  <a:pt x="484" y="564"/>
                                </a:lnTo>
                                <a:lnTo>
                                  <a:pt x="519" y="524"/>
                                </a:lnTo>
                                <a:lnTo>
                                  <a:pt x="426" y="524"/>
                                </a:lnTo>
                                <a:lnTo>
                                  <a:pt x="380" y="455"/>
                                </a:lnTo>
                                <a:lnTo>
                                  <a:pt x="349" y="411"/>
                                </a:lnTo>
                                <a:lnTo>
                                  <a:pt x="316" y="373"/>
                                </a:lnTo>
                                <a:lnTo>
                                  <a:pt x="268" y="323"/>
                                </a:lnTo>
                                <a:lnTo>
                                  <a:pt x="224" y="267"/>
                                </a:lnTo>
                                <a:lnTo>
                                  <a:pt x="206" y="225"/>
                                </a:lnTo>
                                <a:lnTo>
                                  <a:pt x="203" y="199"/>
                                </a:lnTo>
                                <a:lnTo>
                                  <a:pt x="205" y="190"/>
                                </a:lnTo>
                                <a:lnTo>
                                  <a:pt x="393" y="190"/>
                                </a:lnTo>
                                <a:lnTo>
                                  <a:pt x="412" y="177"/>
                                </a:lnTo>
                                <a:lnTo>
                                  <a:pt x="362" y="136"/>
                                </a:lnTo>
                                <a:lnTo>
                                  <a:pt x="310" y="93"/>
                                </a:lnTo>
                                <a:lnTo>
                                  <a:pt x="258" y="47"/>
                                </a:lnTo>
                                <a:lnTo>
                                  <a:pt x="205" y="0"/>
                                </a:lnTo>
                                <a:close/>
                                <a:moveTo>
                                  <a:pt x="530" y="267"/>
                                </a:moveTo>
                                <a:lnTo>
                                  <a:pt x="529" y="291"/>
                                </a:lnTo>
                                <a:lnTo>
                                  <a:pt x="529" y="315"/>
                                </a:lnTo>
                                <a:lnTo>
                                  <a:pt x="530" y="335"/>
                                </a:lnTo>
                                <a:lnTo>
                                  <a:pt x="532" y="352"/>
                                </a:lnTo>
                                <a:lnTo>
                                  <a:pt x="479" y="435"/>
                                </a:lnTo>
                                <a:lnTo>
                                  <a:pt x="450" y="480"/>
                                </a:lnTo>
                                <a:lnTo>
                                  <a:pt x="436" y="504"/>
                                </a:lnTo>
                                <a:lnTo>
                                  <a:pt x="426" y="524"/>
                                </a:lnTo>
                                <a:lnTo>
                                  <a:pt x="519" y="524"/>
                                </a:lnTo>
                                <a:lnTo>
                                  <a:pt x="532" y="508"/>
                                </a:lnTo>
                                <a:lnTo>
                                  <a:pt x="568" y="457"/>
                                </a:lnTo>
                                <a:lnTo>
                                  <a:pt x="582" y="434"/>
                                </a:lnTo>
                                <a:lnTo>
                                  <a:pt x="596" y="400"/>
                                </a:lnTo>
                                <a:lnTo>
                                  <a:pt x="602" y="386"/>
                                </a:lnTo>
                                <a:lnTo>
                                  <a:pt x="609" y="369"/>
                                </a:lnTo>
                                <a:lnTo>
                                  <a:pt x="615" y="351"/>
                                </a:lnTo>
                                <a:lnTo>
                                  <a:pt x="621" y="330"/>
                                </a:lnTo>
                                <a:lnTo>
                                  <a:pt x="599" y="315"/>
                                </a:lnTo>
                                <a:lnTo>
                                  <a:pt x="576" y="300"/>
                                </a:lnTo>
                                <a:lnTo>
                                  <a:pt x="553" y="284"/>
                                </a:lnTo>
                                <a:lnTo>
                                  <a:pt x="530" y="267"/>
                                </a:lnTo>
                                <a:close/>
                                <a:moveTo>
                                  <a:pt x="393" y="190"/>
                                </a:moveTo>
                                <a:lnTo>
                                  <a:pt x="205" y="190"/>
                                </a:lnTo>
                                <a:lnTo>
                                  <a:pt x="212" y="220"/>
                                </a:lnTo>
                                <a:lnTo>
                                  <a:pt x="220" y="239"/>
                                </a:lnTo>
                                <a:lnTo>
                                  <a:pt x="232" y="255"/>
                                </a:lnTo>
                                <a:lnTo>
                                  <a:pt x="255" y="277"/>
                                </a:lnTo>
                                <a:lnTo>
                                  <a:pt x="292" y="315"/>
                                </a:lnTo>
                                <a:lnTo>
                                  <a:pt x="334" y="363"/>
                                </a:lnTo>
                                <a:lnTo>
                                  <a:pt x="370" y="403"/>
                                </a:lnTo>
                                <a:lnTo>
                                  <a:pt x="385" y="420"/>
                                </a:lnTo>
                                <a:lnTo>
                                  <a:pt x="336" y="334"/>
                                </a:lnTo>
                                <a:lnTo>
                                  <a:pt x="318" y="282"/>
                                </a:lnTo>
                                <a:lnTo>
                                  <a:pt x="330" y="246"/>
                                </a:lnTo>
                                <a:lnTo>
                                  <a:pt x="369" y="206"/>
                                </a:lnTo>
                                <a:lnTo>
                                  <a:pt x="393" y="190"/>
                                </a:lnTo>
                                <a:close/>
                              </a:path>
                            </a:pathLst>
                          </a:custGeom>
                          <a:solidFill>
                            <a:srgbClr val="0060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6"/>
                        <wps:cNvSpPr>
                          <a:spLocks/>
                        </wps:cNvSpPr>
                        <wps:spPr bwMode="auto">
                          <a:xfrm>
                            <a:off x="105" y="0"/>
                            <a:ext cx="1528" cy="1187"/>
                          </a:xfrm>
                          <a:custGeom>
                            <a:avLst/>
                            <a:gdLst>
                              <a:gd name="T0" fmla="+- 0 698 105"/>
                              <a:gd name="T1" fmla="*/ T0 w 1528"/>
                              <a:gd name="T2" fmla="*/ 694 h 1187"/>
                              <a:gd name="T3" fmla="+- 0 841 105"/>
                              <a:gd name="T4" fmla="*/ T3 w 1528"/>
                              <a:gd name="T5" fmla="*/ 815 h 1187"/>
                              <a:gd name="T6" fmla="+- 0 977 105"/>
                              <a:gd name="T7" fmla="*/ T6 w 1528"/>
                              <a:gd name="T8" fmla="*/ 919 h 1187"/>
                              <a:gd name="T9" fmla="+- 0 1104 105"/>
                              <a:gd name="T10" fmla="*/ T9 w 1528"/>
                              <a:gd name="T11" fmla="*/ 1005 h 1187"/>
                              <a:gd name="T12" fmla="+- 0 1220 105"/>
                              <a:gd name="T13" fmla="*/ T12 w 1528"/>
                              <a:gd name="T14" fmla="*/ 1074 h 1187"/>
                              <a:gd name="T15" fmla="+- 0 1325 105"/>
                              <a:gd name="T16" fmla="*/ T15 w 1528"/>
                              <a:gd name="T17" fmla="*/ 1127 h 1187"/>
                              <a:gd name="T18" fmla="+- 0 1416 105"/>
                              <a:gd name="T19" fmla="*/ T18 w 1528"/>
                              <a:gd name="T20" fmla="*/ 1163 h 1187"/>
                              <a:gd name="T21" fmla="+- 0 1494 105"/>
                              <a:gd name="T22" fmla="*/ T21 w 1528"/>
                              <a:gd name="T23" fmla="*/ 1183 h 1187"/>
                              <a:gd name="T24" fmla="+- 0 1555 105"/>
                              <a:gd name="T25" fmla="*/ T24 w 1528"/>
                              <a:gd name="T26" fmla="*/ 1186 h 1187"/>
                              <a:gd name="T27" fmla="+- 0 1600 105"/>
                              <a:gd name="T28" fmla="*/ T27 w 1528"/>
                              <a:gd name="T29" fmla="*/ 1174 h 1187"/>
                              <a:gd name="T30" fmla="+- 0 1626 105"/>
                              <a:gd name="T31" fmla="*/ T30 w 1528"/>
                              <a:gd name="T32" fmla="*/ 1147 h 1187"/>
                              <a:gd name="T33" fmla="+- 0 1632 105"/>
                              <a:gd name="T34" fmla="*/ T33 w 1528"/>
                              <a:gd name="T35" fmla="*/ 1104 h 1187"/>
                              <a:gd name="T36" fmla="+- 0 1482 105"/>
                              <a:gd name="T37" fmla="*/ T36 w 1528"/>
                              <a:gd name="T38" fmla="*/ 1096 h 1187"/>
                              <a:gd name="T39" fmla="+- 0 1418 105"/>
                              <a:gd name="T40" fmla="*/ T39 w 1528"/>
                              <a:gd name="T41" fmla="*/ 1091 h 1187"/>
                              <a:gd name="T42" fmla="+- 0 1334 105"/>
                              <a:gd name="T43" fmla="*/ T42 w 1528"/>
                              <a:gd name="T44" fmla="*/ 1066 h 1187"/>
                              <a:gd name="T45" fmla="+- 0 1229 105"/>
                              <a:gd name="T46" fmla="*/ T45 w 1528"/>
                              <a:gd name="T47" fmla="*/ 1020 h 1187"/>
                              <a:gd name="T48" fmla="+- 0 1104 105"/>
                              <a:gd name="T49" fmla="*/ T48 w 1528"/>
                              <a:gd name="T50" fmla="*/ 954 h 1187"/>
                              <a:gd name="T51" fmla="+- 0 961 105"/>
                              <a:gd name="T52" fmla="*/ T51 w 1528"/>
                              <a:gd name="T53" fmla="*/ 867 h 1187"/>
                              <a:gd name="T54" fmla="+- 0 801 105"/>
                              <a:gd name="T55" fmla="*/ T54 w 1528"/>
                              <a:gd name="T56" fmla="*/ 757 h 1187"/>
                              <a:gd name="T57" fmla="+- 0 623 105"/>
                              <a:gd name="T58" fmla="*/ T57 w 1528"/>
                              <a:gd name="T59" fmla="*/ 626 h 1187"/>
                              <a:gd name="T60" fmla="+- 0 1373 105"/>
                              <a:gd name="T61" fmla="*/ T60 w 1528"/>
                              <a:gd name="T62" fmla="*/ 731 h 1187"/>
                              <a:gd name="T63" fmla="+- 0 1453 105"/>
                              <a:gd name="T64" fmla="*/ T63 w 1528"/>
                              <a:gd name="T65" fmla="*/ 837 h 1187"/>
                              <a:gd name="T66" fmla="+- 0 1508 105"/>
                              <a:gd name="T67" fmla="*/ T66 w 1528"/>
                              <a:gd name="T68" fmla="*/ 925 h 1187"/>
                              <a:gd name="T69" fmla="+- 0 1537 105"/>
                              <a:gd name="T70" fmla="*/ T69 w 1528"/>
                              <a:gd name="T71" fmla="*/ 995 h 1187"/>
                              <a:gd name="T72" fmla="+- 0 1542 105"/>
                              <a:gd name="T73" fmla="*/ T72 w 1528"/>
                              <a:gd name="T74" fmla="*/ 1048 h 1187"/>
                              <a:gd name="T75" fmla="+- 0 1523 105"/>
                              <a:gd name="T76" fmla="*/ T75 w 1528"/>
                              <a:gd name="T77" fmla="*/ 1081 h 1187"/>
                              <a:gd name="T78" fmla="+- 0 1482 105"/>
                              <a:gd name="T79" fmla="*/ T78 w 1528"/>
                              <a:gd name="T80" fmla="*/ 1096 h 1187"/>
                              <a:gd name="T81" fmla="+- 0 1628 105"/>
                              <a:gd name="T82" fmla="*/ T81 w 1528"/>
                              <a:gd name="T83" fmla="*/ 1077 h 1187"/>
                              <a:gd name="T84" fmla="+- 0 1602 105"/>
                              <a:gd name="T85" fmla="*/ T84 w 1528"/>
                              <a:gd name="T86" fmla="*/ 1012 h 1187"/>
                              <a:gd name="T87" fmla="+- 0 1553 105"/>
                              <a:gd name="T88" fmla="*/ T87 w 1528"/>
                              <a:gd name="T89" fmla="*/ 933 h 1187"/>
                              <a:gd name="T90" fmla="+- 0 1480 105"/>
                              <a:gd name="T91" fmla="*/ T90 w 1528"/>
                              <a:gd name="T92" fmla="*/ 839 h 1187"/>
                              <a:gd name="T93" fmla="+- 0 1382 105"/>
                              <a:gd name="T94" fmla="*/ T93 w 1528"/>
                              <a:gd name="T95" fmla="*/ 731 h 1187"/>
                              <a:gd name="T96" fmla="+- 0 163 105"/>
                              <a:gd name="T97" fmla="*/ T96 w 1528"/>
                              <a:gd name="T98" fmla="*/ 0 h 1187"/>
                              <a:gd name="T99" fmla="+- 0 114 105"/>
                              <a:gd name="T100" fmla="*/ T99 w 1528"/>
                              <a:gd name="T101" fmla="*/ 13 h 1187"/>
                              <a:gd name="T102" fmla="+- 0 107 105"/>
                              <a:gd name="T103" fmla="*/ T102 w 1528"/>
                              <a:gd name="T104" fmla="*/ 62 h 1187"/>
                              <a:gd name="T105" fmla="+- 0 144 105"/>
                              <a:gd name="T106" fmla="*/ T105 w 1528"/>
                              <a:gd name="T107" fmla="*/ 144 h 1187"/>
                              <a:gd name="T108" fmla="+- 0 227 105"/>
                              <a:gd name="T109" fmla="*/ T108 w 1528"/>
                              <a:gd name="T110" fmla="*/ 257 h 1187"/>
                              <a:gd name="T111" fmla="+- 0 357 105"/>
                              <a:gd name="T112" fmla="*/ T111 w 1528"/>
                              <a:gd name="T113" fmla="*/ 397 h 1187"/>
                              <a:gd name="T114" fmla="+- 0 246 105"/>
                              <a:gd name="T115" fmla="*/ T114 w 1528"/>
                              <a:gd name="T116" fmla="*/ 242 h 1187"/>
                              <a:gd name="T117" fmla="+- 0 193 105"/>
                              <a:gd name="T118" fmla="*/ T117 w 1528"/>
                              <a:gd name="T119" fmla="*/ 134 h 1187"/>
                              <a:gd name="T120" fmla="+- 0 197 105"/>
                              <a:gd name="T121" fmla="*/ T120 w 1528"/>
                              <a:gd name="T122" fmla="*/ 75 h 1187"/>
                              <a:gd name="T123" fmla="+- 0 333 105"/>
                              <a:gd name="T124" fmla="*/ T123 w 1528"/>
                              <a:gd name="T125" fmla="*/ 64 h 1187"/>
                              <a:gd name="T126" fmla="+- 0 252 105"/>
                              <a:gd name="T127" fmla="*/ T126 w 1528"/>
                              <a:gd name="T128" fmla="*/ 25 h 1187"/>
                              <a:gd name="T129" fmla="+- 0 163 105"/>
                              <a:gd name="T130" fmla="*/ T129 w 1528"/>
                              <a:gd name="T131" fmla="*/ 0 h 1187"/>
                              <a:gd name="T132" fmla="+- 0 220 105"/>
                              <a:gd name="T133" fmla="*/ T132 w 1528"/>
                              <a:gd name="T134" fmla="*/ 64 h 1187"/>
                              <a:gd name="T135" fmla="+- 0 310 105"/>
                              <a:gd name="T136" fmla="*/ T135 w 1528"/>
                              <a:gd name="T137" fmla="*/ 77 h 1187"/>
                              <a:gd name="T138" fmla="+- 0 458 105"/>
                              <a:gd name="T139" fmla="*/ T138 w 1528"/>
                              <a:gd name="T140" fmla="*/ 139 h 1187"/>
                              <a:gd name="T141" fmla="+- 0 333 105"/>
                              <a:gd name="T142" fmla="*/ T141 w 1528"/>
                              <a:gd name="T143" fmla="*/ 64 h 118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1528" h="1187">
                                <a:moveTo>
                                  <a:pt x="518" y="626"/>
                                </a:moveTo>
                                <a:lnTo>
                                  <a:pt x="593" y="694"/>
                                </a:lnTo>
                                <a:lnTo>
                                  <a:pt x="665" y="756"/>
                                </a:lnTo>
                                <a:lnTo>
                                  <a:pt x="736" y="815"/>
                                </a:lnTo>
                                <a:lnTo>
                                  <a:pt x="805" y="869"/>
                                </a:lnTo>
                                <a:lnTo>
                                  <a:pt x="872" y="919"/>
                                </a:lnTo>
                                <a:lnTo>
                                  <a:pt x="936" y="964"/>
                                </a:lnTo>
                                <a:lnTo>
                                  <a:pt x="999" y="1005"/>
                                </a:lnTo>
                                <a:lnTo>
                                  <a:pt x="1058" y="1042"/>
                                </a:lnTo>
                                <a:lnTo>
                                  <a:pt x="1115" y="1074"/>
                                </a:lnTo>
                                <a:lnTo>
                                  <a:pt x="1169" y="1103"/>
                                </a:lnTo>
                                <a:lnTo>
                                  <a:pt x="1220" y="1127"/>
                                </a:lnTo>
                                <a:lnTo>
                                  <a:pt x="1267" y="1147"/>
                                </a:lnTo>
                                <a:lnTo>
                                  <a:pt x="1311" y="1163"/>
                                </a:lnTo>
                                <a:lnTo>
                                  <a:pt x="1352" y="1175"/>
                                </a:lnTo>
                                <a:lnTo>
                                  <a:pt x="1389" y="1183"/>
                                </a:lnTo>
                                <a:lnTo>
                                  <a:pt x="1422" y="1186"/>
                                </a:lnTo>
                                <a:lnTo>
                                  <a:pt x="1450" y="1186"/>
                                </a:lnTo>
                                <a:lnTo>
                                  <a:pt x="1475" y="1182"/>
                                </a:lnTo>
                                <a:lnTo>
                                  <a:pt x="1495" y="1174"/>
                                </a:lnTo>
                                <a:lnTo>
                                  <a:pt x="1510" y="1162"/>
                                </a:lnTo>
                                <a:lnTo>
                                  <a:pt x="1521" y="1147"/>
                                </a:lnTo>
                                <a:lnTo>
                                  <a:pt x="1527" y="1127"/>
                                </a:lnTo>
                                <a:lnTo>
                                  <a:pt x="1527" y="1104"/>
                                </a:lnTo>
                                <a:lnTo>
                                  <a:pt x="1526" y="1096"/>
                                </a:lnTo>
                                <a:lnTo>
                                  <a:pt x="1377" y="1096"/>
                                </a:lnTo>
                                <a:lnTo>
                                  <a:pt x="1348" y="1096"/>
                                </a:lnTo>
                                <a:lnTo>
                                  <a:pt x="1313" y="1091"/>
                                </a:lnTo>
                                <a:lnTo>
                                  <a:pt x="1273" y="1081"/>
                                </a:lnTo>
                                <a:lnTo>
                                  <a:pt x="1229" y="1066"/>
                                </a:lnTo>
                                <a:lnTo>
                                  <a:pt x="1179" y="1046"/>
                                </a:lnTo>
                                <a:lnTo>
                                  <a:pt x="1124" y="1020"/>
                                </a:lnTo>
                                <a:lnTo>
                                  <a:pt x="1064" y="990"/>
                                </a:lnTo>
                                <a:lnTo>
                                  <a:pt x="999" y="954"/>
                                </a:lnTo>
                                <a:lnTo>
                                  <a:pt x="930" y="913"/>
                                </a:lnTo>
                                <a:lnTo>
                                  <a:pt x="856" y="867"/>
                                </a:lnTo>
                                <a:lnTo>
                                  <a:pt x="778" y="815"/>
                                </a:lnTo>
                                <a:lnTo>
                                  <a:pt x="696" y="757"/>
                                </a:lnTo>
                                <a:lnTo>
                                  <a:pt x="609" y="695"/>
                                </a:lnTo>
                                <a:lnTo>
                                  <a:pt x="518" y="626"/>
                                </a:lnTo>
                                <a:close/>
                                <a:moveTo>
                                  <a:pt x="1217" y="672"/>
                                </a:moveTo>
                                <a:lnTo>
                                  <a:pt x="1268" y="731"/>
                                </a:lnTo>
                                <a:lnTo>
                                  <a:pt x="1311" y="786"/>
                                </a:lnTo>
                                <a:lnTo>
                                  <a:pt x="1348" y="837"/>
                                </a:lnTo>
                                <a:lnTo>
                                  <a:pt x="1379" y="883"/>
                                </a:lnTo>
                                <a:lnTo>
                                  <a:pt x="1403" y="925"/>
                                </a:lnTo>
                                <a:lnTo>
                                  <a:pt x="1421" y="962"/>
                                </a:lnTo>
                                <a:lnTo>
                                  <a:pt x="1432" y="995"/>
                                </a:lnTo>
                                <a:lnTo>
                                  <a:pt x="1438" y="1024"/>
                                </a:lnTo>
                                <a:lnTo>
                                  <a:pt x="1437" y="1048"/>
                                </a:lnTo>
                                <a:lnTo>
                                  <a:pt x="1431" y="1067"/>
                                </a:lnTo>
                                <a:lnTo>
                                  <a:pt x="1418" y="1081"/>
                                </a:lnTo>
                                <a:lnTo>
                                  <a:pt x="1400" y="1091"/>
                                </a:lnTo>
                                <a:lnTo>
                                  <a:pt x="1377" y="1096"/>
                                </a:lnTo>
                                <a:lnTo>
                                  <a:pt x="1526" y="1096"/>
                                </a:lnTo>
                                <a:lnTo>
                                  <a:pt x="1523" y="1077"/>
                                </a:lnTo>
                                <a:lnTo>
                                  <a:pt x="1513" y="1046"/>
                                </a:lnTo>
                                <a:lnTo>
                                  <a:pt x="1497" y="1012"/>
                                </a:lnTo>
                                <a:lnTo>
                                  <a:pt x="1476" y="974"/>
                                </a:lnTo>
                                <a:lnTo>
                                  <a:pt x="1448" y="933"/>
                                </a:lnTo>
                                <a:lnTo>
                                  <a:pt x="1415" y="887"/>
                                </a:lnTo>
                                <a:lnTo>
                                  <a:pt x="1375" y="839"/>
                                </a:lnTo>
                                <a:lnTo>
                                  <a:pt x="1329" y="786"/>
                                </a:lnTo>
                                <a:lnTo>
                                  <a:pt x="1277" y="731"/>
                                </a:lnTo>
                                <a:lnTo>
                                  <a:pt x="1217" y="672"/>
                                </a:lnTo>
                                <a:close/>
                                <a:moveTo>
                                  <a:pt x="58" y="0"/>
                                </a:moveTo>
                                <a:lnTo>
                                  <a:pt x="28" y="2"/>
                                </a:lnTo>
                                <a:lnTo>
                                  <a:pt x="9" y="13"/>
                                </a:lnTo>
                                <a:lnTo>
                                  <a:pt x="0" y="34"/>
                                </a:lnTo>
                                <a:lnTo>
                                  <a:pt x="2" y="62"/>
                                </a:lnTo>
                                <a:lnTo>
                                  <a:pt x="15" y="99"/>
                                </a:lnTo>
                                <a:lnTo>
                                  <a:pt x="39" y="144"/>
                                </a:lnTo>
                                <a:lnTo>
                                  <a:pt x="75" y="197"/>
                                </a:lnTo>
                                <a:lnTo>
                                  <a:pt x="122" y="257"/>
                                </a:lnTo>
                                <a:lnTo>
                                  <a:pt x="181" y="324"/>
                                </a:lnTo>
                                <a:lnTo>
                                  <a:pt x="252" y="397"/>
                                </a:lnTo>
                                <a:lnTo>
                                  <a:pt x="189" y="314"/>
                                </a:lnTo>
                                <a:lnTo>
                                  <a:pt x="141" y="242"/>
                                </a:lnTo>
                                <a:lnTo>
                                  <a:pt x="107" y="182"/>
                                </a:lnTo>
                                <a:lnTo>
                                  <a:pt x="88" y="134"/>
                                </a:lnTo>
                                <a:lnTo>
                                  <a:pt x="83" y="99"/>
                                </a:lnTo>
                                <a:lnTo>
                                  <a:pt x="92" y="75"/>
                                </a:lnTo>
                                <a:lnTo>
                                  <a:pt x="115" y="64"/>
                                </a:lnTo>
                                <a:lnTo>
                                  <a:pt x="228" y="64"/>
                                </a:lnTo>
                                <a:lnTo>
                                  <a:pt x="206" y="52"/>
                                </a:lnTo>
                                <a:lnTo>
                                  <a:pt x="147" y="25"/>
                                </a:lnTo>
                                <a:lnTo>
                                  <a:pt x="98" y="7"/>
                                </a:lnTo>
                                <a:lnTo>
                                  <a:pt x="58" y="0"/>
                                </a:lnTo>
                                <a:close/>
                                <a:moveTo>
                                  <a:pt x="228" y="64"/>
                                </a:moveTo>
                                <a:lnTo>
                                  <a:pt x="115" y="64"/>
                                </a:lnTo>
                                <a:lnTo>
                                  <a:pt x="153" y="65"/>
                                </a:lnTo>
                                <a:lnTo>
                                  <a:pt x="205" y="77"/>
                                </a:lnTo>
                                <a:lnTo>
                                  <a:pt x="272" y="102"/>
                                </a:lnTo>
                                <a:lnTo>
                                  <a:pt x="353" y="139"/>
                                </a:lnTo>
                                <a:lnTo>
                                  <a:pt x="275" y="90"/>
                                </a:lnTo>
                                <a:lnTo>
                                  <a:pt x="228" y="64"/>
                                </a:lnTo>
                                <a:close/>
                              </a:path>
                            </a:pathLst>
                          </a:custGeom>
                          <a:solidFill>
                            <a:srgbClr val="0060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7"/>
                        <wps:cNvCnPr/>
                        <wps:spPr bwMode="auto">
                          <a:xfrm>
                            <a:off x="37" y="1765"/>
                            <a:ext cx="108" cy="0"/>
                          </a:xfrm>
                          <a:prstGeom prst="line">
                            <a:avLst/>
                          </a:prstGeom>
                          <a:noFill/>
                          <a:ln w="46418">
                            <a:solidFill>
                              <a:srgbClr val="0060B7"/>
                            </a:solidFill>
                            <a:round/>
                            <a:headEnd/>
                            <a:tailEnd/>
                          </a:ln>
                          <a:extLst>
                            <a:ext uri="{909E8E84-426E-40DD-AFC4-6F175D3DCCD1}">
                              <a14:hiddenFill xmlns:a14="http://schemas.microsoft.com/office/drawing/2010/main">
                                <a:noFill/>
                              </a14:hiddenFill>
                            </a:ext>
                          </a:extLst>
                        </wps:spPr>
                        <wps:bodyPr/>
                      </wps:wsp>
                      <wps:wsp>
                        <wps:cNvPr id="41" name="Line 8"/>
                        <wps:cNvCnPr/>
                        <wps:spPr bwMode="auto">
                          <a:xfrm>
                            <a:off x="530" y="1765"/>
                            <a:ext cx="249" cy="0"/>
                          </a:xfrm>
                          <a:prstGeom prst="line">
                            <a:avLst/>
                          </a:prstGeom>
                          <a:noFill/>
                          <a:ln w="46418">
                            <a:solidFill>
                              <a:srgbClr val="0060B7"/>
                            </a:solidFill>
                            <a:round/>
                            <a:headEnd/>
                            <a:tailEnd/>
                          </a:ln>
                          <a:extLst>
                            <a:ext uri="{909E8E84-426E-40DD-AFC4-6F175D3DCCD1}">
                              <a14:hiddenFill xmlns:a14="http://schemas.microsoft.com/office/drawing/2010/main">
                                <a:noFill/>
                              </a14:hiddenFill>
                            </a:ext>
                          </a:extLst>
                        </wps:spPr>
                        <wps:bodyPr/>
                      </wps:wsp>
                      <wps:wsp>
                        <wps:cNvPr id="42" name="Line 9"/>
                        <wps:cNvCnPr/>
                        <wps:spPr bwMode="auto">
                          <a:xfrm>
                            <a:off x="831" y="1765"/>
                            <a:ext cx="249" cy="0"/>
                          </a:xfrm>
                          <a:prstGeom prst="line">
                            <a:avLst/>
                          </a:prstGeom>
                          <a:noFill/>
                          <a:ln w="46418">
                            <a:solidFill>
                              <a:srgbClr val="F70640"/>
                            </a:solidFill>
                            <a:round/>
                            <a:headEnd/>
                            <a:tailEnd/>
                          </a:ln>
                          <a:extLst>
                            <a:ext uri="{909E8E84-426E-40DD-AFC4-6F175D3DCCD1}">
                              <a14:hiddenFill xmlns:a14="http://schemas.microsoft.com/office/drawing/2010/main">
                                <a:noFill/>
                              </a14:hiddenFill>
                            </a:ext>
                          </a:extLst>
                        </wps:spPr>
                        <wps:bodyPr/>
                      </wps:wsp>
                      <wps:wsp>
                        <wps:cNvPr id="43" name="Rectangle 10"/>
                        <wps:cNvSpPr>
                          <a:spLocks noChangeArrowheads="1"/>
                        </wps:cNvSpPr>
                        <wps:spPr bwMode="auto">
                          <a:xfrm>
                            <a:off x="37" y="1857"/>
                            <a:ext cx="108" cy="204"/>
                          </a:xfrm>
                          <a:prstGeom prst="rect">
                            <a:avLst/>
                          </a:prstGeom>
                          <a:solidFill>
                            <a:srgbClr val="0060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1"/>
                        <wps:cNvCnPr/>
                        <wps:spPr bwMode="auto">
                          <a:xfrm>
                            <a:off x="1124" y="1765"/>
                            <a:ext cx="107" cy="0"/>
                          </a:xfrm>
                          <a:prstGeom prst="line">
                            <a:avLst/>
                          </a:prstGeom>
                          <a:noFill/>
                          <a:ln w="46418">
                            <a:solidFill>
                              <a:srgbClr val="0060B7"/>
                            </a:solidFill>
                            <a:round/>
                            <a:headEnd/>
                            <a:tailEnd/>
                          </a:ln>
                          <a:extLst>
                            <a:ext uri="{909E8E84-426E-40DD-AFC4-6F175D3DCCD1}">
                              <a14:hiddenFill xmlns:a14="http://schemas.microsoft.com/office/drawing/2010/main">
                                <a:noFill/>
                              </a14:hiddenFill>
                            </a:ext>
                          </a:extLst>
                        </wps:spPr>
                        <wps:bodyPr/>
                      </wps:wsp>
                      <wps:wsp>
                        <wps:cNvPr id="45" name="Rectangle 12"/>
                        <wps:cNvSpPr>
                          <a:spLocks noChangeArrowheads="1"/>
                        </wps:cNvSpPr>
                        <wps:spPr bwMode="auto">
                          <a:xfrm>
                            <a:off x="1124" y="1857"/>
                            <a:ext cx="108" cy="204"/>
                          </a:xfrm>
                          <a:prstGeom prst="rect">
                            <a:avLst/>
                          </a:prstGeom>
                          <a:solidFill>
                            <a:srgbClr val="0060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
                        <wps:cNvSpPr>
                          <a:spLocks noChangeArrowheads="1"/>
                        </wps:cNvSpPr>
                        <wps:spPr bwMode="auto">
                          <a:xfrm>
                            <a:off x="188" y="1811"/>
                            <a:ext cx="108" cy="250"/>
                          </a:xfrm>
                          <a:prstGeom prst="rect">
                            <a:avLst/>
                          </a:prstGeom>
                          <a:solidFill>
                            <a:srgbClr val="0060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4"/>
                        <wps:cNvCnPr/>
                        <wps:spPr bwMode="auto">
                          <a:xfrm>
                            <a:off x="188" y="1770"/>
                            <a:ext cx="301" cy="0"/>
                          </a:xfrm>
                          <a:prstGeom prst="line">
                            <a:avLst/>
                          </a:prstGeom>
                          <a:noFill/>
                          <a:ln w="52070">
                            <a:solidFill>
                              <a:srgbClr val="0060B7"/>
                            </a:solidFill>
                            <a:round/>
                            <a:headEnd/>
                            <a:tailEnd/>
                          </a:ln>
                          <a:extLst>
                            <a:ext uri="{909E8E84-426E-40DD-AFC4-6F175D3DCCD1}">
                              <a14:hiddenFill xmlns:a14="http://schemas.microsoft.com/office/drawing/2010/main">
                                <a:noFill/>
                              </a14:hiddenFill>
                            </a:ext>
                          </a:extLst>
                        </wps:spPr>
                        <wps:bodyPr/>
                      </wps:wsp>
                      <wps:wsp>
                        <wps:cNvPr id="48" name="Rectangle 15"/>
                        <wps:cNvSpPr>
                          <a:spLocks noChangeArrowheads="1"/>
                        </wps:cNvSpPr>
                        <wps:spPr bwMode="auto">
                          <a:xfrm>
                            <a:off x="382" y="1811"/>
                            <a:ext cx="108" cy="250"/>
                          </a:xfrm>
                          <a:prstGeom prst="rect">
                            <a:avLst/>
                          </a:prstGeom>
                          <a:solidFill>
                            <a:srgbClr val="0060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6"/>
                        <wps:cNvCnPr/>
                        <wps:spPr bwMode="auto">
                          <a:xfrm>
                            <a:off x="217" y="1728"/>
                            <a:ext cx="205" cy="0"/>
                          </a:xfrm>
                          <a:prstGeom prst="line">
                            <a:avLst/>
                          </a:prstGeom>
                          <a:noFill/>
                          <a:ln w="279">
                            <a:solidFill>
                              <a:srgbClr val="0060B7"/>
                            </a:solidFill>
                            <a:round/>
                            <a:headEnd/>
                            <a:tailEnd/>
                          </a:ln>
                          <a:extLst>
                            <a:ext uri="{909E8E84-426E-40DD-AFC4-6F175D3DCCD1}">
                              <a14:hiddenFill xmlns:a14="http://schemas.microsoft.com/office/drawing/2010/main">
                                <a:noFill/>
                              </a14:hiddenFill>
                            </a:ext>
                          </a:extLst>
                        </wps:spPr>
                        <wps:bodyPr/>
                      </wps:wsp>
                      <wps:wsp>
                        <wps:cNvPr id="50" name="Rectangle 17"/>
                        <wps:cNvSpPr>
                          <a:spLocks noChangeArrowheads="1"/>
                        </wps:cNvSpPr>
                        <wps:spPr bwMode="auto">
                          <a:xfrm>
                            <a:off x="831" y="1939"/>
                            <a:ext cx="103" cy="122"/>
                          </a:xfrm>
                          <a:prstGeom prst="rect">
                            <a:avLst/>
                          </a:prstGeom>
                          <a:solidFill>
                            <a:srgbClr val="0060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8"/>
                        <wps:cNvCnPr/>
                        <wps:spPr bwMode="auto">
                          <a:xfrm>
                            <a:off x="831" y="1898"/>
                            <a:ext cx="249" cy="0"/>
                          </a:xfrm>
                          <a:prstGeom prst="line">
                            <a:avLst/>
                          </a:prstGeom>
                          <a:noFill/>
                          <a:ln w="52070">
                            <a:solidFill>
                              <a:srgbClr val="0060B7"/>
                            </a:solidFill>
                            <a:round/>
                            <a:headEnd/>
                            <a:tailEnd/>
                          </a:ln>
                          <a:extLst>
                            <a:ext uri="{909E8E84-426E-40DD-AFC4-6F175D3DCCD1}">
                              <a14:hiddenFill xmlns:a14="http://schemas.microsoft.com/office/drawing/2010/main">
                                <a:noFill/>
                              </a14:hiddenFill>
                            </a:ext>
                          </a:extLst>
                        </wps:spPr>
                        <wps:bodyPr/>
                      </wps:wsp>
                      <wps:wsp>
                        <wps:cNvPr id="52" name="Line 19"/>
                        <wps:cNvCnPr/>
                        <wps:spPr bwMode="auto">
                          <a:xfrm>
                            <a:off x="525" y="2020"/>
                            <a:ext cx="254" cy="0"/>
                          </a:xfrm>
                          <a:prstGeom prst="line">
                            <a:avLst/>
                          </a:prstGeom>
                          <a:noFill/>
                          <a:ln w="52070">
                            <a:solidFill>
                              <a:srgbClr val="F70640"/>
                            </a:solidFill>
                            <a:round/>
                            <a:headEnd/>
                            <a:tailEnd/>
                          </a:ln>
                          <a:extLst>
                            <a:ext uri="{909E8E84-426E-40DD-AFC4-6F175D3DCCD1}">
                              <a14:hiddenFill xmlns:a14="http://schemas.microsoft.com/office/drawing/2010/main">
                                <a:noFill/>
                              </a14:hiddenFill>
                            </a:ext>
                          </a:extLst>
                        </wps:spPr>
                        <wps:bodyPr/>
                      </wps:wsp>
                      <wps:wsp>
                        <wps:cNvPr id="53" name="Line 20"/>
                        <wps:cNvCnPr/>
                        <wps:spPr bwMode="auto">
                          <a:xfrm>
                            <a:off x="525" y="1959"/>
                            <a:ext cx="108" cy="0"/>
                          </a:xfrm>
                          <a:prstGeom prst="line">
                            <a:avLst/>
                          </a:prstGeom>
                          <a:noFill/>
                          <a:ln w="25400">
                            <a:solidFill>
                              <a:srgbClr val="F70640"/>
                            </a:solidFill>
                            <a:round/>
                            <a:headEnd/>
                            <a:tailEnd/>
                          </a:ln>
                          <a:extLst>
                            <a:ext uri="{909E8E84-426E-40DD-AFC4-6F175D3DCCD1}">
                              <a14:hiddenFill xmlns:a14="http://schemas.microsoft.com/office/drawing/2010/main">
                                <a:noFill/>
                              </a14:hiddenFill>
                            </a:ext>
                          </a:extLst>
                        </wps:spPr>
                        <wps:bodyPr/>
                      </wps:wsp>
                      <wps:wsp>
                        <wps:cNvPr id="54" name="Line 21"/>
                        <wps:cNvCnPr/>
                        <wps:spPr bwMode="auto">
                          <a:xfrm>
                            <a:off x="525" y="1898"/>
                            <a:ext cx="254" cy="0"/>
                          </a:xfrm>
                          <a:prstGeom prst="line">
                            <a:avLst/>
                          </a:prstGeom>
                          <a:noFill/>
                          <a:ln w="52070">
                            <a:solidFill>
                              <a:srgbClr val="F7064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2AD7CC89" id="Grupo 2" o:spid="_x0000_s1026" style="width:75.6pt;height:73.5pt;mso-position-horizontal-relative:char;mso-position-vertical-relative:line" coordsize="1633,2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1;top:153;width:249;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">
                  <v:imagedata r:id="rId12" o:title=""/>
                </v:shape>
                <v:shape id="AutoShape 4" o:spid="_x0000_s1028" style="position:absolute;left:365;top:171;width:873;height:751;visibility:visible;mso-wrap-style:square;v-text-anchor:top" coordsize="87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" path="m729,637r-115,l612,650r-1,9l609,670r-2,17l633,704r26,16l685,736r24,15l716,721r5,-24l722,691r-51,l728,649r1,-12xm725,675r-12,6l695,686r-17,4l671,691r51,l724,681r1,-6xm721,572r-227,l517,616r20,21l566,642r48,-5l729,637r1,-44l721,572xm424,314r-30,25l361,375r-35,43l292,465r61,46l413,555r59,41l529,636r1,-1l516,623,505,609r-7,-17l494,572r227,l709,544,695,523r31,-3l726,518r-291,l381,462r2,-68l408,338r16,-24xm500,204r-64,l462,241r7,29l456,304r-35,53l398,421r7,51l424,506r11,12l726,518r-1,-43l746,453r68,-19l639,434,611,394r2,-39l614,352r-57,l549,350r24,-7l588,331r9,-12l599,314r-7,-47l558,231,522,208r-6,-2l506,206r-5,-2l500,204xm691,304r-18,6l665,314r-35,43l624,396r9,28l639,434r175,l820,433r34,-24l872,359,862,322r-129,l713,306r-22,-2xm610,307r-15,33l575,352r-18,l614,352r14,-28l637,312r-27,-5xm733,264r-28,4l722,279r11,12l736,304r,3l733,322r129,l853,289,795,264r-62,xm404,137r-107,l333,208r46,43l418,273r17,6l438,257r,-26l437,212r-1,-8l500,204,487,194,460,172,420,146r-16,-9xm505,200r1,6l516,206r-11,-6xm304,94l95,94r18,1l137,104r26,13l187,132r29,16l254,164r33,12l301,181r-5,-14l295,153r1,-11l297,137r107,l379,125,347,111r-13,-5l304,94xm39,l19,16,6,37,2,48r10,2l23,60r6,13l25,87,14,96r-9,6l,107r,7l8,118r15,-5l41,106r14,-5l66,98,83,96,95,94r209,l286,86,236,73,189,65,147,60,119,54,105,42,93,26,69,6,39,xe" fillcolor="#0060b7" stroked="f">
                  <v:path arrowok="t" o:connecttype="custom" o:connectlocs="612,821;607,858;685,907;721,868;728,820;713,852;671,862;725,846;517,787;614,808;721,743;361,546;353,682;529,807;505,780;721,743;726,691;381,633;424,485;462,412;421,528;424,677;725,646;639,605;614,523;573,514;599,485;522,379;501,375;673,481;624,567;814,605;872,530;713,477;595,511;614,523;610,478;722,450;736,478;853,460;404,308;379,422;438,428;436,375;460,343;505,371;505,371;113,266;187,303;287,347;295,324;404,308;334,277;19,187;12,221;25,258;0,278;23,284;66,269;304,265;189,236;105,213;39,171" o:connectangles="0,0,0,0,0,0,0,0,0,0,0,0,0,0,0,0,0,0,0,0,0,0,0,0,0,0,0,0,0,0,0,0,0,0,0,0,0,0,0,0,0,0,0,0,0,0,0,0,0,0,0,0,0,0,0,0,0,0,0,0,0,0,0"/>
                </v:shape>
                <v:shape id="AutoShape 5" o:spid="_x0000_s1029" style="position:absolute;left:436;top:660;width:622;height:1060;visibility:visible;mso-wrap-style:square;v-text-anchor:top" coordsize="62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" path="m367,773r-98,l271,864r,39l270,918r-2,17l262,950r-8,12l245,976r-2,16l248,1008r11,12l287,1030r42,13l367,1054r17,4l412,1059r16,1l437,1059r9,-1l451,1053r-2,-10l443,1032r-9,-7l423,1019r-12,-9l398,998,386,985,374,971,360,958,347,946,337,934r-5,-17l332,893r2,-25l338,849r10,-26l363,782r4,-9xm28,782l7,789,2,807r3,21l11,847r2,17l13,882r-2,18l6,915,1,931,,950r,12l,983r3,35l11,1035r13,-15l38,994,51,974,62,957,74,933r9,-21l87,903r-4,-8l85,887r9,-14l113,849r38,-30l204,795r35,-12l54,783,28,782xm280,630r-57,15l180,682r-33,44l117,759,92,776r-18,7l54,783r185,l250,779r19,-6l367,773r10,-28l263,745r-9,-43l262,665r12,-25l280,630xm205,l172,48,144,92r-23,36l105,151,80,190,60,239r-4,58l81,365r55,65l203,481r59,37l296,541r9,23l305,593r-3,25l300,628r-25,33l265,699r-3,33l263,745r114,l384,730r3,-11l410,704r17,-10l433,676r1,-18l433,649r2,-49l484,564r35,-40l426,524,380,455,349,411,316,373,268,323,224,267,206,225r-3,-26l205,190r188,l412,177,362,136,310,93,258,47,205,xm530,267r-1,24l529,315r1,20l532,352r-53,83l450,480r-14,24l426,524r93,l532,508r36,-51l582,434r14,-34l602,386r7,-17l615,351r6,-21l599,315,576,300,553,284,530,267xm393,190r-188,l212,220r8,19l232,255r23,22l292,315r42,48l370,403r15,17l336,334,318,282r12,-36l369,206r24,-16xe" fillcolor="#0060b7" stroked="f">
                  <v:path arrowok="t" o:connecttype="custom" o:connectlocs="271,1524;268,1595;245,1636;259,1680;367,1714;428,1720;451,1713;434,1685;398,1658;360,1618;332,1577;338,1509;367,1433;2,1467;13,1524;6,1575;0,1622;11,1695;51,1634;83,1572;85,1547;151,1479;54,1443;223,1305;117,1419;54,1443;269,1433;263,1405;274,1300;172,708;105,811;56,957;203,1141;305,1224;300,1288;262,1392;384,1390;427,1354;433,1309;519,1184;349,1071;224,927;205,850;362,796;205,660;529,975;479,1095;426,1184;568,1117;602,1046;621,990;553,944;205,850;232,915;334,1023;336,994;369,866" o:connectangles="0,0,0,0,0,0,0,0,0,0,0,0,0,0,0,0,0,0,0,0,0,0,0,0,0,0,0,0,0,0,0,0,0,0,0,0,0,0,0,0,0,0,0,0,0,0,0,0,0,0,0,0,0,0,0,0,0"/>
                </v:shape>
                <v:shape id="AutoShape 6" o:spid="_x0000_s1030" style="position:absolute;left:105;width:1528;height:1187;visibility:visible;mso-wrap-style:square;v-text-anchor:top" coordsize="1528,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" path="m518,626r75,68l665,756r71,59l805,869r67,50l936,964r63,41l1058,1042r57,32l1169,1103r51,24l1267,1147r44,16l1352,1175r37,8l1422,1186r28,l1475,1182r20,-8l1510,1162r11,-15l1527,1127r,-23l1526,1096r-149,l1348,1096r-35,-5l1273,1081r-44,-15l1179,1046r-55,-26l1064,990,999,954,930,913,856,867,778,815,696,757,609,695,518,626xm1217,672r51,59l1311,786r37,51l1379,883r24,42l1421,962r11,33l1438,1024r-1,24l1431,1067r-13,14l1400,1091r-23,5l1526,1096r-3,-19l1513,1046r-16,-34l1476,974r-28,-41l1415,887r-40,-48l1329,786r-52,-55l1217,672xm58,l28,2,9,13,,34,2,62,15,99r24,45l75,197r47,60l181,324r71,73l189,314,141,242,107,182,88,134,83,99,92,75,115,64r113,l206,52,147,25,98,7,58,xm228,64r-113,l153,65r52,12l272,102r81,37l275,90,228,64xe" fillcolor="#0060b7" stroked="f">
                  <v:path arrowok="t" o:connecttype="custom" o:connectlocs="593,694;736,815;872,919;999,1005;1115,1074;1220,1127;1311,1163;1389,1183;1450,1186;1495,1174;1521,1147;1527,1104;1377,1096;1313,1091;1229,1066;1124,1020;999,954;856,867;696,757;518,626;1268,731;1348,837;1403,925;1432,995;1437,1048;1418,1081;1377,1096;1523,1077;1497,1012;1448,933;1375,839;1277,731;58,0;9,13;2,62;39,144;122,257;252,397;141,242;88,134;92,75;228,64;147,25;58,0;115,64;205,77;353,139;228,64" o:connectangles="0,0,0,0,0,0,0,0,0,0,0,0,0,0,0,0,0,0,0,0,0,0,0,0,0,0,0,0,0,0,0,0,0,0,0,0,0,0,0,0,0,0,0,0,0,0,0,0"/>
                </v:shape>
                <v:line id="Line 7" o:spid="_x0000_s1031" style="position:absolute;visibility:visible;mso-wrap-style:square" from="37,1765" to="145,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" strokecolor="#0060b7" strokeweight="1.2894mm"/>
                <v:line id="Line 8" o:spid="_x0000_s1032" style="position:absolute;visibility:visible;mso-wrap-style:square" from="530,1765" to="779,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" strokecolor="#0060b7" strokeweight="1.2894mm"/>
                <v:line id="Line 9" o:spid="_x0000_s1033" style="position:absolute;visibility:visible;mso-wrap-style:square" from="831,1765" to="1080,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" strokecolor="#f70640" strokeweight="1.2894mm"/>
                <v:rect id="Rectangle 10" o:spid="_x0000_s1034" style="position:absolute;left:37;top:1857;width:1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" fillcolor="#0060b7" stroked="f"/>
                <v:line id="Line 11" o:spid="_x0000_s1035" style="position:absolute;visibility:visible;mso-wrap-style:square" from="1124,1765" to="1231,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" strokecolor="#0060b7" strokeweight="1.2894mm"/>
                <v:rect id="Rectangle 12" o:spid="_x0000_s1036" style="position:absolute;left:1124;top:1857;width:1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" fillcolor="#0060b7" stroked="f"/>
                <v:rect id="Rectangle 13" o:spid="_x0000_s1037" style="position:absolute;left:188;top:1811;width:108;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" fillcolor="#0060b7" stroked="f"/>
                <v:line id="Line 14" o:spid="_x0000_s1038" style="position:absolute;visibility:visible;mso-wrap-style:square" from="188,1770" to="489,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" strokecolor="#0060b7" strokeweight="4.1pt"/>
                <v:rect id="Rectangle 15" o:spid="_x0000_s1039" style="position:absolute;left:382;top:1811;width:108;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" fillcolor="#0060b7" stroked="f"/>
                <v:line id="Line 16" o:spid="_x0000_s1040" style="position:absolute;visibility:visible;mso-wrap-style:square" from="217,1728" to="422,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" strokecolor="#0060b7" strokeweight=".00775mm"/>
                <v:rect id="Rectangle 17" o:spid="_x0000_s1041" style="position:absolute;left:831;top:1939;width:10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" fillcolor="#0060b7" stroked="f"/>
                <v:line id="Line 18" o:spid="_x0000_s1042" style="position:absolute;visibility:visible;mso-wrap-style:square" from="831,1898" to="1080,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" strokecolor="#0060b7" strokeweight="4.1pt"/>
                <v:line id="Line 19" o:spid="_x0000_s1043" style="position:absolute;visibility:visible;mso-wrap-style:square" from="525,2020" to="779,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" strokecolor="#f70640" strokeweight="4.1pt"/>
                <v:line id="Line 20" o:spid="_x0000_s1044" style="position:absolute;visibility:visible;mso-wrap-style:square" from="525,1959" to="633,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" strokecolor="#f70640" strokeweight="2pt"/>
                <v:line id="Line 21" o:spid="_x0000_s1045" style="position:absolute;visibility:visible;mso-wrap-style:square" from="525,1898" to="779,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" strokecolor="#f70640" strokeweight="4.1pt"/>
                <w10:anchorlock/>
              </v:group>
            </w:pict>
          </mc:Fallback>
        </mc:AlternateContent>
      </w:r>
    </w:p>
    <w:p w14:paraId="5F410BF5" w14:textId="77777777" w:rsidR="00056DC8" w:rsidRDefault="00056DC8" w:rsidP="00FC5785">
      <w:pPr>
        <w:autoSpaceDE w:val="0"/>
        <w:autoSpaceDN w:val="0"/>
        <w:jc w:val="center"/>
        <w:rPr>
          <w:rFonts w:asciiTheme="minorHAnsi" w:hAnsiTheme="minorHAnsi" w:cstheme="minorHAnsi"/>
          <w:b/>
          <w:sz w:val="28"/>
        </w:rPr>
      </w:pPr>
    </w:p>
    <w:p w14:paraId="5D748E7E" w14:textId="77777777" w:rsidR="00847826" w:rsidRPr="00847826" w:rsidRDefault="00847826" w:rsidP="00FC5785">
      <w:pPr>
        <w:autoSpaceDE w:val="0"/>
        <w:autoSpaceDN w:val="0"/>
        <w:jc w:val="center"/>
        <w:rPr>
          <w:rFonts w:asciiTheme="minorHAnsi" w:hAnsiTheme="minorHAnsi" w:cstheme="minorHAnsi"/>
          <w:b/>
          <w:sz w:val="28"/>
        </w:rPr>
      </w:pPr>
    </w:p>
    <w:p w14:paraId="5B8B6578" w14:textId="77777777" w:rsidR="00847826" w:rsidRPr="00847826" w:rsidRDefault="00056DC8" w:rsidP="00847826">
      <w:pPr>
        <w:tabs>
          <w:tab w:val="left" w:pos="1620"/>
          <w:tab w:val="left" w:pos="9072"/>
          <w:tab w:val="left" w:pos="9192"/>
        </w:tabs>
        <w:autoSpaceDE w:val="0"/>
        <w:autoSpaceDN w:val="0"/>
        <w:ind w:right="-22"/>
        <w:jc w:val="center"/>
        <w:rPr>
          <w:rFonts w:asciiTheme="minorHAnsi" w:hAnsiTheme="minorHAnsi" w:cstheme="minorHAnsi"/>
          <w:b/>
          <w:sz w:val="28"/>
          <w:u w:val="single"/>
        </w:rPr>
      </w:pPr>
      <w:r w:rsidRPr="00847826">
        <w:rPr>
          <w:rFonts w:asciiTheme="minorHAnsi" w:hAnsiTheme="minorHAnsi" w:cstheme="minorHAnsi"/>
          <w:b/>
          <w:sz w:val="28"/>
          <w:u w:val="single"/>
        </w:rPr>
        <w:t xml:space="preserve">PLIEGO DE  CONDICIONES ESPECÍFICAS </w:t>
      </w:r>
    </w:p>
    <w:p w14:paraId="0DC08370" w14:textId="77777777" w:rsidR="00195EB7" w:rsidRPr="00847826" w:rsidRDefault="00056DC8" w:rsidP="00847826">
      <w:pPr>
        <w:tabs>
          <w:tab w:val="left" w:pos="1620"/>
          <w:tab w:val="left" w:pos="9072"/>
          <w:tab w:val="left" w:pos="9192"/>
        </w:tabs>
        <w:autoSpaceDE w:val="0"/>
        <w:autoSpaceDN w:val="0"/>
        <w:ind w:right="-22"/>
        <w:jc w:val="center"/>
        <w:rPr>
          <w:rFonts w:asciiTheme="minorHAnsi" w:hAnsiTheme="minorHAnsi" w:cstheme="minorHAnsi"/>
          <w:b/>
          <w:sz w:val="28"/>
        </w:rPr>
      </w:pPr>
      <w:r w:rsidRPr="00847826">
        <w:rPr>
          <w:rFonts w:asciiTheme="minorHAnsi" w:hAnsiTheme="minorHAnsi" w:cstheme="minorHAnsi"/>
          <w:b/>
          <w:sz w:val="28"/>
        </w:rPr>
        <w:t>PARA</w:t>
      </w:r>
      <w:r w:rsidR="001A7297" w:rsidRPr="00847826">
        <w:rPr>
          <w:rFonts w:asciiTheme="minorHAnsi" w:hAnsiTheme="minorHAnsi" w:cstheme="minorHAnsi"/>
          <w:b/>
          <w:sz w:val="28"/>
        </w:rPr>
        <w:t xml:space="preserve"> </w:t>
      </w:r>
      <w:r w:rsidR="00192FC9">
        <w:rPr>
          <w:rFonts w:asciiTheme="minorHAnsi" w:hAnsiTheme="minorHAnsi" w:cstheme="minorHAnsi"/>
          <w:b/>
          <w:sz w:val="28"/>
        </w:rPr>
        <w:t xml:space="preserve">LA </w:t>
      </w:r>
      <w:r w:rsidR="00580B08" w:rsidRPr="00847826">
        <w:rPr>
          <w:rFonts w:asciiTheme="minorHAnsi" w:hAnsiTheme="minorHAnsi" w:cstheme="minorHAnsi"/>
          <w:b/>
          <w:sz w:val="28"/>
        </w:rPr>
        <w:t>CONTRATACIÓ</w:t>
      </w:r>
      <w:r w:rsidRPr="00847826">
        <w:rPr>
          <w:rFonts w:asciiTheme="minorHAnsi" w:hAnsiTheme="minorHAnsi" w:cstheme="minorHAnsi"/>
          <w:b/>
          <w:sz w:val="28"/>
        </w:rPr>
        <w:t xml:space="preserve">N </w:t>
      </w:r>
      <w:r w:rsidR="001A7297" w:rsidRPr="00847826">
        <w:rPr>
          <w:rFonts w:asciiTheme="minorHAnsi" w:hAnsiTheme="minorHAnsi" w:cstheme="minorHAnsi"/>
          <w:b/>
          <w:sz w:val="28"/>
        </w:rPr>
        <w:t xml:space="preserve">DE </w:t>
      </w:r>
      <w:r w:rsidRPr="00847826">
        <w:rPr>
          <w:rFonts w:asciiTheme="minorHAnsi" w:hAnsiTheme="minorHAnsi" w:cstheme="minorHAnsi"/>
          <w:b/>
          <w:sz w:val="28"/>
        </w:rPr>
        <w:t>SERVICIOS</w:t>
      </w:r>
      <w:r w:rsidR="00847826" w:rsidRPr="00847826">
        <w:rPr>
          <w:rFonts w:asciiTheme="minorHAnsi" w:hAnsiTheme="minorHAnsi" w:cstheme="minorHAnsi"/>
          <w:b/>
          <w:sz w:val="28"/>
        </w:rPr>
        <w:t xml:space="preserve"> DE HOSPEDAJE, SUSTENTACIÓN Y ACTIVIDADES RECREATIVAS PARA LOS JUEGOS ESCOLARES DEPORTIVOS NACIONALES 2017</w:t>
      </w:r>
      <w:r w:rsidR="00847826">
        <w:rPr>
          <w:rFonts w:asciiTheme="minorHAnsi" w:hAnsiTheme="minorHAnsi" w:cstheme="minorHAnsi"/>
          <w:b/>
          <w:sz w:val="28"/>
        </w:rPr>
        <w:t>”</w:t>
      </w:r>
    </w:p>
    <w:p w14:paraId="2D7F272C" w14:textId="77777777" w:rsidR="00195EB7" w:rsidRDefault="00195EB7" w:rsidP="00195EB7">
      <w:pPr>
        <w:autoSpaceDE w:val="0"/>
        <w:autoSpaceDN w:val="0"/>
        <w:jc w:val="center"/>
        <w:rPr>
          <w:rStyle w:val="Style6"/>
          <w:rFonts w:ascii="Arial Narrow" w:hAnsi="Arial Narrow"/>
          <w:color w:val="800000"/>
          <w:sz w:val="28"/>
          <w:szCs w:val="28"/>
        </w:rPr>
      </w:pPr>
    </w:p>
    <w:p w14:paraId="020E8167" w14:textId="77777777" w:rsidR="00847826" w:rsidRDefault="00847826" w:rsidP="00195EB7">
      <w:pPr>
        <w:autoSpaceDE w:val="0"/>
        <w:autoSpaceDN w:val="0"/>
        <w:jc w:val="center"/>
        <w:rPr>
          <w:rStyle w:val="Style6"/>
          <w:rFonts w:ascii="Arial Narrow" w:hAnsi="Arial Narrow"/>
          <w:color w:val="800000"/>
          <w:sz w:val="28"/>
          <w:szCs w:val="28"/>
        </w:rPr>
      </w:pPr>
    </w:p>
    <w:p w14:paraId="01870BA9" w14:textId="77777777" w:rsidR="00847826" w:rsidRDefault="00847826" w:rsidP="00195EB7">
      <w:pPr>
        <w:autoSpaceDE w:val="0"/>
        <w:autoSpaceDN w:val="0"/>
        <w:jc w:val="center"/>
        <w:rPr>
          <w:rStyle w:val="Style6"/>
          <w:rFonts w:ascii="Arial Narrow" w:hAnsi="Arial Narrow"/>
          <w:color w:val="800000"/>
          <w:sz w:val="28"/>
          <w:szCs w:val="28"/>
        </w:rPr>
      </w:pPr>
    </w:p>
    <w:p w14:paraId="34D71190" w14:textId="77777777" w:rsidR="00847826" w:rsidRPr="006946C3" w:rsidRDefault="00847826" w:rsidP="00195EB7">
      <w:pPr>
        <w:autoSpaceDE w:val="0"/>
        <w:autoSpaceDN w:val="0"/>
        <w:jc w:val="center"/>
        <w:rPr>
          <w:rStyle w:val="Style6"/>
          <w:rFonts w:ascii="Arial Narrow" w:hAnsi="Arial Narrow"/>
          <w:color w:val="800000"/>
          <w:sz w:val="28"/>
          <w:szCs w:val="28"/>
        </w:rPr>
      </w:pPr>
    </w:p>
    <w:p w14:paraId="39C99082" w14:textId="77777777" w:rsidR="00847826" w:rsidRPr="008F0114" w:rsidRDefault="00847826" w:rsidP="00847826">
      <w:pPr>
        <w:ind w:left="2249" w:right="2253" w:hanging="1"/>
        <w:jc w:val="center"/>
        <w:rPr>
          <w:rFonts w:asciiTheme="minorHAnsi" w:hAnsiTheme="minorHAnsi" w:cstheme="minorHAnsi"/>
          <w:b/>
          <w:sz w:val="28"/>
        </w:rPr>
      </w:pPr>
      <w:r w:rsidRPr="008F0114">
        <w:rPr>
          <w:rFonts w:asciiTheme="minorHAnsi" w:hAnsiTheme="minorHAnsi" w:cstheme="minorHAnsi"/>
          <w:b/>
          <w:sz w:val="28"/>
        </w:rPr>
        <w:t xml:space="preserve">LICITACIÓN PÚBLICA NACIONAL </w:t>
      </w:r>
    </w:p>
    <w:p w14:paraId="04B991B3" w14:textId="77777777" w:rsidR="00847826" w:rsidRPr="008F0114" w:rsidRDefault="00847826" w:rsidP="00847826">
      <w:pPr>
        <w:ind w:left="2249" w:right="2253" w:hanging="1"/>
        <w:jc w:val="center"/>
        <w:rPr>
          <w:rFonts w:asciiTheme="minorHAnsi" w:hAnsiTheme="minorHAnsi" w:cstheme="minorHAnsi"/>
          <w:b/>
          <w:color w:val="FF0000"/>
        </w:rPr>
      </w:pPr>
      <w:r w:rsidRPr="008F0114">
        <w:rPr>
          <w:rFonts w:asciiTheme="minorHAnsi" w:hAnsiTheme="minorHAnsi" w:cstheme="minorHAnsi"/>
          <w:b/>
          <w:color w:val="FF0000"/>
        </w:rPr>
        <w:t xml:space="preserve">REF. </w:t>
      </w:r>
      <w:r>
        <w:rPr>
          <w:rFonts w:asciiTheme="minorHAnsi" w:hAnsiTheme="minorHAnsi" w:cstheme="minorHAnsi"/>
          <w:b/>
          <w:color w:val="FF0000"/>
        </w:rPr>
        <w:t>INEFI-CCC-LPN-2017-0</w:t>
      </w:r>
      <w:r w:rsidR="00E1756D">
        <w:rPr>
          <w:rFonts w:asciiTheme="minorHAnsi" w:hAnsiTheme="minorHAnsi" w:cstheme="minorHAnsi"/>
          <w:b/>
          <w:color w:val="FF0000"/>
        </w:rPr>
        <w:t>0</w:t>
      </w:r>
      <w:r>
        <w:rPr>
          <w:rFonts w:asciiTheme="minorHAnsi" w:hAnsiTheme="minorHAnsi" w:cstheme="minorHAnsi"/>
          <w:b/>
          <w:color w:val="FF0000"/>
        </w:rPr>
        <w:t>2</w:t>
      </w:r>
    </w:p>
    <w:p w14:paraId="5E174050" w14:textId="77777777" w:rsidR="00056DC8" w:rsidRPr="006946C3" w:rsidRDefault="00056DC8" w:rsidP="00FC5785">
      <w:pPr>
        <w:autoSpaceDE w:val="0"/>
        <w:autoSpaceDN w:val="0"/>
        <w:rPr>
          <w:rFonts w:ascii="Arial Narrow" w:hAnsi="Arial Narrow" w:cs="Arial"/>
          <w:b/>
          <w:bCs/>
          <w:color w:val="000000"/>
        </w:rPr>
      </w:pPr>
    </w:p>
    <w:p w14:paraId="4D28EF36" w14:textId="77777777" w:rsidR="00847826" w:rsidRPr="006946C3" w:rsidRDefault="00847826" w:rsidP="00EC2D92">
      <w:pPr>
        <w:autoSpaceDE w:val="0"/>
        <w:autoSpaceDN w:val="0"/>
        <w:rPr>
          <w:rFonts w:ascii="Arial Narrow" w:hAnsi="Arial Narrow" w:cs="Arial"/>
          <w:b/>
          <w:bCs/>
          <w:color w:val="000000"/>
        </w:rPr>
      </w:pPr>
    </w:p>
    <w:p w14:paraId="366DC25C" w14:textId="77777777" w:rsidR="00056DC8" w:rsidRPr="006946C3" w:rsidRDefault="00056DC8" w:rsidP="00847826">
      <w:pPr>
        <w:pBdr>
          <w:bottom w:val="triple" w:sz="4" w:space="1" w:color="800000"/>
        </w:pBdr>
        <w:autoSpaceDE w:val="0"/>
        <w:autoSpaceDN w:val="0"/>
        <w:contextualSpacing/>
        <w:jc w:val="center"/>
        <w:rPr>
          <w:rFonts w:ascii="Arial Narrow" w:hAnsi="Arial Narrow" w:cs="Arial"/>
          <w:b/>
          <w:bCs/>
          <w:color w:val="000000"/>
        </w:rPr>
      </w:pPr>
    </w:p>
    <w:p w14:paraId="2BC611CC" w14:textId="77777777" w:rsidR="00AD1DAB" w:rsidRPr="00847826" w:rsidRDefault="00AD1DAB" w:rsidP="00847826">
      <w:pPr>
        <w:autoSpaceDE w:val="0"/>
        <w:autoSpaceDN w:val="0"/>
        <w:contextualSpacing/>
        <w:rPr>
          <w:rFonts w:ascii="Arial Narrow" w:hAnsi="Arial Narrow" w:cs="Arial"/>
          <w:b/>
          <w:bCs/>
          <w:color w:val="000000"/>
          <w:sz w:val="6"/>
        </w:rPr>
      </w:pPr>
    </w:p>
    <w:p w14:paraId="68A598CC" w14:textId="77777777" w:rsidR="00847826" w:rsidRDefault="00847826" w:rsidP="00847826">
      <w:pPr>
        <w:spacing w:line="193" w:lineRule="exact"/>
        <w:ind w:left="578" w:right="582"/>
        <w:contextualSpacing/>
        <w:jc w:val="center"/>
        <w:rPr>
          <w:sz w:val="20"/>
        </w:rPr>
      </w:pPr>
      <w:r>
        <w:rPr>
          <w:sz w:val="18"/>
        </w:rPr>
        <w:t>A</w:t>
      </w:r>
      <w:r w:rsidRPr="00B20BFD">
        <w:rPr>
          <w:sz w:val="18"/>
        </w:rPr>
        <w:t xml:space="preserve">v. </w:t>
      </w:r>
      <w:r>
        <w:rPr>
          <w:sz w:val="18"/>
        </w:rPr>
        <w:t>República del Ecuador</w:t>
      </w:r>
      <w:r w:rsidRPr="00B67FB9">
        <w:rPr>
          <w:sz w:val="20"/>
        </w:rPr>
        <w:t>,</w:t>
      </w:r>
      <w:r>
        <w:rPr>
          <w:sz w:val="20"/>
        </w:rPr>
        <w:t xml:space="preserve"> Esquina Correa y </w:t>
      </w:r>
      <w:proofErr w:type="spellStart"/>
      <w:r>
        <w:rPr>
          <w:sz w:val="20"/>
        </w:rPr>
        <w:t>Cidron</w:t>
      </w:r>
      <w:proofErr w:type="spellEnd"/>
      <w:r>
        <w:rPr>
          <w:sz w:val="20"/>
        </w:rPr>
        <w:t xml:space="preserve"> en la Urbanización Honduras, </w:t>
      </w:r>
    </w:p>
    <w:p w14:paraId="33E3B435" w14:textId="77777777" w:rsidR="00847826" w:rsidRDefault="00847826" w:rsidP="00847826">
      <w:pPr>
        <w:spacing w:line="193" w:lineRule="exact"/>
        <w:ind w:left="578" w:right="582"/>
        <w:contextualSpacing/>
        <w:jc w:val="center"/>
        <w:rPr>
          <w:sz w:val="20"/>
        </w:rPr>
      </w:pPr>
      <w:r>
        <w:rPr>
          <w:sz w:val="20"/>
        </w:rPr>
        <w:t>Santo Domingo R.D.</w:t>
      </w:r>
    </w:p>
    <w:p w14:paraId="418536E3" w14:textId="77777777" w:rsidR="00847826" w:rsidRPr="00B67FB9" w:rsidRDefault="00847826" w:rsidP="00847826">
      <w:pPr>
        <w:spacing w:line="193" w:lineRule="exact"/>
        <w:ind w:left="578" w:right="582"/>
        <w:contextualSpacing/>
        <w:jc w:val="center"/>
        <w:rPr>
          <w:sz w:val="20"/>
        </w:rPr>
      </w:pPr>
      <w:r>
        <w:rPr>
          <w:sz w:val="20"/>
        </w:rPr>
        <w:t>Tel.: 809-373-0229 ext.: 304/305</w:t>
      </w:r>
    </w:p>
    <w:p w14:paraId="2E976FF1" w14:textId="77777777" w:rsidR="00B009C8" w:rsidRPr="00847826" w:rsidRDefault="00847826" w:rsidP="00847826">
      <w:pPr>
        <w:spacing w:before="5"/>
        <w:ind w:left="582" w:right="579"/>
        <w:contextualSpacing/>
        <w:jc w:val="center"/>
        <w:rPr>
          <w:b/>
          <w:sz w:val="20"/>
        </w:rPr>
      </w:pPr>
      <w:r>
        <w:rPr>
          <w:b/>
          <w:sz w:val="20"/>
        </w:rPr>
        <w:t>RNC: 401-50890-7</w:t>
      </w:r>
    </w:p>
    <w:sdt>
      <w:sdtPr>
        <w:rPr>
          <w:rFonts w:ascii="Arial Narrow" w:eastAsia="Times New Roman" w:hAnsi="Arial Narrow" w:cs="Times New Roman"/>
          <w:b w:val="0"/>
          <w:bCs w:val="0"/>
          <w:vanish/>
          <w:color w:val="auto"/>
          <w:sz w:val="24"/>
          <w:szCs w:val="20"/>
          <w:lang w:val="es-DO" w:eastAsia="es-ES"/>
          <w14:shadow w14:blurRad="0" w14:dist="0" w14:dir="0" w14:sx="0" w14:sy="0" w14:kx="0" w14:ky="0" w14:algn="none">
            <w14:srgbClr w14:val="000000"/>
          </w14:shadow>
        </w:rPr>
        <w:id w:val="25972245"/>
        <w:docPartObj>
          <w:docPartGallery w:val="Table of Contents"/>
          <w:docPartUnique/>
        </w:docPartObj>
      </w:sdtPr>
      <w:sdtEndPr>
        <w:rPr>
          <w:rFonts w:cs="Arial"/>
          <w:sz w:val="20"/>
        </w:rPr>
      </w:sdtEndPr>
      <w:sdtContent>
        <w:p w14:paraId="02AE435A" w14:textId="77777777" w:rsidR="00E407E7" w:rsidRPr="00106021" w:rsidRDefault="001744E0" w:rsidP="00FC5785">
          <w:pPr>
            <w:pStyle w:val="TtulodeTDC"/>
            <w:spacing w:line="240" w:lineRule="auto"/>
            <w:jc w:val="center"/>
            <w:rPr>
              <w:rFonts w:ascii="Arial Narrow" w:hAnsi="Arial Narrow" w:cs="Times New Roman"/>
              <w:sz w:val="20"/>
              <w:szCs w:val="20"/>
              <w:lang w:val="es-ES_tradnl"/>
              <w14:shadow w14:blurRad="0" w14:dist="0" w14:dir="0" w14:sx="0" w14:sy="0" w14:kx="0" w14:ky="0" w14:algn="none">
                <w14:srgbClr w14:val="000000"/>
              </w14:shadow>
            </w:rPr>
          </w:pPr>
          <w:r w:rsidRPr="00106021">
            <w:rPr>
              <w:rFonts w:ascii="Arial Narrow" w:hAnsi="Arial Narrow" w:cs="Times New Roman"/>
              <w:color w:val="auto"/>
              <w:sz w:val="24"/>
              <w:szCs w:val="20"/>
              <w:u w:val="single"/>
              <w:lang w:val="es-ES_tradnl"/>
              <w14:shadow w14:blurRad="0" w14:dist="0" w14:dir="0" w14:sx="0" w14:sy="0" w14:kx="0" w14:ky="0" w14:algn="none">
                <w14:srgbClr w14:val="000000"/>
              </w14:shadow>
            </w:rPr>
            <w:t>TABLA DE CONTENIDO</w:t>
          </w:r>
        </w:p>
        <w:p w14:paraId="725A7C27" w14:textId="77777777" w:rsidR="0082269D" w:rsidRDefault="00E43716">
          <w:pPr>
            <w:pStyle w:val="TDC1"/>
            <w:rPr>
              <w:rFonts w:asciiTheme="minorHAnsi" w:eastAsiaTheme="minorEastAsia" w:hAnsiTheme="minorHAnsi" w:cstheme="minorBidi"/>
              <w:b w:val="0"/>
              <w:bCs w:val="0"/>
              <w:iCs w:val="0"/>
              <w:sz w:val="22"/>
              <w:szCs w:val="22"/>
              <w:lang w:val="es-DO"/>
            </w:rPr>
          </w:pPr>
          <w:r w:rsidRPr="000E6733">
            <w:rPr>
              <w:rFonts w:ascii="Arial Narrow" w:hAnsi="Arial Narrow"/>
              <w:sz w:val="20"/>
              <w:szCs w:val="20"/>
            </w:rPr>
            <w:fldChar w:fldCharType="begin"/>
          </w:r>
          <w:r w:rsidR="00E407E7" w:rsidRPr="000E6733">
            <w:rPr>
              <w:rFonts w:ascii="Arial Narrow" w:hAnsi="Arial Narrow"/>
              <w:sz w:val="20"/>
              <w:szCs w:val="20"/>
            </w:rPr>
            <w:instrText xml:space="preserve"> TOC \o "1-3" \h \z \u </w:instrText>
          </w:r>
          <w:r w:rsidRPr="000E6733">
            <w:rPr>
              <w:rFonts w:ascii="Arial Narrow" w:hAnsi="Arial Narrow"/>
              <w:sz w:val="20"/>
              <w:szCs w:val="20"/>
            </w:rPr>
            <w:fldChar w:fldCharType="separate"/>
          </w:r>
          <w:hyperlink w:anchor="_Toc494562831" w:history="1">
            <w:r w:rsidR="0082269D" w:rsidRPr="00FE497F">
              <w:rPr>
                <w:rStyle w:val="Hipervnculo"/>
                <w:rFonts w:ascii="Arial Narrow" w:hAnsi="Arial Narrow"/>
              </w:rPr>
              <w:t>GENERALIDADES</w:t>
            </w:r>
            <w:r w:rsidR="0082269D">
              <w:rPr>
                <w:webHidden/>
              </w:rPr>
              <w:tab/>
            </w:r>
            <w:r w:rsidR="0082269D">
              <w:rPr>
                <w:webHidden/>
              </w:rPr>
              <w:fldChar w:fldCharType="begin"/>
            </w:r>
            <w:r w:rsidR="0082269D">
              <w:rPr>
                <w:webHidden/>
              </w:rPr>
              <w:instrText xml:space="preserve"> PAGEREF _Toc494562831 \h </w:instrText>
            </w:r>
            <w:r w:rsidR="0082269D">
              <w:rPr>
                <w:webHidden/>
              </w:rPr>
            </w:r>
            <w:r w:rsidR="0082269D">
              <w:rPr>
                <w:webHidden/>
              </w:rPr>
              <w:fldChar w:fldCharType="separate"/>
            </w:r>
            <w:r w:rsidR="0082269D">
              <w:rPr>
                <w:webHidden/>
              </w:rPr>
              <w:t>5</w:t>
            </w:r>
            <w:r w:rsidR="0082269D">
              <w:rPr>
                <w:webHidden/>
              </w:rPr>
              <w:fldChar w:fldCharType="end"/>
            </w:r>
          </w:hyperlink>
        </w:p>
        <w:p w14:paraId="1459E7AC"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832" w:history="1">
            <w:r w:rsidR="0082269D" w:rsidRPr="00FE497F">
              <w:rPr>
                <w:rStyle w:val="Hipervnculo"/>
                <w:rFonts w:ascii="Arial Narrow" w:hAnsi="Arial Narrow"/>
                <w:noProof/>
              </w:rPr>
              <w:t>Prefacio</w:t>
            </w:r>
            <w:r w:rsidR="0082269D">
              <w:rPr>
                <w:noProof/>
                <w:webHidden/>
              </w:rPr>
              <w:tab/>
            </w:r>
            <w:r w:rsidR="0082269D">
              <w:rPr>
                <w:noProof/>
                <w:webHidden/>
              </w:rPr>
              <w:fldChar w:fldCharType="begin"/>
            </w:r>
            <w:r w:rsidR="0082269D">
              <w:rPr>
                <w:noProof/>
                <w:webHidden/>
              </w:rPr>
              <w:instrText xml:space="preserve"> PAGEREF _Toc494562832 \h </w:instrText>
            </w:r>
            <w:r w:rsidR="0082269D">
              <w:rPr>
                <w:noProof/>
                <w:webHidden/>
              </w:rPr>
            </w:r>
            <w:r w:rsidR="0082269D">
              <w:rPr>
                <w:noProof/>
                <w:webHidden/>
              </w:rPr>
              <w:fldChar w:fldCharType="separate"/>
            </w:r>
            <w:r w:rsidR="0082269D">
              <w:rPr>
                <w:noProof/>
                <w:webHidden/>
              </w:rPr>
              <w:t>5</w:t>
            </w:r>
            <w:r w:rsidR="0082269D">
              <w:rPr>
                <w:noProof/>
                <w:webHidden/>
              </w:rPr>
              <w:fldChar w:fldCharType="end"/>
            </w:r>
          </w:hyperlink>
        </w:p>
        <w:p w14:paraId="5819737F" w14:textId="77777777" w:rsidR="0082269D" w:rsidRDefault="00360BA3">
          <w:pPr>
            <w:pStyle w:val="TDC1"/>
            <w:rPr>
              <w:rFonts w:asciiTheme="minorHAnsi" w:eastAsiaTheme="minorEastAsia" w:hAnsiTheme="minorHAnsi" w:cstheme="minorBidi"/>
              <w:b w:val="0"/>
              <w:bCs w:val="0"/>
              <w:iCs w:val="0"/>
              <w:sz w:val="22"/>
              <w:szCs w:val="22"/>
              <w:lang w:val="es-DO"/>
            </w:rPr>
          </w:pPr>
          <w:hyperlink w:anchor="_Toc494562833" w:history="1">
            <w:r w:rsidR="0082269D" w:rsidRPr="00FE497F">
              <w:rPr>
                <w:rStyle w:val="Hipervnculo"/>
                <w:rFonts w:ascii="Arial Narrow" w:hAnsi="Arial Narrow"/>
              </w:rPr>
              <w:t>PARTE I</w:t>
            </w:r>
            <w:r w:rsidR="0082269D">
              <w:rPr>
                <w:webHidden/>
              </w:rPr>
              <w:tab/>
            </w:r>
            <w:r w:rsidR="0082269D">
              <w:rPr>
                <w:webHidden/>
              </w:rPr>
              <w:fldChar w:fldCharType="begin"/>
            </w:r>
            <w:r w:rsidR="0082269D">
              <w:rPr>
                <w:webHidden/>
              </w:rPr>
              <w:instrText xml:space="preserve"> PAGEREF _Toc494562833 \h </w:instrText>
            </w:r>
            <w:r w:rsidR="0082269D">
              <w:rPr>
                <w:webHidden/>
              </w:rPr>
            </w:r>
            <w:r w:rsidR="0082269D">
              <w:rPr>
                <w:webHidden/>
              </w:rPr>
              <w:fldChar w:fldCharType="separate"/>
            </w:r>
            <w:r w:rsidR="0082269D">
              <w:rPr>
                <w:webHidden/>
              </w:rPr>
              <w:t>7</w:t>
            </w:r>
            <w:r w:rsidR="0082269D">
              <w:rPr>
                <w:webHidden/>
              </w:rPr>
              <w:fldChar w:fldCharType="end"/>
            </w:r>
          </w:hyperlink>
        </w:p>
        <w:p w14:paraId="6370A9F3" w14:textId="77777777" w:rsidR="0082269D" w:rsidRDefault="00360BA3">
          <w:pPr>
            <w:pStyle w:val="TDC1"/>
            <w:rPr>
              <w:rFonts w:asciiTheme="minorHAnsi" w:eastAsiaTheme="minorEastAsia" w:hAnsiTheme="minorHAnsi" w:cstheme="minorBidi"/>
              <w:b w:val="0"/>
              <w:bCs w:val="0"/>
              <w:iCs w:val="0"/>
              <w:sz w:val="22"/>
              <w:szCs w:val="22"/>
              <w:lang w:val="es-DO"/>
            </w:rPr>
          </w:pPr>
          <w:hyperlink w:anchor="_Toc494562834" w:history="1">
            <w:r w:rsidR="0082269D" w:rsidRPr="00FE497F">
              <w:rPr>
                <w:rStyle w:val="Hipervnculo"/>
                <w:rFonts w:ascii="Arial Narrow" w:hAnsi="Arial Narrow"/>
              </w:rPr>
              <w:t>PROCEDIMIENTOS DE LA LICITACIÓN</w:t>
            </w:r>
            <w:r w:rsidR="0082269D">
              <w:rPr>
                <w:webHidden/>
              </w:rPr>
              <w:tab/>
            </w:r>
            <w:r w:rsidR="0082269D">
              <w:rPr>
                <w:webHidden/>
              </w:rPr>
              <w:fldChar w:fldCharType="begin"/>
            </w:r>
            <w:r w:rsidR="0082269D">
              <w:rPr>
                <w:webHidden/>
              </w:rPr>
              <w:instrText xml:space="preserve"> PAGEREF _Toc494562834 \h </w:instrText>
            </w:r>
            <w:r w:rsidR="0082269D">
              <w:rPr>
                <w:webHidden/>
              </w:rPr>
            </w:r>
            <w:r w:rsidR="0082269D">
              <w:rPr>
                <w:webHidden/>
              </w:rPr>
              <w:fldChar w:fldCharType="separate"/>
            </w:r>
            <w:r w:rsidR="0082269D">
              <w:rPr>
                <w:webHidden/>
              </w:rPr>
              <w:t>7</w:t>
            </w:r>
            <w:r w:rsidR="0082269D">
              <w:rPr>
                <w:webHidden/>
              </w:rPr>
              <w:fldChar w:fldCharType="end"/>
            </w:r>
          </w:hyperlink>
        </w:p>
        <w:p w14:paraId="7434AECF"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835" w:history="1">
            <w:r w:rsidR="0082269D" w:rsidRPr="00FE497F">
              <w:rPr>
                <w:rStyle w:val="Hipervnculo"/>
                <w:rFonts w:ascii="Arial Narrow" w:hAnsi="Arial Narrow"/>
                <w:noProof/>
              </w:rPr>
              <w:t>Sección I</w:t>
            </w:r>
            <w:r w:rsidR="0082269D">
              <w:rPr>
                <w:noProof/>
                <w:webHidden/>
              </w:rPr>
              <w:tab/>
            </w:r>
            <w:r w:rsidR="0082269D">
              <w:rPr>
                <w:noProof/>
                <w:webHidden/>
              </w:rPr>
              <w:fldChar w:fldCharType="begin"/>
            </w:r>
            <w:r w:rsidR="0082269D">
              <w:rPr>
                <w:noProof/>
                <w:webHidden/>
              </w:rPr>
              <w:instrText xml:space="preserve"> PAGEREF _Toc494562835 \h </w:instrText>
            </w:r>
            <w:r w:rsidR="0082269D">
              <w:rPr>
                <w:noProof/>
                <w:webHidden/>
              </w:rPr>
            </w:r>
            <w:r w:rsidR="0082269D">
              <w:rPr>
                <w:noProof/>
                <w:webHidden/>
              </w:rPr>
              <w:fldChar w:fldCharType="separate"/>
            </w:r>
            <w:r w:rsidR="0082269D">
              <w:rPr>
                <w:noProof/>
                <w:webHidden/>
              </w:rPr>
              <w:t>7</w:t>
            </w:r>
            <w:r w:rsidR="0082269D">
              <w:rPr>
                <w:noProof/>
                <w:webHidden/>
              </w:rPr>
              <w:fldChar w:fldCharType="end"/>
            </w:r>
          </w:hyperlink>
        </w:p>
        <w:p w14:paraId="24232BBE"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836" w:history="1">
            <w:r w:rsidR="0082269D" w:rsidRPr="00FE497F">
              <w:rPr>
                <w:rStyle w:val="Hipervnculo"/>
                <w:rFonts w:ascii="Arial Narrow" w:hAnsi="Arial Narrow"/>
                <w:noProof/>
              </w:rPr>
              <w:t>Instrucciones a los Oferentes (IAO)</w:t>
            </w:r>
            <w:r w:rsidR="0082269D">
              <w:rPr>
                <w:noProof/>
                <w:webHidden/>
              </w:rPr>
              <w:tab/>
            </w:r>
            <w:r w:rsidR="0082269D">
              <w:rPr>
                <w:noProof/>
                <w:webHidden/>
              </w:rPr>
              <w:fldChar w:fldCharType="begin"/>
            </w:r>
            <w:r w:rsidR="0082269D">
              <w:rPr>
                <w:noProof/>
                <w:webHidden/>
              </w:rPr>
              <w:instrText xml:space="preserve"> PAGEREF _Toc494562836 \h </w:instrText>
            </w:r>
            <w:r w:rsidR="0082269D">
              <w:rPr>
                <w:noProof/>
                <w:webHidden/>
              </w:rPr>
            </w:r>
            <w:r w:rsidR="0082269D">
              <w:rPr>
                <w:noProof/>
                <w:webHidden/>
              </w:rPr>
              <w:fldChar w:fldCharType="separate"/>
            </w:r>
            <w:r w:rsidR="0082269D">
              <w:rPr>
                <w:noProof/>
                <w:webHidden/>
              </w:rPr>
              <w:t>7</w:t>
            </w:r>
            <w:r w:rsidR="0082269D">
              <w:rPr>
                <w:noProof/>
                <w:webHidden/>
              </w:rPr>
              <w:fldChar w:fldCharType="end"/>
            </w:r>
          </w:hyperlink>
        </w:p>
        <w:p w14:paraId="7451EB44"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37" w:history="1">
            <w:r w:rsidR="0082269D" w:rsidRPr="00FE497F">
              <w:rPr>
                <w:rStyle w:val="Hipervnculo"/>
                <w:noProof/>
              </w:rPr>
              <w:t>1.1 Antecedentes</w:t>
            </w:r>
            <w:r w:rsidR="0082269D">
              <w:rPr>
                <w:noProof/>
                <w:webHidden/>
              </w:rPr>
              <w:tab/>
            </w:r>
            <w:r w:rsidR="0082269D">
              <w:rPr>
                <w:noProof/>
                <w:webHidden/>
              </w:rPr>
              <w:fldChar w:fldCharType="begin"/>
            </w:r>
            <w:r w:rsidR="0082269D">
              <w:rPr>
                <w:noProof/>
                <w:webHidden/>
              </w:rPr>
              <w:instrText xml:space="preserve"> PAGEREF _Toc494562837 \h </w:instrText>
            </w:r>
            <w:r w:rsidR="0082269D">
              <w:rPr>
                <w:noProof/>
                <w:webHidden/>
              </w:rPr>
            </w:r>
            <w:r w:rsidR="0082269D">
              <w:rPr>
                <w:noProof/>
                <w:webHidden/>
              </w:rPr>
              <w:fldChar w:fldCharType="separate"/>
            </w:r>
            <w:r w:rsidR="0082269D">
              <w:rPr>
                <w:noProof/>
                <w:webHidden/>
              </w:rPr>
              <w:t>7</w:t>
            </w:r>
            <w:r w:rsidR="0082269D">
              <w:rPr>
                <w:noProof/>
                <w:webHidden/>
              </w:rPr>
              <w:fldChar w:fldCharType="end"/>
            </w:r>
          </w:hyperlink>
        </w:p>
        <w:p w14:paraId="05BB8857"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38" w:history="1">
            <w:r w:rsidR="0082269D" w:rsidRPr="00FE497F">
              <w:rPr>
                <w:rStyle w:val="Hipervnculo"/>
                <w:noProof/>
              </w:rPr>
              <w:t>1.2 Objetivos y Alcance</w:t>
            </w:r>
            <w:r w:rsidR="0082269D">
              <w:rPr>
                <w:noProof/>
                <w:webHidden/>
              </w:rPr>
              <w:tab/>
            </w:r>
            <w:r w:rsidR="0082269D">
              <w:rPr>
                <w:noProof/>
                <w:webHidden/>
              </w:rPr>
              <w:fldChar w:fldCharType="begin"/>
            </w:r>
            <w:r w:rsidR="0082269D">
              <w:rPr>
                <w:noProof/>
                <w:webHidden/>
              </w:rPr>
              <w:instrText xml:space="preserve"> PAGEREF _Toc494562838 \h </w:instrText>
            </w:r>
            <w:r w:rsidR="0082269D">
              <w:rPr>
                <w:noProof/>
                <w:webHidden/>
              </w:rPr>
            </w:r>
            <w:r w:rsidR="0082269D">
              <w:rPr>
                <w:noProof/>
                <w:webHidden/>
              </w:rPr>
              <w:fldChar w:fldCharType="separate"/>
            </w:r>
            <w:r w:rsidR="0082269D">
              <w:rPr>
                <w:noProof/>
                <w:webHidden/>
              </w:rPr>
              <w:t>9</w:t>
            </w:r>
            <w:r w:rsidR="0082269D">
              <w:rPr>
                <w:noProof/>
                <w:webHidden/>
              </w:rPr>
              <w:fldChar w:fldCharType="end"/>
            </w:r>
          </w:hyperlink>
        </w:p>
        <w:p w14:paraId="066A362B"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39" w:history="1">
            <w:r w:rsidR="0082269D" w:rsidRPr="00FE497F">
              <w:rPr>
                <w:rStyle w:val="Hipervnculo"/>
                <w:noProof/>
              </w:rPr>
              <w:t>1.3 Definiciones e Interpretaciones</w:t>
            </w:r>
            <w:r w:rsidR="0082269D">
              <w:rPr>
                <w:noProof/>
                <w:webHidden/>
              </w:rPr>
              <w:tab/>
            </w:r>
            <w:r w:rsidR="0082269D">
              <w:rPr>
                <w:noProof/>
                <w:webHidden/>
              </w:rPr>
              <w:fldChar w:fldCharType="begin"/>
            </w:r>
            <w:r w:rsidR="0082269D">
              <w:rPr>
                <w:noProof/>
                <w:webHidden/>
              </w:rPr>
              <w:instrText xml:space="preserve"> PAGEREF _Toc494562839 \h </w:instrText>
            </w:r>
            <w:r w:rsidR="0082269D">
              <w:rPr>
                <w:noProof/>
                <w:webHidden/>
              </w:rPr>
            </w:r>
            <w:r w:rsidR="0082269D">
              <w:rPr>
                <w:noProof/>
                <w:webHidden/>
              </w:rPr>
              <w:fldChar w:fldCharType="separate"/>
            </w:r>
            <w:r w:rsidR="0082269D">
              <w:rPr>
                <w:noProof/>
                <w:webHidden/>
              </w:rPr>
              <w:t>10</w:t>
            </w:r>
            <w:r w:rsidR="0082269D">
              <w:rPr>
                <w:noProof/>
                <w:webHidden/>
              </w:rPr>
              <w:fldChar w:fldCharType="end"/>
            </w:r>
          </w:hyperlink>
        </w:p>
        <w:p w14:paraId="33ACCAD1"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40" w:history="1">
            <w:r w:rsidR="0082269D" w:rsidRPr="00FE497F">
              <w:rPr>
                <w:rStyle w:val="Hipervnculo"/>
                <w:noProof/>
              </w:rPr>
              <w:t>1.4 Idioma</w:t>
            </w:r>
            <w:r w:rsidR="0082269D">
              <w:rPr>
                <w:noProof/>
                <w:webHidden/>
              </w:rPr>
              <w:tab/>
            </w:r>
            <w:r w:rsidR="0082269D">
              <w:rPr>
                <w:noProof/>
                <w:webHidden/>
              </w:rPr>
              <w:fldChar w:fldCharType="begin"/>
            </w:r>
            <w:r w:rsidR="0082269D">
              <w:rPr>
                <w:noProof/>
                <w:webHidden/>
              </w:rPr>
              <w:instrText xml:space="preserve"> PAGEREF _Toc494562840 \h </w:instrText>
            </w:r>
            <w:r w:rsidR="0082269D">
              <w:rPr>
                <w:noProof/>
                <w:webHidden/>
              </w:rPr>
            </w:r>
            <w:r w:rsidR="0082269D">
              <w:rPr>
                <w:noProof/>
                <w:webHidden/>
              </w:rPr>
              <w:fldChar w:fldCharType="separate"/>
            </w:r>
            <w:r w:rsidR="0082269D">
              <w:rPr>
                <w:noProof/>
                <w:webHidden/>
              </w:rPr>
              <w:t>13</w:t>
            </w:r>
            <w:r w:rsidR="0082269D">
              <w:rPr>
                <w:noProof/>
                <w:webHidden/>
              </w:rPr>
              <w:fldChar w:fldCharType="end"/>
            </w:r>
          </w:hyperlink>
        </w:p>
        <w:p w14:paraId="06ED7A70"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41" w:history="1">
            <w:r w:rsidR="0082269D" w:rsidRPr="00FE497F">
              <w:rPr>
                <w:rStyle w:val="Hipervnculo"/>
                <w:noProof/>
              </w:rPr>
              <w:t>1.5 Precio de la Oferta</w:t>
            </w:r>
            <w:r w:rsidR="0082269D">
              <w:rPr>
                <w:noProof/>
                <w:webHidden/>
              </w:rPr>
              <w:tab/>
            </w:r>
            <w:r w:rsidR="0082269D">
              <w:rPr>
                <w:noProof/>
                <w:webHidden/>
              </w:rPr>
              <w:fldChar w:fldCharType="begin"/>
            </w:r>
            <w:r w:rsidR="0082269D">
              <w:rPr>
                <w:noProof/>
                <w:webHidden/>
              </w:rPr>
              <w:instrText xml:space="preserve"> PAGEREF _Toc494562841 \h </w:instrText>
            </w:r>
            <w:r w:rsidR="0082269D">
              <w:rPr>
                <w:noProof/>
                <w:webHidden/>
              </w:rPr>
            </w:r>
            <w:r w:rsidR="0082269D">
              <w:rPr>
                <w:noProof/>
                <w:webHidden/>
              </w:rPr>
              <w:fldChar w:fldCharType="separate"/>
            </w:r>
            <w:r w:rsidR="0082269D">
              <w:rPr>
                <w:noProof/>
                <w:webHidden/>
              </w:rPr>
              <w:t>13</w:t>
            </w:r>
            <w:r w:rsidR="0082269D">
              <w:rPr>
                <w:noProof/>
                <w:webHidden/>
              </w:rPr>
              <w:fldChar w:fldCharType="end"/>
            </w:r>
          </w:hyperlink>
        </w:p>
        <w:p w14:paraId="5F7ECB3D"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42" w:history="1">
            <w:r w:rsidR="0082269D" w:rsidRPr="00FE497F">
              <w:rPr>
                <w:rStyle w:val="Hipervnculo"/>
                <w:noProof/>
              </w:rPr>
              <w:t>1.6 Moneda de la Oferta</w:t>
            </w:r>
            <w:r w:rsidR="0082269D">
              <w:rPr>
                <w:noProof/>
                <w:webHidden/>
              </w:rPr>
              <w:tab/>
            </w:r>
            <w:r w:rsidR="0082269D">
              <w:rPr>
                <w:noProof/>
                <w:webHidden/>
              </w:rPr>
              <w:fldChar w:fldCharType="begin"/>
            </w:r>
            <w:r w:rsidR="0082269D">
              <w:rPr>
                <w:noProof/>
                <w:webHidden/>
              </w:rPr>
              <w:instrText xml:space="preserve"> PAGEREF _Toc494562842 \h </w:instrText>
            </w:r>
            <w:r w:rsidR="0082269D">
              <w:rPr>
                <w:noProof/>
                <w:webHidden/>
              </w:rPr>
            </w:r>
            <w:r w:rsidR="0082269D">
              <w:rPr>
                <w:noProof/>
                <w:webHidden/>
              </w:rPr>
              <w:fldChar w:fldCharType="separate"/>
            </w:r>
            <w:r w:rsidR="0082269D">
              <w:rPr>
                <w:noProof/>
                <w:webHidden/>
              </w:rPr>
              <w:t>14</w:t>
            </w:r>
            <w:r w:rsidR="0082269D">
              <w:rPr>
                <w:noProof/>
                <w:webHidden/>
              </w:rPr>
              <w:fldChar w:fldCharType="end"/>
            </w:r>
          </w:hyperlink>
        </w:p>
        <w:p w14:paraId="1E47D7FA"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43" w:history="1">
            <w:r w:rsidR="0082269D" w:rsidRPr="00FE497F">
              <w:rPr>
                <w:rStyle w:val="Hipervnculo"/>
                <w:noProof/>
              </w:rPr>
              <w:t>1.7 Normativa Aplicable</w:t>
            </w:r>
            <w:r w:rsidR="0082269D">
              <w:rPr>
                <w:noProof/>
                <w:webHidden/>
              </w:rPr>
              <w:tab/>
            </w:r>
            <w:r w:rsidR="0082269D">
              <w:rPr>
                <w:noProof/>
                <w:webHidden/>
              </w:rPr>
              <w:fldChar w:fldCharType="begin"/>
            </w:r>
            <w:r w:rsidR="0082269D">
              <w:rPr>
                <w:noProof/>
                <w:webHidden/>
              </w:rPr>
              <w:instrText xml:space="preserve"> PAGEREF _Toc494562843 \h </w:instrText>
            </w:r>
            <w:r w:rsidR="0082269D">
              <w:rPr>
                <w:noProof/>
                <w:webHidden/>
              </w:rPr>
            </w:r>
            <w:r w:rsidR="0082269D">
              <w:rPr>
                <w:noProof/>
                <w:webHidden/>
              </w:rPr>
              <w:fldChar w:fldCharType="separate"/>
            </w:r>
            <w:r w:rsidR="0082269D">
              <w:rPr>
                <w:noProof/>
                <w:webHidden/>
              </w:rPr>
              <w:t>14</w:t>
            </w:r>
            <w:r w:rsidR="0082269D">
              <w:rPr>
                <w:noProof/>
                <w:webHidden/>
              </w:rPr>
              <w:fldChar w:fldCharType="end"/>
            </w:r>
          </w:hyperlink>
        </w:p>
        <w:p w14:paraId="45354C1D"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44" w:history="1">
            <w:r w:rsidR="0082269D" w:rsidRPr="00FE497F">
              <w:rPr>
                <w:rStyle w:val="Hipervnculo"/>
                <w:noProof/>
              </w:rPr>
              <w:t>1.8 Competencia Judicial</w:t>
            </w:r>
            <w:r w:rsidR="0082269D">
              <w:rPr>
                <w:noProof/>
                <w:webHidden/>
              </w:rPr>
              <w:tab/>
            </w:r>
            <w:r w:rsidR="0082269D">
              <w:rPr>
                <w:noProof/>
                <w:webHidden/>
              </w:rPr>
              <w:fldChar w:fldCharType="begin"/>
            </w:r>
            <w:r w:rsidR="0082269D">
              <w:rPr>
                <w:noProof/>
                <w:webHidden/>
              </w:rPr>
              <w:instrText xml:space="preserve"> PAGEREF _Toc494562844 \h </w:instrText>
            </w:r>
            <w:r w:rsidR="0082269D">
              <w:rPr>
                <w:noProof/>
                <w:webHidden/>
              </w:rPr>
            </w:r>
            <w:r w:rsidR="0082269D">
              <w:rPr>
                <w:noProof/>
                <w:webHidden/>
              </w:rPr>
              <w:fldChar w:fldCharType="separate"/>
            </w:r>
            <w:r w:rsidR="0082269D">
              <w:rPr>
                <w:noProof/>
                <w:webHidden/>
              </w:rPr>
              <w:t>14</w:t>
            </w:r>
            <w:r w:rsidR="0082269D">
              <w:rPr>
                <w:noProof/>
                <w:webHidden/>
              </w:rPr>
              <w:fldChar w:fldCharType="end"/>
            </w:r>
          </w:hyperlink>
        </w:p>
        <w:p w14:paraId="28B5DA84"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45" w:history="1">
            <w:r w:rsidR="0082269D" w:rsidRPr="00FE497F">
              <w:rPr>
                <w:rStyle w:val="Hipervnculo"/>
                <w:iCs/>
                <w:noProof/>
              </w:rPr>
              <w:t>1.9 Proceso Arbitral</w:t>
            </w:r>
            <w:r w:rsidR="0082269D">
              <w:rPr>
                <w:noProof/>
                <w:webHidden/>
              </w:rPr>
              <w:tab/>
            </w:r>
            <w:r w:rsidR="0082269D">
              <w:rPr>
                <w:noProof/>
                <w:webHidden/>
              </w:rPr>
              <w:fldChar w:fldCharType="begin"/>
            </w:r>
            <w:r w:rsidR="0082269D">
              <w:rPr>
                <w:noProof/>
                <w:webHidden/>
              </w:rPr>
              <w:instrText xml:space="preserve"> PAGEREF _Toc494562845 \h </w:instrText>
            </w:r>
            <w:r w:rsidR="0082269D">
              <w:rPr>
                <w:noProof/>
                <w:webHidden/>
              </w:rPr>
            </w:r>
            <w:r w:rsidR="0082269D">
              <w:rPr>
                <w:noProof/>
                <w:webHidden/>
              </w:rPr>
              <w:fldChar w:fldCharType="separate"/>
            </w:r>
            <w:r w:rsidR="0082269D">
              <w:rPr>
                <w:noProof/>
                <w:webHidden/>
              </w:rPr>
              <w:t>15</w:t>
            </w:r>
            <w:r w:rsidR="0082269D">
              <w:rPr>
                <w:noProof/>
                <w:webHidden/>
              </w:rPr>
              <w:fldChar w:fldCharType="end"/>
            </w:r>
          </w:hyperlink>
        </w:p>
        <w:p w14:paraId="638CB598"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46" w:history="1">
            <w:r w:rsidR="0082269D" w:rsidRPr="00FE497F">
              <w:rPr>
                <w:rStyle w:val="Hipervnculo"/>
                <w:noProof/>
              </w:rPr>
              <w:t>1.10 De la Publicidad</w:t>
            </w:r>
            <w:r w:rsidR="0082269D">
              <w:rPr>
                <w:noProof/>
                <w:webHidden/>
              </w:rPr>
              <w:tab/>
            </w:r>
            <w:r w:rsidR="0082269D">
              <w:rPr>
                <w:noProof/>
                <w:webHidden/>
              </w:rPr>
              <w:fldChar w:fldCharType="begin"/>
            </w:r>
            <w:r w:rsidR="0082269D">
              <w:rPr>
                <w:noProof/>
                <w:webHidden/>
              </w:rPr>
              <w:instrText xml:space="preserve"> PAGEREF _Toc494562846 \h </w:instrText>
            </w:r>
            <w:r w:rsidR="0082269D">
              <w:rPr>
                <w:noProof/>
                <w:webHidden/>
              </w:rPr>
            </w:r>
            <w:r w:rsidR="0082269D">
              <w:rPr>
                <w:noProof/>
                <w:webHidden/>
              </w:rPr>
              <w:fldChar w:fldCharType="separate"/>
            </w:r>
            <w:r w:rsidR="0082269D">
              <w:rPr>
                <w:noProof/>
                <w:webHidden/>
              </w:rPr>
              <w:t>15</w:t>
            </w:r>
            <w:r w:rsidR="0082269D">
              <w:rPr>
                <w:noProof/>
                <w:webHidden/>
              </w:rPr>
              <w:fldChar w:fldCharType="end"/>
            </w:r>
          </w:hyperlink>
        </w:p>
        <w:p w14:paraId="281F788A"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47" w:history="1">
            <w:r w:rsidR="0082269D" w:rsidRPr="00FE497F">
              <w:rPr>
                <w:rStyle w:val="Hipervnculo"/>
                <w:noProof/>
              </w:rPr>
              <w:t>1.11 Etapas de la Licitación</w:t>
            </w:r>
            <w:r w:rsidR="0082269D">
              <w:rPr>
                <w:noProof/>
                <w:webHidden/>
              </w:rPr>
              <w:tab/>
            </w:r>
            <w:r w:rsidR="0082269D">
              <w:rPr>
                <w:noProof/>
                <w:webHidden/>
              </w:rPr>
              <w:fldChar w:fldCharType="begin"/>
            </w:r>
            <w:r w:rsidR="0082269D">
              <w:rPr>
                <w:noProof/>
                <w:webHidden/>
              </w:rPr>
              <w:instrText xml:space="preserve"> PAGEREF _Toc494562847 \h </w:instrText>
            </w:r>
            <w:r w:rsidR="0082269D">
              <w:rPr>
                <w:noProof/>
                <w:webHidden/>
              </w:rPr>
            </w:r>
            <w:r w:rsidR="0082269D">
              <w:rPr>
                <w:noProof/>
                <w:webHidden/>
              </w:rPr>
              <w:fldChar w:fldCharType="separate"/>
            </w:r>
            <w:r w:rsidR="0082269D">
              <w:rPr>
                <w:noProof/>
                <w:webHidden/>
              </w:rPr>
              <w:t>15</w:t>
            </w:r>
            <w:r w:rsidR="0082269D">
              <w:rPr>
                <w:noProof/>
                <w:webHidden/>
              </w:rPr>
              <w:fldChar w:fldCharType="end"/>
            </w:r>
          </w:hyperlink>
        </w:p>
        <w:p w14:paraId="5A600452"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48" w:history="1">
            <w:r w:rsidR="0082269D" w:rsidRPr="00FE497F">
              <w:rPr>
                <w:rStyle w:val="Hipervnculo"/>
                <w:noProof/>
              </w:rPr>
              <w:t>1.12 Órgano de Contratación</w:t>
            </w:r>
            <w:r w:rsidR="0082269D">
              <w:rPr>
                <w:noProof/>
                <w:webHidden/>
              </w:rPr>
              <w:tab/>
            </w:r>
            <w:r w:rsidR="0082269D">
              <w:rPr>
                <w:noProof/>
                <w:webHidden/>
              </w:rPr>
              <w:fldChar w:fldCharType="begin"/>
            </w:r>
            <w:r w:rsidR="0082269D">
              <w:rPr>
                <w:noProof/>
                <w:webHidden/>
              </w:rPr>
              <w:instrText xml:space="preserve"> PAGEREF _Toc494562848 \h </w:instrText>
            </w:r>
            <w:r w:rsidR="0082269D">
              <w:rPr>
                <w:noProof/>
                <w:webHidden/>
              </w:rPr>
            </w:r>
            <w:r w:rsidR="0082269D">
              <w:rPr>
                <w:noProof/>
                <w:webHidden/>
              </w:rPr>
              <w:fldChar w:fldCharType="separate"/>
            </w:r>
            <w:r w:rsidR="0082269D">
              <w:rPr>
                <w:noProof/>
                <w:webHidden/>
              </w:rPr>
              <w:t>15</w:t>
            </w:r>
            <w:r w:rsidR="0082269D">
              <w:rPr>
                <w:noProof/>
                <w:webHidden/>
              </w:rPr>
              <w:fldChar w:fldCharType="end"/>
            </w:r>
          </w:hyperlink>
        </w:p>
        <w:p w14:paraId="3092B4DA"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49" w:history="1">
            <w:r w:rsidR="0082269D" w:rsidRPr="00FE497F">
              <w:rPr>
                <w:rStyle w:val="Hipervnculo"/>
                <w:noProof/>
              </w:rPr>
              <w:t>1.13 Atribuciones</w:t>
            </w:r>
            <w:r w:rsidR="0082269D">
              <w:rPr>
                <w:noProof/>
                <w:webHidden/>
              </w:rPr>
              <w:tab/>
            </w:r>
            <w:r w:rsidR="0082269D">
              <w:rPr>
                <w:noProof/>
                <w:webHidden/>
              </w:rPr>
              <w:fldChar w:fldCharType="begin"/>
            </w:r>
            <w:r w:rsidR="0082269D">
              <w:rPr>
                <w:noProof/>
                <w:webHidden/>
              </w:rPr>
              <w:instrText xml:space="preserve"> PAGEREF _Toc494562849 \h </w:instrText>
            </w:r>
            <w:r w:rsidR="0082269D">
              <w:rPr>
                <w:noProof/>
                <w:webHidden/>
              </w:rPr>
            </w:r>
            <w:r w:rsidR="0082269D">
              <w:rPr>
                <w:noProof/>
                <w:webHidden/>
              </w:rPr>
              <w:fldChar w:fldCharType="separate"/>
            </w:r>
            <w:r w:rsidR="0082269D">
              <w:rPr>
                <w:noProof/>
                <w:webHidden/>
              </w:rPr>
              <w:t>15</w:t>
            </w:r>
            <w:r w:rsidR="0082269D">
              <w:rPr>
                <w:noProof/>
                <w:webHidden/>
              </w:rPr>
              <w:fldChar w:fldCharType="end"/>
            </w:r>
          </w:hyperlink>
        </w:p>
        <w:p w14:paraId="0730DABA"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50" w:history="1">
            <w:r w:rsidR="0082269D" w:rsidRPr="00FE497F">
              <w:rPr>
                <w:rStyle w:val="Hipervnculo"/>
                <w:noProof/>
              </w:rPr>
              <w:t>1.14 Órgano Responsable del Proceso</w:t>
            </w:r>
            <w:r w:rsidR="0082269D">
              <w:rPr>
                <w:noProof/>
                <w:webHidden/>
              </w:rPr>
              <w:tab/>
            </w:r>
            <w:r w:rsidR="0082269D">
              <w:rPr>
                <w:noProof/>
                <w:webHidden/>
              </w:rPr>
              <w:fldChar w:fldCharType="begin"/>
            </w:r>
            <w:r w:rsidR="0082269D">
              <w:rPr>
                <w:noProof/>
                <w:webHidden/>
              </w:rPr>
              <w:instrText xml:space="preserve"> PAGEREF _Toc494562850 \h </w:instrText>
            </w:r>
            <w:r w:rsidR="0082269D">
              <w:rPr>
                <w:noProof/>
                <w:webHidden/>
              </w:rPr>
            </w:r>
            <w:r w:rsidR="0082269D">
              <w:rPr>
                <w:noProof/>
                <w:webHidden/>
              </w:rPr>
              <w:fldChar w:fldCharType="separate"/>
            </w:r>
            <w:r w:rsidR="0082269D">
              <w:rPr>
                <w:noProof/>
                <w:webHidden/>
              </w:rPr>
              <w:t>16</w:t>
            </w:r>
            <w:r w:rsidR="0082269D">
              <w:rPr>
                <w:noProof/>
                <w:webHidden/>
              </w:rPr>
              <w:fldChar w:fldCharType="end"/>
            </w:r>
          </w:hyperlink>
        </w:p>
        <w:p w14:paraId="7843C8A4"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51" w:history="1">
            <w:r w:rsidR="0082269D" w:rsidRPr="00FE497F">
              <w:rPr>
                <w:rStyle w:val="Hipervnculo"/>
                <w:noProof/>
              </w:rPr>
              <w:t>1.15 Exención de Responsabilidades</w:t>
            </w:r>
            <w:r w:rsidR="0082269D">
              <w:rPr>
                <w:noProof/>
                <w:webHidden/>
              </w:rPr>
              <w:tab/>
            </w:r>
            <w:r w:rsidR="0082269D">
              <w:rPr>
                <w:noProof/>
                <w:webHidden/>
              </w:rPr>
              <w:fldChar w:fldCharType="begin"/>
            </w:r>
            <w:r w:rsidR="0082269D">
              <w:rPr>
                <w:noProof/>
                <w:webHidden/>
              </w:rPr>
              <w:instrText xml:space="preserve"> PAGEREF _Toc494562851 \h </w:instrText>
            </w:r>
            <w:r w:rsidR="0082269D">
              <w:rPr>
                <w:noProof/>
                <w:webHidden/>
              </w:rPr>
            </w:r>
            <w:r w:rsidR="0082269D">
              <w:rPr>
                <w:noProof/>
                <w:webHidden/>
              </w:rPr>
              <w:fldChar w:fldCharType="separate"/>
            </w:r>
            <w:r w:rsidR="0082269D">
              <w:rPr>
                <w:noProof/>
                <w:webHidden/>
              </w:rPr>
              <w:t>16</w:t>
            </w:r>
            <w:r w:rsidR="0082269D">
              <w:rPr>
                <w:noProof/>
                <w:webHidden/>
              </w:rPr>
              <w:fldChar w:fldCharType="end"/>
            </w:r>
          </w:hyperlink>
        </w:p>
        <w:p w14:paraId="5B7528D2"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52" w:history="1">
            <w:r w:rsidR="0082269D" w:rsidRPr="00FE497F">
              <w:rPr>
                <w:rStyle w:val="Hipervnculo"/>
                <w:noProof/>
              </w:rPr>
              <w:t>1.16 Prácticas Corruptas o Fraudulentas</w:t>
            </w:r>
            <w:r w:rsidR="0082269D">
              <w:rPr>
                <w:noProof/>
                <w:webHidden/>
              </w:rPr>
              <w:tab/>
            </w:r>
            <w:r w:rsidR="0082269D">
              <w:rPr>
                <w:noProof/>
                <w:webHidden/>
              </w:rPr>
              <w:fldChar w:fldCharType="begin"/>
            </w:r>
            <w:r w:rsidR="0082269D">
              <w:rPr>
                <w:noProof/>
                <w:webHidden/>
              </w:rPr>
              <w:instrText xml:space="preserve"> PAGEREF _Toc494562852 \h </w:instrText>
            </w:r>
            <w:r w:rsidR="0082269D">
              <w:rPr>
                <w:noProof/>
                <w:webHidden/>
              </w:rPr>
            </w:r>
            <w:r w:rsidR="0082269D">
              <w:rPr>
                <w:noProof/>
                <w:webHidden/>
              </w:rPr>
              <w:fldChar w:fldCharType="separate"/>
            </w:r>
            <w:r w:rsidR="0082269D">
              <w:rPr>
                <w:noProof/>
                <w:webHidden/>
              </w:rPr>
              <w:t>16</w:t>
            </w:r>
            <w:r w:rsidR="0082269D">
              <w:rPr>
                <w:noProof/>
                <w:webHidden/>
              </w:rPr>
              <w:fldChar w:fldCharType="end"/>
            </w:r>
          </w:hyperlink>
        </w:p>
        <w:p w14:paraId="38ABFA33"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53" w:history="1">
            <w:r w:rsidR="0082269D" w:rsidRPr="00FE497F">
              <w:rPr>
                <w:rStyle w:val="Hipervnculo"/>
                <w:noProof/>
              </w:rPr>
              <w:t>1.17 De los Oferentes/Proponentes Hábiles e Inhábiles</w:t>
            </w:r>
            <w:r w:rsidR="0082269D">
              <w:rPr>
                <w:noProof/>
                <w:webHidden/>
              </w:rPr>
              <w:tab/>
            </w:r>
            <w:r w:rsidR="0082269D">
              <w:rPr>
                <w:noProof/>
                <w:webHidden/>
              </w:rPr>
              <w:fldChar w:fldCharType="begin"/>
            </w:r>
            <w:r w:rsidR="0082269D">
              <w:rPr>
                <w:noProof/>
                <w:webHidden/>
              </w:rPr>
              <w:instrText xml:space="preserve"> PAGEREF _Toc494562853 \h </w:instrText>
            </w:r>
            <w:r w:rsidR="0082269D">
              <w:rPr>
                <w:noProof/>
                <w:webHidden/>
              </w:rPr>
            </w:r>
            <w:r w:rsidR="0082269D">
              <w:rPr>
                <w:noProof/>
                <w:webHidden/>
              </w:rPr>
              <w:fldChar w:fldCharType="separate"/>
            </w:r>
            <w:r w:rsidR="0082269D">
              <w:rPr>
                <w:noProof/>
                <w:webHidden/>
              </w:rPr>
              <w:t>16</w:t>
            </w:r>
            <w:r w:rsidR="0082269D">
              <w:rPr>
                <w:noProof/>
                <w:webHidden/>
              </w:rPr>
              <w:fldChar w:fldCharType="end"/>
            </w:r>
          </w:hyperlink>
        </w:p>
        <w:p w14:paraId="38AA3E4F"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54" w:history="1">
            <w:r w:rsidR="0082269D" w:rsidRPr="00FE497F">
              <w:rPr>
                <w:rStyle w:val="Hipervnculo"/>
                <w:noProof/>
              </w:rPr>
              <w:t>1.18 Prohibición de Contratar</w:t>
            </w:r>
            <w:r w:rsidR="0082269D">
              <w:rPr>
                <w:noProof/>
                <w:webHidden/>
              </w:rPr>
              <w:tab/>
            </w:r>
            <w:r w:rsidR="0082269D">
              <w:rPr>
                <w:noProof/>
                <w:webHidden/>
              </w:rPr>
              <w:fldChar w:fldCharType="begin"/>
            </w:r>
            <w:r w:rsidR="0082269D">
              <w:rPr>
                <w:noProof/>
                <w:webHidden/>
              </w:rPr>
              <w:instrText xml:space="preserve"> PAGEREF _Toc494562854 \h </w:instrText>
            </w:r>
            <w:r w:rsidR="0082269D">
              <w:rPr>
                <w:noProof/>
                <w:webHidden/>
              </w:rPr>
            </w:r>
            <w:r w:rsidR="0082269D">
              <w:rPr>
                <w:noProof/>
                <w:webHidden/>
              </w:rPr>
              <w:fldChar w:fldCharType="separate"/>
            </w:r>
            <w:r w:rsidR="0082269D">
              <w:rPr>
                <w:noProof/>
                <w:webHidden/>
              </w:rPr>
              <w:t>17</w:t>
            </w:r>
            <w:r w:rsidR="0082269D">
              <w:rPr>
                <w:noProof/>
                <w:webHidden/>
              </w:rPr>
              <w:fldChar w:fldCharType="end"/>
            </w:r>
          </w:hyperlink>
        </w:p>
        <w:p w14:paraId="762536FC"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55" w:history="1">
            <w:r w:rsidR="0082269D" w:rsidRPr="00FE497F">
              <w:rPr>
                <w:rStyle w:val="Hipervnculo"/>
                <w:noProof/>
              </w:rPr>
              <w:t>1.19 Demostración de Capacidad para Contratar</w:t>
            </w:r>
            <w:r w:rsidR="0082269D">
              <w:rPr>
                <w:noProof/>
                <w:webHidden/>
              </w:rPr>
              <w:tab/>
            </w:r>
            <w:r w:rsidR="0082269D">
              <w:rPr>
                <w:noProof/>
                <w:webHidden/>
              </w:rPr>
              <w:fldChar w:fldCharType="begin"/>
            </w:r>
            <w:r w:rsidR="0082269D">
              <w:rPr>
                <w:noProof/>
                <w:webHidden/>
              </w:rPr>
              <w:instrText xml:space="preserve"> PAGEREF _Toc494562855 \h </w:instrText>
            </w:r>
            <w:r w:rsidR="0082269D">
              <w:rPr>
                <w:noProof/>
                <w:webHidden/>
              </w:rPr>
            </w:r>
            <w:r w:rsidR="0082269D">
              <w:rPr>
                <w:noProof/>
                <w:webHidden/>
              </w:rPr>
              <w:fldChar w:fldCharType="separate"/>
            </w:r>
            <w:r w:rsidR="0082269D">
              <w:rPr>
                <w:noProof/>
                <w:webHidden/>
              </w:rPr>
              <w:t>18</w:t>
            </w:r>
            <w:r w:rsidR="0082269D">
              <w:rPr>
                <w:noProof/>
                <w:webHidden/>
              </w:rPr>
              <w:fldChar w:fldCharType="end"/>
            </w:r>
          </w:hyperlink>
        </w:p>
        <w:p w14:paraId="0CBB5D08"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56" w:history="1">
            <w:r w:rsidR="0082269D" w:rsidRPr="00FE497F">
              <w:rPr>
                <w:rStyle w:val="Hipervnculo"/>
                <w:noProof/>
              </w:rPr>
              <w:t>1.20 Representante Legal</w:t>
            </w:r>
            <w:r w:rsidR="0082269D">
              <w:rPr>
                <w:noProof/>
                <w:webHidden/>
              </w:rPr>
              <w:tab/>
            </w:r>
            <w:r w:rsidR="0082269D">
              <w:rPr>
                <w:noProof/>
                <w:webHidden/>
              </w:rPr>
              <w:fldChar w:fldCharType="begin"/>
            </w:r>
            <w:r w:rsidR="0082269D">
              <w:rPr>
                <w:noProof/>
                <w:webHidden/>
              </w:rPr>
              <w:instrText xml:space="preserve"> PAGEREF _Toc494562856 \h </w:instrText>
            </w:r>
            <w:r w:rsidR="0082269D">
              <w:rPr>
                <w:noProof/>
                <w:webHidden/>
              </w:rPr>
            </w:r>
            <w:r w:rsidR="0082269D">
              <w:rPr>
                <w:noProof/>
                <w:webHidden/>
              </w:rPr>
              <w:fldChar w:fldCharType="separate"/>
            </w:r>
            <w:r w:rsidR="0082269D">
              <w:rPr>
                <w:noProof/>
                <w:webHidden/>
              </w:rPr>
              <w:t>19</w:t>
            </w:r>
            <w:r w:rsidR="0082269D">
              <w:rPr>
                <w:noProof/>
                <w:webHidden/>
              </w:rPr>
              <w:fldChar w:fldCharType="end"/>
            </w:r>
          </w:hyperlink>
        </w:p>
        <w:p w14:paraId="0AECBC93"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57" w:history="1">
            <w:r w:rsidR="0082269D" w:rsidRPr="00FE497F">
              <w:rPr>
                <w:rStyle w:val="Hipervnculo"/>
                <w:noProof/>
              </w:rPr>
              <w:t>1.21 Subsanaciones</w:t>
            </w:r>
            <w:r w:rsidR="0082269D">
              <w:rPr>
                <w:noProof/>
                <w:webHidden/>
              </w:rPr>
              <w:tab/>
            </w:r>
            <w:r w:rsidR="0082269D">
              <w:rPr>
                <w:noProof/>
                <w:webHidden/>
              </w:rPr>
              <w:fldChar w:fldCharType="begin"/>
            </w:r>
            <w:r w:rsidR="0082269D">
              <w:rPr>
                <w:noProof/>
                <w:webHidden/>
              </w:rPr>
              <w:instrText xml:space="preserve"> PAGEREF _Toc494562857 \h </w:instrText>
            </w:r>
            <w:r w:rsidR="0082269D">
              <w:rPr>
                <w:noProof/>
                <w:webHidden/>
              </w:rPr>
            </w:r>
            <w:r w:rsidR="0082269D">
              <w:rPr>
                <w:noProof/>
                <w:webHidden/>
              </w:rPr>
              <w:fldChar w:fldCharType="separate"/>
            </w:r>
            <w:r w:rsidR="0082269D">
              <w:rPr>
                <w:noProof/>
                <w:webHidden/>
              </w:rPr>
              <w:t>19</w:t>
            </w:r>
            <w:r w:rsidR="0082269D">
              <w:rPr>
                <w:noProof/>
                <w:webHidden/>
              </w:rPr>
              <w:fldChar w:fldCharType="end"/>
            </w:r>
          </w:hyperlink>
        </w:p>
        <w:p w14:paraId="370AFD83"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58" w:history="1">
            <w:r w:rsidR="0082269D" w:rsidRPr="00FE497F">
              <w:rPr>
                <w:rStyle w:val="Hipervnculo"/>
                <w:noProof/>
              </w:rPr>
              <w:t>1.22 Rectificaciones Aritméticas</w:t>
            </w:r>
            <w:r w:rsidR="0082269D">
              <w:rPr>
                <w:noProof/>
                <w:webHidden/>
              </w:rPr>
              <w:tab/>
            </w:r>
            <w:r w:rsidR="0082269D">
              <w:rPr>
                <w:noProof/>
                <w:webHidden/>
              </w:rPr>
              <w:fldChar w:fldCharType="begin"/>
            </w:r>
            <w:r w:rsidR="0082269D">
              <w:rPr>
                <w:noProof/>
                <w:webHidden/>
              </w:rPr>
              <w:instrText xml:space="preserve"> PAGEREF _Toc494562858 \h </w:instrText>
            </w:r>
            <w:r w:rsidR="0082269D">
              <w:rPr>
                <w:noProof/>
                <w:webHidden/>
              </w:rPr>
            </w:r>
            <w:r w:rsidR="0082269D">
              <w:rPr>
                <w:noProof/>
                <w:webHidden/>
              </w:rPr>
              <w:fldChar w:fldCharType="separate"/>
            </w:r>
            <w:r w:rsidR="0082269D">
              <w:rPr>
                <w:noProof/>
                <w:webHidden/>
              </w:rPr>
              <w:t>19</w:t>
            </w:r>
            <w:r w:rsidR="0082269D">
              <w:rPr>
                <w:noProof/>
                <w:webHidden/>
              </w:rPr>
              <w:fldChar w:fldCharType="end"/>
            </w:r>
          </w:hyperlink>
        </w:p>
        <w:p w14:paraId="3BAC6794"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59" w:history="1">
            <w:r w:rsidR="0082269D" w:rsidRPr="00FE497F">
              <w:rPr>
                <w:rStyle w:val="Hipervnculo"/>
                <w:noProof/>
              </w:rPr>
              <w:t>1.23 Garantías</w:t>
            </w:r>
            <w:r w:rsidR="0082269D">
              <w:rPr>
                <w:noProof/>
                <w:webHidden/>
              </w:rPr>
              <w:tab/>
            </w:r>
            <w:r w:rsidR="0082269D">
              <w:rPr>
                <w:noProof/>
                <w:webHidden/>
              </w:rPr>
              <w:fldChar w:fldCharType="begin"/>
            </w:r>
            <w:r w:rsidR="0082269D">
              <w:rPr>
                <w:noProof/>
                <w:webHidden/>
              </w:rPr>
              <w:instrText xml:space="preserve"> PAGEREF _Toc494562859 \h </w:instrText>
            </w:r>
            <w:r w:rsidR="0082269D">
              <w:rPr>
                <w:noProof/>
                <w:webHidden/>
              </w:rPr>
            </w:r>
            <w:r w:rsidR="0082269D">
              <w:rPr>
                <w:noProof/>
                <w:webHidden/>
              </w:rPr>
              <w:fldChar w:fldCharType="separate"/>
            </w:r>
            <w:r w:rsidR="0082269D">
              <w:rPr>
                <w:noProof/>
                <w:webHidden/>
              </w:rPr>
              <w:t>20</w:t>
            </w:r>
            <w:r w:rsidR="0082269D">
              <w:rPr>
                <w:noProof/>
                <w:webHidden/>
              </w:rPr>
              <w:fldChar w:fldCharType="end"/>
            </w:r>
          </w:hyperlink>
        </w:p>
        <w:p w14:paraId="600E5C33"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60" w:history="1">
            <w:r w:rsidR="0082269D" w:rsidRPr="00FE497F">
              <w:rPr>
                <w:rStyle w:val="Hipervnculo"/>
                <w:noProof/>
              </w:rPr>
              <w:t>1.23.1 Garantía de la Seriedad de la Oferta</w:t>
            </w:r>
            <w:r w:rsidR="0082269D">
              <w:rPr>
                <w:noProof/>
                <w:webHidden/>
              </w:rPr>
              <w:tab/>
            </w:r>
            <w:r w:rsidR="0082269D">
              <w:rPr>
                <w:noProof/>
                <w:webHidden/>
              </w:rPr>
              <w:fldChar w:fldCharType="begin"/>
            </w:r>
            <w:r w:rsidR="0082269D">
              <w:rPr>
                <w:noProof/>
                <w:webHidden/>
              </w:rPr>
              <w:instrText xml:space="preserve"> PAGEREF _Toc494562860 \h </w:instrText>
            </w:r>
            <w:r w:rsidR="0082269D">
              <w:rPr>
                <w:noProof/>
                <w:webHidden/>
              </w:rPr>
            </w:r>
            <w:r w:rsidR="0082269D">
              <w:rPr>
                <w:noProof/>
                <w:webHidden/>
              </w:rPr>
              <w:fldChar w:fldCharType="separate"/>
            </w:r>
            <w:r w:rsidR="0082269D">
              <w:rPr>
                <w:noProof/>
                <w:webHidden/>
              </w:rPr>
              <w:t>20</w:t>
            </w:r>
            <w:r w:rsidR="0082269D">
              <w:rPr>
                <w:noProof/>
                <w:webHidden/>
              </w:rPr>
              <w:fldChar w:fldCharType="end"/>
            </w:r>
          </w:hyperlink>
        </w:p>
        <w:p w14:paraId="21F3FCA7"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61" w:history="1">
            <w:r w:rsidR="0082269D" w:rsidRPr="00FE497F">
              <w:rPr>
                <w:rStyle w:val="Hipervnculo"/>
                <w:noProof/>
              </w:rPr>
              <w:t>1.23.2 Garantía de Fiel Cumplimiento de Contrato</w:t>
            </w:r>
            <w:r w:rsidR="0082269D">
              <w:rPr>
                <w:noProof/>
                <w:webHidden/>
              </w:rPr>
              <w:tab/>
            </w:r>
            <w:r w:rsidR="0082269D">
              <w:rPr>
                <w:noProof/>
                <w:webHidden/>
              </w:rPr>
              <w:fldChar w:fldCharType="begin"/>
            </w:r>
            <w:r w:rsidR="0082269D">
              <w:rPr>
                <w:noProof/>
                <w:webHidden/>
              </w:rPr>
              <w:instrText xml:space="preserve"> PAGEREF _Toc494562861 \h </w:instrText>
            </w:r>
            <w:r w:rsidR="0082269D">
              <w:rPr>
                <w:noProof/>
                <w:webHidden/>
              </w:rPr>
            </w:r>
            <w:r w:rsidR="0082269D">
              <w:rPr>
                <w:noProof/>
                <w:webHidden/>
              </w:rPr>
              <w:fldChar w:fldCharType="separate"/>
            </w:r>
            <w:r w:rsidR="0082269D">
              <w:rPr>
                <w:noProof/>
                <w:webHidden/>
              </w:rPr>
              <w:t>20</w:t>
            </w:r>
            <w:r w:rsidR="0082269D">
              <w:rPr>
                <w:noProof/>
                <w:webHidden/>
              </w:rPr>
              <w:fldChar w:fldCharType="end"/>
            </w:r>
          </w:hyperlink>
        </w:p>
        <w:p w14:paraId="28304A44"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62" w:history="1">
            <w:r w:rsidR="0082269D" w:rsidRPr="00FE497F">
              <w:rPr>
                <w:rStyle w:val="Hipervnculo"/>
                <w:noProof/>
              </w:rPr>
              <w:t>1.24 Devolución de las Garantías</w:t>
            </w:r>
            <w:r w:rsidR="0082269D">
              <w:rPr>
                <w:noProof/>
                <w:webHidden/>
              </w:rPr>
              <w:tab/>
            </w:r>
            <w:r w:rsidR="0082269D">
              <w:rPr>
                <w:noProof/>
                <w:webHidden/>
              </w:rPr>
              <w:fldChar w:fldCharType="begin"/>
            </w:r>
            <w:r w:rsidR="0082269D">
              <w:rPr>
                <w:noProof/>
                <w:webHidden/>
              </w:rPr>
              <w:instrText xml:space="preserve"> PAGEREF _Toc494562862 \h </w:instrText>
            </w:r>
            <w:r w:rsidR="0082269D">
              <w:rPr>
                <w:noProof/>
                <w:webHidden/>
              </w:rPr>
            </w:r>
            <w:r w:rsidR="0082269D">
              <w:rPr>
                <w:noProof/>
                <w:webHidden/>
              </w:rPr>
              <w:fldChar w:fldCharType="separate"/>
            </w:r>
            <w:r w:rsidR="0082269D">
              <w:rPr>
                <w:noProof/>
                <w:webHidden/>
              </w:rPr>
              <w:t>21</w:t>
            </w:r>
            <w:r w:rsidR="0082269D">
              <w:rPr>
                <w:noProof/>
                <w:webHidden/>
              </w:rPr>
              <w:fldChar w:fldCharType="end"/>
            </w:r>
          </w:hyperlink>
        </w:p>
        <w:p w14:paraId="5F9DE400"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63" w:history="1">
            <w:r w:rsidR="0082269D" w:rsidRPr="00FE497F">
              <w:rPr>
                <w:rStyle w:val="Hipervnculo"/>
                <w:noProof/>
              </w:rPr>
              <w:t>1.25 Consultas</w:t>
            </w:r>
            <w:r w:rsidR="0082269D">
              <w:rPr>
                <w:noProof/>
                <w:webHidden/>
              </w:rPr>
              <w:tab/>
            </w:r>
            <w:r w:rsidR="0082269D">
              <w:rPr>
                <w:noProof/>
                <w:webHidden/>
              </w:rPr>
              <w:fldChar w:fldCharType="begin"/>
            </w:r>
            <w:r w:rsidR="0082269D">
              <w:rPr>
                <w:noProof/>
                <w:webHidden/>
              </w:rPr>
              <w:instrText xml:space="preserve"> PAGEREF _Toc494562863 \h </w:instrText>
            </w:r>
            <w:r w:rsidR="0082269D">
              <w:rPr>
                <w:noProof/>
                <w:webHidden/>
              </w:rPr>
            </w:r>
            <w:r w:rsidR="0082269D">
              <w:rPr>
                <w:noProof/>
                <w:webHidden/>
              </w:rPr>
              <w:fldChar w:fldCharType="separate"/>
            </w:r>
            <w:r w:rsidR="0082269D">
              <w:rPr>
                <w:noProof/>
                <w:webHidden/>
              </w:rPr>
              <w:t>21</w:t>
            </w:r>
            <w:r w:rsidR="0082269D">
              <w:rPr>
                <w:noProof/>
                <w:webHidden/>
              </w:rPr>
              <w:fldChar w:fldCharType="end"/>
            </w:r>
          </w:hyperlink>
        </w:p>
        <w:p w14:paraId="4740B0E9"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64" w:history="1">
            <w:r w:rsidR="0082269D" w:rsidRPr="00FE497F">
              <w:rPr>
                <w:rStyle w:val="Hipervnculo"/>
                <w:noProof/>
              </w:rPr>
              <w:t>1.26 Circulares</w:t>
            </w:r>
            <w:r w:rsidR="0082269D">
              <w:rPr>
                <w:noProof/>
                <w:webHidden/>
              </w:rPr>
              <w:tab/>
            </w:r>
            <w:r w:rsidR="0082269D">
              <w:rPr>
                <w:noProof/>
                <w:webHidden/>
              </w:rPr>
              <w:fldChar w:fldCharType="begin"/>
            </w:r>
            <w:r w:rsidR="0082269D">
              <w:rPr>
                <w:noProof/>
                <w:webHidden/>
              </w:rPr>
              <w:instrText xml:space="preserve"> PAGEREF _Toc494562864 \h </w:instrText>
            </w:r>
            <w:r w:rsidR="0082269D">
              <w:rPr>
                <w:noProof/>
                <w:webHidden/>
              </w:rPr>
            </w:r>
            <w:r w:rsidR="0082269D">
              <w:rPr>
                <w:noProof/>
                <w:webHidden/>
              </w:rPr>
              <w:fldChar w:fldCharType="separate"/>
            </w:r>
            <w:r w:rsidR="0082269D">
              <w:rPr>
                <w:noProof/>
                <w:webHidden/>
              </w:rPr>
              <w:t>21</w:t>
            </w:r>
            <w:r w:rsidR="0082269D">
              <w:rPr>
                <w:noProof/>
                <w:webHidden/>
              </w:rPr>
              <w:fldChar w:fldCharType="end"/>
            </w:r>
          </w:hyperlink>
        </w:p>
        <w:p w14:paraId="17CFBD7A"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65" w:history="1">
            <w:r w:rsidR="0082269D" w:rsidRPr="00FE497F">
              <w:rPr>
                <w:rStyle w:val="Hipervnculo"/>
                <w:noProof/>
              </w:rPr>
              <w:t>1.27 Enmiendas</w:t>
            </w:r>
            <w:r w:rsidR="0082269D">
              <w:rPr>
                <w:noProof/>
                <w:webHidden/>
              </w:rPr>
              <w:tab/>
            </w:r>
            <w:r w:rsidR="0082269D">
              <w:rPr>
                <w:noProof/>
                <w:webHidden/>
              </w:rPr>
              <w:fldChar w:fldCharType="begin"/>
            </w:r>
            <w:r w:rsidR="0082269D">
              <w:rPr>
                <w:noProof/>
                <w:webHidden/>
              </w:rPr>
              <w:instrText xml:space="preserve"> PAGEREF _Toc494562865 \h </w:instrText>
            </w:r>
            <w:r w:rsidR="0082269D">
              <w:rPr>
                <w:noProof/>
                <w:webHidden/>
              </w:rPr>
            </w:r>
            <w:r w:rsidR="0082269D">
              <w:rPr>
                <w:noProof/>
                <w:webHidden/>
              </w:rPr>
              <w:fldChar w:fldCharType="separate"/>
            </w:r>
            <w:r w:rsidR="0082269D">
              <w:rPr>
                <w:noProof/>
                <w:webHidden/>
              </w:rPr>
              <w:t>22</w:t>
            </w:r>
            <w:r w:rsidR="0082269D">
              <w:rPr>
                <w:noProof/>
                <w:webHidden/>
              </w:rPr>
              <w:fldChar w:fldCharType="end"/>
            </w:r>
          </w:hyperlink>
        </w:p>
        <w:p w14:paraId="17A4BB34"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66" w:history="1">
            <w:r w:rsidR="0082269D" w:rsidRPr="00FE497F">
              <w:rPr>
                <w:rStyle w:val="Hipervnculo"/>
                <w:noProof/>
              </w:rPr>
              <w:t>1.28 Reclamos, Impugnaciones y Controversias</w:t>
            </w:r>
            <w:r w:rsidR="0082269D">
              <w:rPr>
                <w:noProof/>
                <w:webHidden/>
              </w:rPr>
              <w:tab/>
            </w:r>
            <w:r w:rsidR="0082269D">
              <w:rPr>
                <w:noProof/>
                <w:webHidden/>
              </w:rPr>
              <w:fldChar w:fldCharType="begin"/>
            </w:r>
            <w:r w:rsidR="0082269D">
              <w:rPr>
                <w:noProof/>
                <w:webHidden/>
              </w:rPr>
              <w:instrText xml:space="preserve"> PAGEREF _Toc494562866 \h </w:instrText>
            </w:r>
            <w:r w:rsidR="0082269D">
              <w:rPr>
                <w:noProof/>
                <w:webHidden/>
              </w:rPr>
            </w:r>
            <w:r w:rsidR="0082269D">
              <w:rPr>
                <w:noProof/>
                <w:webHidden/>
              </w:rPr>
              <w:fldChar w:fldCharType="separate"/>
            </w:r>
            <w:r w:rsidR="0082269D">
              <w:rPr>
                <w:noProof/>
                <w:webHidden/>
              </w:rPr>
              <w:t>22</w:t>
            </w:r>
            <w:r w:rsidR="0082269D">
              <w:rPr>
                <w:noProof/>
                <w:webHidden/>
              </w:rPr>
              <w:fldChar w:fldCharType="end"/>
            </w:r>
          </w:hyperlink>
        </w:p>
        <w:p w14:paraId="25AE711D"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867" w:history="1">
            <w:r w:rsidR="0082269D" w:rsidRPr="00FE497F">
              <w:rPr>
                <w:rStyle w:val="Hipervnculo"/>
                <w:rFonts w:ascii="Arial Narrow" w:hAnsi="Arial Narrow"/>
                <w:noProof/>
              </w:rPr>
              <w:t>Sección II</w:t>
            </w:r>
            <w:r w:rsidR="0082269D">
              <w:rPr>
                <w:noProof/>
                <w:webHidden/>
              </w:rPr>
              <w:tab/>
            </w:r>
            <w:r w:rsidR="0082269D">
              <w:rPr>
                <w:noProof/>
                <w:webHidden/>
              </w:rPr>
              <w:fldChar w:fldCharType="begin"/>
            </w:r>
            <w:r w:rsidR="0082269D">
              <w:rPr>
                <w:noProof/>
                <w:webHidden/>
              </w:rPr>
              <w:instrText xml:space="preserve"> PAGEREF _Toc494562867 \h </w:instrText>
            </w:r>
            <w:r w:rsidR="0082269D">
              <w:rPr>
                <w:noProof/>
                <w:webHidden/>
              </w:rPr>
            </w:r>
            <w:r w:rsidR="0082269D">
              <w:rPr>
                <w:noProof/>
                <w:webHidden/>
              </w:rPr>
              <w:fldChar w:fldCharType="separate"/>
            </w:r>
            <w:r w:rsidR="0082269D">
              <w:rPr>
                <w:noProof/>
                <w:webHidden/>
              </w:rPr>
              <w:t>23</w:t>
            </w:r>
            <w:r w:rsidR="0082269D">
              <w:rPr>
                <w:noProof/>
                <w:webHidden/>
              </w:rPr>
              <w:fldChar w:fldCharType="end"/>
            </w:r>
          </w:hyperlink>
        </w:p>
        <w:p w14:paraId="30363A5B"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868" w:history="1">
            <w:r w:rsidR="0082269D" w:rsidRPr="00FE497F">
              <w:rPr>
                <w:rStyle w:val="Hipervnculo"/>
                <w:rFonts w:ascii="Arial Narrow" w:hAnsi="Arial Narrow"/>
                <w:noProof/>
              </w:rPr>
              <w:t>Datos de la Licitación (DDL)</w:t>
            </w:r>
            <w:r w:rsidR="0082269D">
              <w:rPr>
                <w:noProof/>
                <w:webHidden/>
              </w:rPr>
              <w:tab/>
            </w:r>
            <w:r w:rsidR="0082269D">
              <w:rPr>
                <w:noProof/>
                <w:webHidden/>
              </w:rPr>
              <w:fldChar w:fldCharType="begin"/>
            </w:r>
            <w:r w:rsidR="0082269D">
              <w:rPr>
                <w:noProof/>
                <w:webHidden/>
              </w:rPr>
              <w:instrText xml:space="preserve"> PAGEREF _Toc494562868 \h </w:instrText>
            </w:r>
            <w:r w:rsidR="0082269D">
              <w:rPr>
                <w:noProof/>
                <w:webHidden/>
              </w:rPr>
            </w:r>
            <w:r w:rsidR="0082269D">
              <w:rPr>
                <w:noProof/>
                <w:webHidden/>
              </w:rPr>
              <w:fldChar w:fldCharType="separate"/>
            </w:r>
            <w:r w:rsidR="0082269D">
              <w:rPr>
                <w:noProof/>
                <w:webHidden/>
              </w:rPr>
              <w:t>23</w:t>
            </w:r>
            <w:r w:rsidR="0082269D">
              <w:rPr>
                <w:noProof/>
                <w:webHidden/>
              </w:rPr>
              <w:fldChar w:fldCharType="end"/>
            </w:r>
          </w:hyperlink>
        </w:p>
        <w:p w14:paraId="2B698037"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69" w:history="1">
            <w:r w:rsidR="0082269D" w:rsidRPr="00FE497F">
              <w:rPr>
                <w:rStyle w:val="Hipervnculo"/>
                <w:noProof/>
              </w:rPr>
              <w:t>2.1 Objeto de la Licitación</w:t>
            </w:r>
            <w:r w:rsidR="0082269D">
              <w:rPr>
                <w:noProof/>
                <w:webHidden/>
              </w:rPr>
              <w:tab/>
            </w:r>
            <w:r w:rsidR="0082269D">
              <w:rPr>
                <w:noProof/>
                <w:webHidden/>
              </w:rPr>
              <w:fldChar w:fldCharType="begin"/>
            </w:r>
            <w:r w:rsidR="0082269D">
              <w:rPr>
                <w:noProof/>
                <w:webHidden/>
              </w:rPr>
              <w:instrText xml:space="preserve"> PAGEREF _Toc494562869 \h </w:instrText>
            </w:r>
            <w:r w:rsidR="0082269D">
              <w:rPr>
                <w:noProof/>
                <w:webHidden/>
              </w:rPr>
            </w:r>
            <w:r w:rsidR="0082269D">
              <w:rPr>
                <w:noProof/>
                <w:webHidden/>
              </w:rPr>
              <w:fldChar w:fldCharType="separate"/>
            </w:r>
            <w:r w:rsidR="0082269D">
              <w:rPr>
                <w:noProof/>
                <w:webHidden/>
              </w:rPr>
              <w:t>23</w:t>
            </w:r>
            <w:r w:rsidR="0082269D">
              <w:rPr>
                <w:noProof/>
                <w:webHidden/>
              </w:rPr>
              <w:fldChar w:fldCharType="end"/>
            </w:r>
          </w:hyperlink>
        </w:p>
        <w:p w14:paraId="09687894"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70" w:history="1">
            <w:r w:rsidR="0082269D" w:rsidRPr="00FE497F">
              <w:rPr>
                <w:rStyle w:val="Hipervnculo"/>
                <w:noProof/>
              </w:rPr>
              <w:t>2.2 Procedimiento de Selección</w:t>
            </w:r>
            <w:r w:rsidR="0082269D">
              <w:rPr>
                <w:noProof/>
                <w:webHidden/>
              </w:rPr>
              <w:tab/>
            </w:r>
            <w:r w:rsidR="0082269D">
              <w:rPr>
                <w:noProof/>
                <w:webHidden/>
              </w:rPr>
              <w:fldChar w:fldCharType="begin"/>
            </w:r>
            <w:r w:rsidR="0082269D">
              <w:rPr>
                <w:noProof/>
                <w:webHidden/>
              </w:rPr>
              <w:instrText xml:space="preserve"> PAGEREF _Toc494562870 \h </w:instrText>
            </w:r>
            <w:r w:rsidR="0082269D">
              <w:rPr>
                <w:noProof/>
                <w:webHidden/>
              </w:rPr>
            </w:r>
            <w:r w:rsidR="0082269D">
              <w:rPr>
                <w:noProof/>
                <w:webHidden/>
              </w:rPr>
              <w:fldChar w:fldCharType="separate"/>
            </w:r>
            <w:r w:rsidR="0082269D">
              <w:rPr>
                <w:noProof/>
                <w:webHidden/>
              </w:rPr>
              <w:t>23</w:t>
            </w:r>
            <w:r w:rsidR="0082269D">
              <w:rPr>
                <w:noProof/>
                <w:webHidden/>
              </w:rPr>
              <w:fldChar w:fldCharType="end"/>
            </w:r>
          </w:hyperlink>
        </w:p>
        <w:p w14:paraId="07E67AE5"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71" w:history="1">
            <w:r w:rsidR="0082269D" w:rsidRPr="00FE497F">
              <w:rPr>
                <w:rStyle w:val="Hipervnculo"/>
                <w:noProof/>
              </w:rPr>
              <w:t>2.3 Fuente de Recursos</w:t>
            </w:r>
            <w:r w:rsidR="0082269D">
              <w:rPr>
                <w:noProof/>
                <w:webHidden/>
              </w:rPr>
              <w:tab/>
            </w:r>
            <w:r w:rsidR="0082269D">
              <w:rPr>
                <w:noProof/>
                <w:webHidden/>
              </w:rPr>
              <w:fldChar w:fldCharType="begin"/>
            </w:r>
            <w:r w:rsidR="0082269D">
              <w:rPr>
                <w:noProof/>
                <w:webHidden/>
              </w:rPr>
              <w:instrText xml:space="preserve"> PAGEREF _Toc494562871 \h </w:instrText>
            </w:r>
            <w:r w:rsidR="0082269D">
              <w:rPr>
                <w:noProof/>
                <w:webHidden/>
              </w:rPr>
            </w:r>
            <w:r w:rsidR="0082269D">
              <w:rPr>
                <w:noProof/>
                <w:webHidden/>
              </w:rPr>
              <w:fldChar w:fldCharType="separate"/>
            </w:r>
            <w:r w:rsidR="0082269D">
              <w:rPr>
                <w:noProof/>
                <w:webHidden/>
              </w:rPr>
              <w:t>23</w:t>
            </w:r>
            <w:r w:rsidR="0082269D">
              <w:rPr>
                <w:noProof/>
                <w:webHidden/>
              </w:rPr>
              <w:fldChar w:fldCharType="end"/>
            </w:r>
          </w:hyperlink>
        </w:p>
        <w:p w14:paraId="30054E5A"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72" w:history="1">
            <w:r w:rsidR="0082269D" w:rsidRPr="00FE497F">
              <w:rPr>
                <w:rStyle w:val="Hipervnculo"/>
                <w:noProof/>
              </w:rPr>
              <w:t>2.4 Condiciones de Pago</w:t>
            </w:r>
            <w:r w:rsidR="0082269D">
              <w:rPr>
                <w:noProof/>
                <w:webHidden/>
              </w:rPr>
              <w:tab/>
            </w:r>
            <w:r w:rsidR="0082269D">
              <w:rPr>
                <w:noProof/>
                <w:webHidden/>
              </w:rPr>
              <w:fldChar w:fldCharType="begin"/>
            </w:r>
            <w:r w:rsidR="0082269D">
              <w:rPr>
                <w:noProof/>
                <w:webHidden/>
              </w:rPr>
              <w:instrText xml:space="preserve"> PAGEREF _Toc494562872 \h </w:instrText>
            </w:r>
            <w:r w:rsidR="0082269D">
              <w:rPr>
                <w:noProof/>
                <w:webHidden/>
              </w:rPr>
            </w:r>
            <w:r w:rsidR="0082269D">
              <w:rPr>
                <w:noProof/>
                <w:webHidden/>
              </w:rPr>
              <w:fldChar w:fldCharType="separate"/>
            </w:r>
            <w:r w:rsidR="0082269D">
              <w:rPr>
                <w:noProof/>
                <w:webHidden/>
              </w:rPr>
              <w:t>24</w:t>
            </w:r>
            <w:r w:rsidR="0082269D">
              <w:rPr>
                <w:noProof/>
                <w:webHidden/>
              </w:rPr>
              <w:fldChar w:fldCharType="end"/>
            </w:r>
          </w:hyperlink>
        </w:p>
        <w:p w14:paraId="569B9E26"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73" w:history="1">
            <w:r w:rsidR="0082269D" w:rsidRPr="00FE497F">
              <w:rPr>
                <w:rStyle w:val="Hipervnculo"/>
                <w:noProof/>
              </w:rPr>
              <w:t>2.5 Cronograma de la Licitación</w:t>
            </w:r>
            <w:r w:rsidR="0082269D">
              <w:rPr>
                <w:noProof/>
                <w:webHidden/>
              </w:rPr>
              <w:tab/>
            </w:r>
            <w:r w:rsidR="0082269D">
              <w:rPr>
                <w:noProof/>
                <w:webHidden/>
              </w:rPr>
              <w:fldChar w:fldCharType="begin"/>
            </w:r>
            <w:r w:rsidR="0082269D">
              <w:rPr>
                <w:noProof/>
                <w:webHidden/>
              </w:rPr>
              <w:instrText xml:space="preserve"> PAGEREF _Toc494562873 \h </w:instrText>
            </w:r>
            <w:r w:rsidR="0082269D">
              <w:rPr>
                <w:noProof/>
                <w:webHidden/>
              </w:rPr>
            </w:r>
            <w:r w:rsidR="0082269D">
              <w:rPr>
                <w:noProof/>
                <w:webHidden/>
              </w:rPr>
              <w:fldChar w:fldCharType="separate"/>
            </w:r>
            <w:r w:rsidR="0082269D">
              <w:rPr>
                <w:noProof/>
                <w:webHidden/>
              </w:rPr>
              <w:t>24</w:t>
            </w:r>
            <w:r w:rsidR="0082269D">
              <w:rPr>
                <w:noProof/>
                <w:webHidden/>
              </w:rPr>
              <w:fldChar w:fldCharType="end"/>
            </w:r>
          </w:hyperlink>
        </w:p>
        <w:p w14:paraId="2B0EEE46"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74" w:history="1">
            <w:r w:rsidR="0082269D" w:rsidRPr="00FE497F">
              <w:rPr>
                <w:rStyle w:val="Hipervnculo"/>
                <w:noProof/>
              </w:rPr>
              <w:t>2.6 Disponibilidad y Adquisición del Pliego de Condiciones</w:t>
            </w:r>
            <w:r w:rsidR="0082269D">
              <w:rPr>
                <w:noProof/>
                <w:webHidden/>
              </w:rPr>
              <w:tab/>
            </w:r>
            <w:r w:rsidR="0082269D">
              <w:rPr>
                <w:noProof/>
                <w:webHidden/>
              </w:rPr>
              <w:fldChar w:fldCharType="begin"/>
            </w:r>
            <w:r w:rsidR="0082269D">
              <w:rPr>
                <w:noProof/>
                <w:webHidden/>
              </w:rPr>
              <w:instrText xml:space="preserve"> PAGEREF _Toc494562874 \h </w:instrText>
            </w:r>
            <w:r w:rsidR="0082269D">
              <w:rPr>
                <w:noProof/>
                <w:webHidden/>
              </w:rPr>
            </w:r>
            <w:r w:rsidR="0082269D">
              <w:rPr>
                <w:noProof/>
                <w:webHidden/>
              </w:rPr>
              <w:fldChar w:fldCharType="separate"/>
            </w:r>
            <w:r w:rsidR="0082269D">
              <w:rPr>
                <w:noProof/>
                <w:webHidden/>
              </w:rPr>
              <w:t>25</w:t>
            </w:r>
            <w:r w:rsidR="0082269D">
              <w:rPr>
                <w:noProof/>
                <w:webHidden/>
              </w:rPr>
              <w:fldChar w:fldCharType="end"/>
            </w:r>
          </w:hyperlink>
        </w:p>
        <w:p w14:paraId="76D7BE6E"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75" w:history="1">
            <w:r w:rsidR="0082269D" w:rsidRPr="00FE497F">
              <w:rPr>
                <w:rStyle w:val="Hipervnculo"/>
                <w:noProof/>
              </w:rPr>
              <w:t>2.7 Conocimiento y Aceptación del Pliego de Condiciones</w:t>
            </w:r>
            <w:r w:rsidR="0082269D">
              <w:rPr>
                <w:noProof/>
                <w:webHidden/>
              </w:rPr>
              <w:tab/>
            </w:r>
            <w:r w:rsidR="0082269D">
              <w:rPr>
                <w:noProof/>
                <w:webHidden/>
              </w:rPr>
              <w:fldChar w:fldCharType="begin"/>
            </w:r>
            <w:r w:rsidR="0082269D">
              <w:rPr>
                <w:noProof/>
                <w:webHidden/>
              </w:rPr>
              <w:instrText xml:space="preserve"> PAGEREF _Toc494562875 \h </w:instrText>
            </w:r>
            <w:r w:rsidR="0082269D">
              <w:rPr>
                <w:noProof/>
                <w:webHidden/>
              </w:rPr>
            </w:r>
            <w:r w:rsidR="0082269D">
              <w:rPr>
                <w:noProof/>
                <w:webHidden/>
              </w:rPr>
              <w:fldChar w:fldCharType="separate"/>
            </w:r>
            <w:r w:rsidR="0082269D">
              <w:rPr>
                <w:noProof/>
                <w:webHidden/>
              </w:rPr>
              <w:t>25</w:t>
            </w:r>
            <w:r w:rsidR="0082269D">
              <w:rPr>
                <w:noProof/>
                <w:webHidden/>
              </w:rPr>
              <w:fldChar w:fldCharType="end"/>
            </w:r>
          </w:hyperlink>
        </w:p>
        <w:p w14:paraId="4DB17B58"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76" w:history="1">
            <w:r w:rsidR="0082269D" w:rsidRPr="00FE497F">
              <w:rPr>
                <w:rStyle w:val="Hipervnculo"/>
                <w:noProof/>
              </w:rPr>
              <w:t>2.8 Descripción del Servicio</w:t>
            </w:r>
            <w:r w:rsidR="0082269D">
              <w:rPr>
                <w:noProof/>
                <w:webHidden/>
              </w:rPr>
              <w:tab/>
            </w:r>
            <w:r w:rsidR="0082269D">
              <w:rPr>
                <w:noProof/>
                <w:webHidden/>
              </w:rPr>
              <w:fldChar w:fldCharType="begin"/>
            </w:r>
            <w:r w:rsidR="0082269D">
              <w:rPr>
                <w:noProof/>
                <w:webHidden/>
              </w:rPr>
              <w:instrText xml:space="preserve"> PAGEREF _Toc494562876 \h </w:instrText>
            </w:r>
            <w:r w:rsidR="0082269D">
              <w:rPr>
                <w:noProof/>
                <w:webHidden/>
              </w:rPr>
            </w:r>
            <w:r w:rsidR="0082269D">
              <w:rPr>
                <w:noProof/>
                <w:webHidden/>
              </w:rPr>
              <w:fldChar w:fldCharType="separate"/>
            </w:r>
            <w:r w:rsidR="0082269D">
              <w:rPr>
                <w:noProof/>
                <w:webHidden/>
              </w:rPr>
              <w:t>26</w:t>
            </w:r>
            <w:r w:rsidR="0082269D">
              <w:rPr>
                <w:noProof/>
                <w:webHidden/>
              </w:rPr>
              <w:fldChar w:fldCharType="end"/>
            </w:r>
          </w:hyperlink>
        </w:p>
        <w:p w14:paraId="2CD5C2B3"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77" w:history="1">
            <w:r w:rsidR="0082269D" w:rsidRPr="00FE497F">
              <w:rPr>
                <w:rStyle w:val="Hipervnculo"/>
                <w:noProof/>
              </w:rPr>
              <w:t>2.9 Plazo y Lugar de Trabajo</w:t>
            </w:r>
            <w:r w:rsidR="0082269D">
              <w:rPr>
                <w:noProof/>
                <w:webHidden/>
              </w:rPr>
              <w:tab/>
            </w:r>
            <w:r w:rsidR="0082269D">
              <w:rPr>
                <w:noProof/>
                <w:webHidden/>
              </w:rPr>
              <w:fldChar w:fldCharType="begin"/>
            </w:r>
            <w:r w:rsidR="0082269D">
              <w:rPr>
                <w:noProof/>
                <w:webHidden/>
              </w:rPr>
              <w:instrText xml:space="preserve"> PAGEREF _Toc494562877 \h </w:instrText>
            </w:r>
            <w:r w:rsidR="0082269D">
              <w:rPr>
                <w:noProof/>
                <w:webHidden/>
              </w:rPr>
            </w:r>
            <w:r w:rsidR="0082269D">
              <w:rPr>
                <w:noProof/>
                <w:webHidden/>
              </w:rPr>
              <w:fldChar w:fldCharType="separate"/>
            </w:r>
            <w:r w:rsidR="0082269D">
              <w:rPr>
                <w:noProof/>
                <w:webHidden/>
              </w:rPr>
              <w:t>27</w:t>
            </w:r>
            <w:r w:rsidR="0082269D">
              <w:rPr>
                <w:noProof/>
                <w:webHidden/>
              </w:rPr>
              <w:fldChar w:fldCharType="end"/>
            </w:r>
          </w:hyperlink>
        </w:p>
        <w:p w14:paraId="1F9B1DCD"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78" w:history="1">
            <w:r w:rsidR="0082269D" w:rsidRPr="00FE497F">
              <w:rPr>
                <w:rStyle w:val="Hipervnculo"/>
                <w:noProof/>
              </w:rPr>
              <w:t>2.11 Resultados o Productos Esperados</w:t>
            </w:r>
            <w:r w:rsidR="0082269D">
              <w:rPr>
                <w:noProof/>
                <w:webHidden/>
              </w:rPr>
              <w:tab/>
            </w:r>
            <w:r w:rsidR="0082269D">
              <w:rPr>
                <w:noProof/>
                <w:webHidden/>
              </w:rPr>
              <w:fldChar w:fldCharType="begin"/>
            </w:r>
            <w:r w:rsidR="0082269D">
              <w:rPr>
                <w:noProof/>
                <w:webHidden/>
              </w:rPr>
              <w:instrText xml:space="preserve"> PAGEREF _Toc494562878 \h </w:instrText>
            </w:r>
            <w:r w:rsidR="0082269D">
              <w:rPr>
                <w:noProof/>
                <w:webHidden/>
              </w:rPr>
            </w:r>
            <w:r w:rsidR="0082269D">
              <w:rPr>
                <w:noProof/>
                <w:webHidden/>
              </w:rPr>
              <w:fldChar w:fldCharType="separate"/>
            </w:r>
            <w:r w:rsidR="0082269D">
              <w:rPr>
                <w:noProof/>
                <w:webHidden/>
              </w:rPr>
              <w:t>27</w:t>
            </w:r>
            <w:r w:rsidR="0082269D">
              <w:rPr>
                <w:noProof/>
                <w:webHidden/>
              </w:rPr>
              <w:fldChar w:fldCharType="end"/>
            </w:r>
          </w:hyperlink>
        </w:p>
        <w:p w14:paraId="1CD313F9"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79" w:history="1">
            <w:r w:rsidR="0082269D" w:rsidRPr="00FE497F">
              <w:rPr>
                <w:rStyle w:val="Hipervnculo"/>
                <w:noProof/>
              </w:rPr>
              <w:t>2.12 Coordinación, Supervisión e Informes</w:t>
            </w:r>
            <w:r w:rsidR="0082269D">
              <w:rPr>
                <w:noProof/>
                <w:webHidden/>
              </w:rPr>
              <w:tab/>
            </w:r>
            <w:r w:rsidR="0082269D">
              <w:rPr>
                <w:noProof/>
                <w:webHidden/>
              </w:rPr>
              <w:fldChar w:fldCharType="begin"/>
            </w:r>
            <w:r w:rsidR="0082269D">
              <w:rPr>
                <w:noProof/>
                <w:webHidden/>
              </w:rPr>
              <w:instrText xml:space="preserve"> PAGEREF _Toc494562879 \h </w:instrText>
            </w:r>
            <w:r w:rsidR="0082269D">
              <w:rPr>
                <w:noProof/>
                <w:webHidden/>
              </w:rPr>
            </w:r>
            <w:r w:rsidR="0082269D">
              <w:rPr>
                <w:noProof/>
                <w:webHidden/>
              </w:rPr>
              <w:fldChar w:fldCharType="separate"/>
            </w:r>
            <w:r w:rsidR="0082269D">
              <w:rPr>
                <w:noProof/>
                <w:webHidden/>
              </w:rPr>
              <w:t>27</w:t>
            </w:r>
            <w:r w:rsidR="0082269D">
              <w:rPr>
                <w:noProof/>
                <w:webHidden/>
              </w:rPr>
              <w:fldChar w:fldCharType="end"/>
            </w:r>
          </w:hyperlink>
        </w:p>
        <w:p w14:paraId="68B1EA68"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80" w:history="1">
            <w:r w:rsidR="0082269D" w:rsidRPr="00FE497F">
              <w:rPr>
                <w:rStyle w:val="Hipervnculo"/>
                <w:noProof/>
              </w:rPr>
              <w:t>2.13 Duración del Servicio</w:t>
            </w:r>
            <w:r w:rsidR="0082269D">
              <w:rPr>
                <w:noProof/>
                <w:webHidden/>
              </w:rPr>
              <w:tab/>
            </w:r>
            <w:r w:rsidR="0082269D">
              <w:rPr>
                <w:noProof/>
                <w:webHidden/>
              </w:rPr>
              <w:fldChar w:fldCharType="begin"/>
            </w:r>
            <w:r w:rsidR="0082269D">
              <w:rPr>
                <w:noProof/>
                <w:webHidden/>
              </w:rPr>
              <w:instrText xml:space="preserve"> PAGEREF _Toc494562880 \h </w:instrText>
            </w:r>
            <w:r w:rsidR="0082269D">
              <w:rPr>
                <w:noProof/>
                <w:webHidden/>
              </w:rPr>
            </w:r>
            <w:r w:rsidR="0082269D">
              <w:rPr>
                <w:noProof/>
                <w:webHidden/>
              </w:rPr>
              <w:fldChar w:fldCharType="separate"/>
            </w:r>
            <w:r w:rsidR="0082269D">
              <w:rPr>
                <w:noProof/>
                <w:webHidden/>
              </w:rPr>
              <w:t>28</w:t>
            </w:r>
            <w:r w:rsidR="0082269D">
              <w:rPr>
                <w:noProof/>
                <w:webHidden/>
              </w:rPr>
              <w:fldChar w:fldCharType="end"/>
            </w:r>
          </w:hyperlink>
        </w:p>
        <w:p w14:paraId="0C7A8568"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81" w:history="1">
            <w:r w:rsidR="0082269D" w:rsidRPr="00FE497F">
              <w:rPr>
                <w:rStyle w:val="Hipervnculo"/>
                <w:noProof/>
              </w:rPr>
              <w:t>2.14 Presentación de Propuestas Técnicas y Económicas “Sobre A” y “Sobre B”</w:t>
            </w:r>
            <w:r w:rsidR="0082269D">
              <w:rPr>
                <w:noProof/>
                <w:webHidden/>
              </w:rPr>
              <w:tab/>
            </w:r>
            <w:r w:rsidR="0082269D">
              <w:rPr>
                <w:noProof/>
                <w:webHidden/>
              </w:rPr>
              <w:fldChar w:fldCharType="begin"/>
            </w:r>
            <w:r w:rsidR="0082269D">
              <w:rPr>
                <w:noProof/>
                <w:webHidden/>
              </w:rPr>
              <w:instrText xml:space="preserve"> PAGEREF _Toc494562881 \h </w:instrText>
            </w:r>
            <w:r w:rsidR="0082269D">
              <w:rPr>
                <w:noProof/>
                <w:webHidden/>
              </w:rPr>
            </w:r>
            <w:r w:rsidR="0082269D">
              <w:rPr>
                <w:noProof/>
                <w:webHidden/>
              </w:rPr>
              <w:fldChar w:fldCharType="separate"/>
            </w:r>
            <w:r w:rsidR="0082269D">
              <w:rPr>
                <w:noProof/>
                <w:webHidden/>
              </w:rPr>
              <w:t>28</w:t>
            </w:r>
            <w:r w:rsidR="0082269D">
              <w:rPr>
                <w:noProof/>
                <w:webHidden/>
              </w:rPr>
              <w:fldChar w:fldCharType="end"/>
            </w:r>
          </w:hyperlink>
        </w:p>
        <w:p w14:paraId="535C904A"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82" w:history="1">
            <w:r w:rsidR="0082269D" w:rsidRPr="00FE497F">
              <w:rPr>
                <w:rStyle w:val="Hipervnculo"/>
                <w:noProof/>
              </w:rPr>
              <w:t>2.15 Lugar, Fecha y Hora</w:t>
            </w:r>
            <w:r w:rsidR="0082269D">
              <w:rPr>
                <w:noProof/>
                <w:webHidden/>
              </w:rPr>
              <w:tab/>
            </w:r>
            <w:r w:rsidR="0082269D">
              <w:rPr>
                <w:noProof/>
                <w:webHidden/>
              </w:rPr>
              <w:fldChar w:fldCharType="begin"/>
            </w:r>
            <w:r w:rsidR="0082269D">
              <w:rPr>
                <w:noProof/>
                <w:webHidden/>
              </w:rPr>
              <w:instrText xml:space="preserve"> PAGEREF _Toc494562882 \h </w:instrText>
            </w:r>
            <w:r w:rsidR="0082269D">
              <w:rPr>
                <w:noProof/>
                <w:webHidden/>
              </w:rPr>
            </w:r>
            <w:r w:rsidR="0082269D">
              <w:rPr>
                <w:noProof/>
                <w:webHidden/>
              </w:rPr>
              <w:fldChar w:fldCharType="separate"/>
            </w:r>
            <w:r w:rsidR="0082269D">
              <w:rPr>
                <w:noProof/>
                <w:webHidden/>
              </w:rPr>
              <w:t>28</w:t>
            </w:r>
            <w:r w:rsidR="0082269D">
              <w:rPr>
                <w:noProof/>
                <w:webHidden/>
              </w:rPr>
              <w:fldChar w:fldCharType="end"/>
            </w:r>
          </w:hyperlink>
        </w:p>
        <w:p w14:paraId="211858DA"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83" w:history="1">
            <w:r w:rsidR="0082269D" w:rsidRPr="00FE497F">
              <w:rPr>
                <w:rStyle w:val="Hipervnculo"/>
                <w:noProof/>
              </w:rPr>
              <w:t>2.16 Forma para la Presentación de los  Documentos Contenidos en el “Sobre A”</w:t>
            </w:r>
            <w:r w:rsidR="0082269D">
              <w:rPr>
                <w:noProof/>
                <w:webHidden/>
              </w:rPr>
              <w:tab/>
            </w:r>
            <w:r w:rsidR="0082269D">
              <w:rPr>
                <w:noProof/>
                <w:webHidden/>
              </w:rPr>
              <w:fldChar w:fldCharType="begin"/>
            </w:r>
            <w:r w:rsidR="0082269D">
              <w:rPr>
                <w:noProof/>
                <w:webHidden/>
              </w:rPr>
              <w:instrText xml:space="preserve"> PAGEREF _Toc494562883 \h </w:instrText>
            </w:r>
            <w:r w:rsidR="0082269D">
              <w:rPr>
                <w:noProof/>
                <w:webHidden/>
              </w:rPr>
            </w:r>
            <w:r w:rsidR="0082269D">
              <w:rPr>
                <w:noProof/>
                <w:webHidden/>
              </w:rPr>
              <w:fldChar w:fldCharType="separate"/>
            </w:r>
            <w:r w:rsidR="0082269D">
              <w:rPr>
                <w:noProof/>
                <w:webHidden/>
              </w:rPr>
              <w:t>28</w:t>
            </w:r>
            <w:r w:rsidR="0082269D">
              <w:rPr>
                <w:noProof/>
                <w:webHidden/>
              </w:rPr>
              <w:fldChar w:fldCharType="end"/>
            </w:r>
          </w:hyperlink>
        </w:p>
        <w:p w14:paraId="3E15613D"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84" w:history="1">
            <w:r w:rsidR="0082269D" w:rsidRPr="00FE497F">
              <w:rPr>
                <w:rStyle w:val="Hipervnculo"/>
                <w:noProof/>
              </w:rPr>
              <w:t>2.17 Documentación a Presentar</w:t>
            </w:r>
            <w:r w:rsidR="0082269D">
              <w:rPr>
                <w:noProof/>
                <w:webHidden/>
              </w:rPr>
              <w:tab/>
            </w:r>
            <w:r w:rsidR="0082269D">
              <w:rPr>
                <w:noProof/>
                <w:webHidden/>
              </w:rPr>
              <w:fldChar w:fldCharType="begin"/>
            </w:r>
            <w:r w:rsidR="0082269D">
              <w:rPr>
                <w:noProof/>
                <w:webHidden/>
              </w:rPr>
              <w:instrText xml:space="preserve"> PAGEREF _Toc494562884 \h </w:instrText>
            </w:r>
            <w:r w:rsidR="0082269D">
              <w:rPr>
                <w:noProof/>
                <w:webHidden/>
              </w:rPr>
            </w:r>
            <w:r w:rsidR="0082269D">
              <w:rPr>
                <w:noProof/>
                <w:webHidden/>
              </w:rPr>
              <w:fldChar w:fldCharType="separate"/>
            </w:r>
            <w:r w:rsidR="0082269D">
              <w:rPr>
                <w:noProof/>
                <w:webHidden/>
              </w:rPr>
              <w:t>29</w:t>
            </w:r>
            <w:r w:rsidR="0082269D">
              <w:rPr>
                <w:noProof/>
                <w:webHidden/>
              </w:rPr>
              <w:fldChar w:fldCharType="end"/>
            </w:r>
          </w:hyperlink>
        </w:p>
        <w:p w14:paraId="554023EC"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85" w:history="1">
            <w:r w:rsidR="0082269D" w:rsidRPr="00FE497F">
              <w:rPr>
                <w:rStyle w:val="Hipervnculo"/>
                <w:noProof/>
              </w:rPr>
              <w:t>2.18 Presentación de la Documentación Contenida en el  “Sobre B”</w:t>
            </w:r>
            <w:r w:rsidR="0082269D">
              <w:rPr>
                <w:noProof/>
                <w:webHidden/>
              </w:rPr>
              <w:tab/>
            </w:r>
            <w:r w:rsidR="0082269D">
              <w:rPr>
                <w:noProof/>
                <w:webHidden/>
              </w:rPr>
              <w:fldChar w:fldCharType="begin"/>
            </w:r>
            <w:r w:rsidR="0082269D">
              <w:rPr>
                <w:noProof/>
                <w:webHidden/>
              </w:rPr>
              <w:instrText xml:space="preserve"> PAGEREF _Toc494562885 \h </w:instrText>
            </w:r>
            <w:r w:rsidR="0082269D">
              <w:rPr>
                <w:noProof/>
                <w:webHidden/>
              </w:rPr>
            </w:r>
            <w:r w:rsidR="0082269D">
              <w:rPr>
                <w:noProof/>
                <w:webHidden/>
              </w:rPr>
              <w:fldChar w:fldCharType="separate"/>
            </w:r>
            <w:r w:rsidR="0082269D">
              <w:rPr>
                <w:noProof/>
                <w:webHidden/>
              </w:rPr>
              <w:t>30</w:t>
            </w:r>
            <w:r w:rsidR="0082269D">
              <w:rPr>
                <w:noProof/>
                <w:webHidden/>
              </w:rPr>
              <w:fldChar w:fldCharType="end"/>
            </w:r>
          </w:hyperlink>
        </w:p>
        <w:p w14:paraId="18AEE882"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886" w:history="1">
            <w:r w:rsidR="0082269D" w:rsidRPr="00FE497F">
              <w:rPr>
                <w:rStyle w:val="Hipervnculo"/>
                <w:rFonts w:ascii="Arial Narrow" w:hAnsi="Arial Narrow"/>
                <w:noProof/>
              </w:rPr>
              <w:t>Sección III</w:t>
            </w:r>
            <w:r w:rsidR="0082269D">
              <w:rPr>
                <w:noProof/>
                <w:webHidden/>
              </w:rPr>
              <w:tab/>
            </w:r>
            <w:r w:rsidR="0082269D">
              <w:rPr>
                <w:noProof/>
                <w:webHidden/>
              </w:rPr>
              <w:fldChar w:fldCharType="begin"/>
            </w:r>
            <w:r w:rsidR="0082269D">
              <w:rPr>
                <w:noProof/>
                <w:webHidden/>
              </w:rPr>
              <w:instrText xml:space="preserve"> PAGEREF _Toc494562886 \h </w:instrText>
            </w:r>
            <w:r w:rsidR="0082269D">
              <w:rPr>
                <w:noProof/>
                <w:webHidden/>
              </w:rPr>
            </w:r>
            <w:r w:rsidR="0082269D">
              <w:rPr>
                <w:noProof/>
                <w:webHidden/>
              </w:rPr>
              <w:fldChar w:fldCharType="separate"/>
            </w:r>
            <w:r w:rsidR="0082269D">
              <w:rPr>
                <w:noProof/>
                <w:webHidden/>
              </w:rPr>
              <w:t>32</w:t>
            </w:r>
            <w:r w:rsidR="0082269D">
              <w:rPr>
                <w:noProof/>
                <w:webHidden/>
              </w:rPr>
              <w:fldChar w:fldCharType="end"/>
            </w:r>
          </w:hyperlink>
        </w:p>
        <w:p w14:paraId="091A798E"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887" w:history="1">
            <w:r w:rsidR="0082269D" w:rsidRPr="00FE497F">
              <w:rPr>
                <w:rStyle w:val="Hipervnculo"/>
                <w:rFonts w:ascii="Arial Narrow" w:hAnsi="Arial Narrow"/>
                <w:noProof/>
              </w:rPr>
              <w:t>Apertura y Validación de Ofertas</w:t>
            </w:r>
            <w:r w:rsidR="0082269D">
              <w:rPr>
                <w:noProof/>
                <w:webHidden/>
              </w:rPr>
              <w:tab/>
            </w:r>
            <w:r w:rsidR="0082269D">
              <w:rPr>
                <w:noProof/>
                <w:webHidden/>
              </w:rPr>
              <w:fldChar w:fldCharType="begin"/>
            </w:r>
            <w:r w:rsidR="0082269D">
              <w:rPr>
                <w:noProof/>
                <w:webHidden/>
              </w:rPr>
              <w:instrText xml:space="preserve"> PAGEREF _Toc494562887 \h </w:instrText>
            </w:r>
            <w:r w:rsidR="0082269D">
              <w:rPr>
                <w:noProof/>
                <w:webHidden/>
              </w:rPr>
            </w:r>
            <w:r w:rsidR="0082269D">
              <w:rPr>
                <w:noProof/>
                <w:webHidden/>
              </w:rPr>
              <w:fldChar w:fldCharType="separate"/>
            </w:r>
            <w:r w:rsidR="0082269D">
              <w:rPr>
                <w:noProof/>
                <w:webHidden/>
              </w:rPr>
              <w:t>32</w:t>
            </w:r>
            <w:r w:rsidR="0082269D">
              <w:rPr>
                <w:noProof/>
                <w:webHidden/>
              </w:rPr>
              <w:fldChar w:fldCharType="end"/>
            </w:r>
          </w:hyperlink>
        </w:p>
        <w:p w14:paraId="57B5E426"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88" w:history="1">
            <w:r w:rsidR="0082269D" w:rsidRPr="00FE497F">
              <w:rPr>
                <w:rStyle w:val="Hipervnculo"/>
                <w:noProof/>
              </w:rPr>
              <w:t>3.1 Procedimiento de Apertura de Sobres</w:t>
            </w:r>
            <w:r w:rsidR="0082269D">
              <w:rPr>
                <w:noProof/>
                <w:webHidden/>
              </w:rPr>
              <w:tab/>
            </w:r>
            <w:r w:rsidR="0082269D">
              <w:rPr>
                <w:noProof/>
                <w:webHidden/>
              </w:rPr>
              <w:fldChar w:fldCharType="begin"/>
            </w:r>
            <w:r w:rsidR="0082269D">
              <w:rPr>
                <w:noProof/>
                <w:webHidden/>
              </w:rPr>
              <w:instrText xml:space="preserve"> PAGEREF _Toc494562888 \h </w:instrText>
            </w:r>
            <w:r w:rsidR="0082269D">
              <w:rPr>
                <w:noProof/>
                <w:webHidden/>
              </w:rPr>
            </w:r>
            <w:r w:rsidR="0082269D">
              <w:rPr>
                <w:noProof/>
                <w:webHidden/>
              </w:rPr>
              <w:fldChar w:fldCharType="separate"/>
            </w:r>
            <w:r w:rsidR="0082269D">
              <w:rPr>
                <w:noProof/>
                <w:webHidden/>
              </w:rPr>
              <w:t>32</w:t>
            </w:r>
            <w:r w:rsidR="0082269D">
              <w:rPr>
                <w:noProof/>
                <w:webHidden/>
              </w:rPr>
              <w:fldChar w:fldCharType="end"/>
            </w:r>
          </w:hyperlink>
        </w:p>
        <w:p w14:paraId="77FE5C0B"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89" w:history="1">
            <w:r w:rsidR="0082269D" w:rsidRPr="00FE497F">
              <w:rPr>
                <w:rStyle w:val="Hipervnculo"/>
                <w:noProof/>
              </w:rPr>
              <w:t>3.2 Apertura de “Sobre A”, contentivo de  Propuestas Técnicas</w:t>
            </w:r>
            <w:r w:rsidR="0082269D">
              <w:rPr>
                <w:noProof/>
                <w:webHidden/>
              </w:rPr>
              <w:tab/>
            </w:r>
            <w:r w:rsidR="0082269D">
              <w:rPr>
                <w:noProof/>
                <w:webHidden/>
              </w:rPr>
              <w:fldChar w:fldCharType="begin"/>
            </w:r>
            <w:r w:rsidR="0082269D">
              <w:rPr>
                <w:noProof/>
                <w:webHidden/>
              </w:rPr>
              <w:instrText xml:space="preserve"> PAGEREF _Toc494562889 \h </w:instrText>
            </w:r>
            <w:r w:rsidR="0082269D">
              <w:rPr>
                <w:noProof/>
                <w:webHidden/>
              </w:rPr>
            </w:r>
            <w:r w:rsidR="0082269D">
              <w:rPr>
                <w:noProof/>
                <w:webHidden/>
              </w:rPr>
              <w:fldChar w:fldCharType="separate"/>
            </w:r>
            <w:r w:rsidR="0082269D">
              <w:rPr>
                <w:noProof/>
                <w:webHidden/>
              </w:rPr>
              <w:t>32</w:t>
            </w:r>
            <w:r w:rsidR="0082269D">
              <w:rPr>
                <w:noProof/>
                <w:webHidden/>
              </w:rPr>
              <w:fldChar w:fldCharType="end"/>
            </w:r>
          </w:hyperlink>
        </w:p>
        <w:p w14:paraId="741E14D1"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90" w:history="1">
            <w:r w:rsidR="0082269D" w:rsidRPr="00FE497F">
              <w:rPr>
                <w:rStyle w:val="Hipervnculo"/>
                <w:noProof/>
              </w:rPr>
              <w:t>3.3 Validación y Verificación de Documentos</w:t>
            </w:r>
            <w:r w:rsidR="0082269D">
              <w:rPr>
                <w:noProof/>
                <w:webHidden/>
              </w:rPr>
              <w:tab/>
            </w:r>
            <w:r w:rsidR="0082269D">
              <w:rPr>
                <w:noProof/>
                <w:webHidden/>
              </w:rPr>
              <w:fldChar w:fldCharType="begin"/>
            </w:r>
            <w:r w:rsidR="0082269D">
              <w:rPr>
                <w:noProof/>
                <w:webHidden/>
              </w:rPr>
              <w:instrText xml:space="preserve"> PAGEREF _Toc494562890 \h </w:instrText>
            </w:r>
            <w:r w:rsidR="0082269D">
              <w:rPr>
                <w:noProof/>
                <w:webHidden/>
              </w:rPr>
            </w:r>
            <w:r w:rsidR="0082269D">
              <w:rPr>
                <w:noProof/>
                <w:webHidden/>
              </w:rPr>
              <w:fldChar w:fldCharType="separate"/>
            </w:r>
            <w:r w:rsidR="0082269D">
              <w:rPr>
                <w:noProof/>
                <w:webHidden/>
              </w:rPr>
              <w:t>32</w:t>
            </w:r>
            <w:r w:rsidR="0082269D">
              <w:rPr>
                <w:noProof/>
                <w:webHidden/>
              </w:rPr>
              <w:fldChar w:fldCharType="end"/>
            </w:r>
          </w:hyperlink>
        </w:p>
        <w:p w14:paraId="41119BD3"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91" w:history="1">
            <w:r w:rsidR="0082269D" w:rsidRPr="00FE497F">
              <w:rPr>
                <w:rStyle w:val="Hipervnculo"/>
                <w:noProof/>
              </w:rPr>
              <w:t>3.4 Criterios de Evaluación</w:t>
            </w:r>
            <w:r w:rsidR="0082269D">
              <w:rPr>
                <w:noProof/>
                <w:webHidden/>
              </w:rPr>
              <w:tab/>
            </w:r>
            <w:r w:rsidR="0082269D">
              <w:rPr>
                <w:noProof/>
                <w:webHidden/>
              </w:rPr>
              <w:fldChar w:fldCharType="begin"/>
            </w:r>
            <w:r w:rsidR="0082269D">
              <w:rPr>
                <w:noProof/>
                <w:webHidden/>
              </w:rPr>
              <w:instrText xml:space="preserve"> PAGEREF _Toc494562891 \h </w:instrText>
            </w:r>
            <w:r w:rsidR="0082269D">
              <w:rPr>
                <w:noProof/>
                <w:webHidden/>
              </w:rPr>
            </w:r>
            <w:r w:rsidR="0082269D">
              <w:rPr>
                <w:noProof/>
                <w:webHidden/>
              </w:rPr>
              <w:fldChar w:fldCharType="separate"/>
            </w:r>
            <w:r w:rsidR="0082269D">
              <w:rPr>
                <w:noProof/>
                <w:webHidden/>
              </w:rPr>
              <w:t>33</w:t>
            </w:r>
            <w:r w:rsidR="0082269D">
              <w:rPr>
                <w:noProof/>
                <w:webHidden/>
              </w:rPr>
              <w:fldChar w:fldCharType="end"/>
            </w:r>
          </w:hyperlink>
        </w:p>
        <w:p w14:paraId="5B93B7E8"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92" w:history="1">
            <w:r w:rsidR="0082269D" w:rsidRPr="00FE497F">
              <w:rPr>
                <w:rStyle w:val="Hipervnculo"/>
                <w:noProof/>
              </w:rPr>
              <w:t>3.5 Fase de Homologación</w:t>
            </w:r>
            <w:r w:rsidR="0082269D">
              <w:rPr>
                <w:noProof/>
                <w:webHidden/>
              </w:rPr>
              <w:tab/>
            </w:r>
            <w:r w:rsidR="0082269D">
              <w:rPr>
                <w:noProof/>
                <w:webHidden/>
              </w:rPr>
              <w:fldChar w:fldCharType="begin"/>
            </w:r>
            <w:r w:rsidR="0082269D">
              <w:rPr>
                <w:noProof/>
                <w:webHidden/>
              </w:rPr>
              <w:instrText xml:space="preserve"> PAGEREF _Toc494562892 \h </w:instrText>
            </w:r>
            <w:r w:rsidR="0082269D">
              <w:rPr>
                <w:noProof/>
                <w:webHidden/>
              </w:rPr>
            </w:r>
            <w:r w:rsidR="0082269D">
              <w:rPr>
                <w:noProof/>
                <w:webHidden/>
              </w:rPr>
              <w:fldChar w:fldCharType="separate"/>
            </w:r>
            <w:r w:rsidR="0082269D">
              <w:rPr>
                <w:noProof/>
                <w:webHidden/>
              </w:rPr>
              <w:t>33</w:t>
            </w:r>
            <w:r w:rsidR="0082269D">
              <w:rPr>
                <w:noProof/>
                <w:webHidden/>
              </w:rPr>
              <w:fldChar w:fldCharType="end"/>
            </w:r>
          </w:hyperlink>
        </w:p>
        <w:p w14:paraId="4D031958"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93" w:history="1">
            <w:r w:rsidR="0082269D" w:rsidRPr="00FE497F">
              <w:rPr>
                <w:rStyle w:val="Hipervnculo"/>
                <w:noProof/>
              </w:rPr>
              <w:t>3.6  Apertura de los “Sobres B”, Contentivos de Propuestas Económicas.</w:t>
            </w:r>
            <w:r w:rsidR="0082269D">
              <w:rPr>
                <w:noProof/>
                <w:webHidden/>
              </w:rPr>
              <w:tab/>
            </w:r>
            <w:r w:rsidR="0082269D">
              <w:rPr>
                <w:noProof/>
                <w:webHidden/>
              </w:rPr>
              <w:fldChar w:fldCharType="begin"/>
            </w:r>
            <w:r w:rsidR="0082269D">
              <w:rPr>
                <w:noProof/>
                <w:webHidden/>
              </w:rPr>
              <w:instrText xml:space="preserve"> PAGEREF _Toc494562893 \h </w:instrText>
            </w:r>
            <w:r w:rsidR="0082269D">
              <w:rPr>
                <w:noProof/>
                <w:webHidden/>
              </w:rPr>
            </w:r>
            <w:r w:rsidR="0082269D">
              <w:rPr>
                <w:noProof/>
                <w:webHidden/>
              </w:rPr>
              <w:fldChar w:fldCharType="separate"/>
            </w:r>
            <w:r w:rsidR="0082269D">
              <w:rPr>
                <w:noProof/>
                <w:webHidden/>
              </w:rPr>
              <w:t>33</w:t>
            </w:r>
            <w:r w:rsidR="0082269D">
              <w:rPr>
                <w:noProof/>
                <w:webHidden/>
              </w:rPr>
              <w:fldChar w:fldCharType="end"/>
            </w:r>
          </w:hyperlink>
        </w:p>
        <w:p w14:paraId="0AF02B8D"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94" w:history="1">
            <w:r w:rsidR="0082269D" w:rsidRPr="00FE497F">
              <w:rPr>
                <w:rStyle w:val="Hipervnculo"/>
                <w:noProof/>
              </w:rPr>
              <w:t>3.7 Confidencialidad del Proceso</w:t>
            </w:r>
            <w:r w:rsidR="0082269D">
              <w:rPr>
                <w:noProof/>
                <w:webHidden/>
              </w:rPr>
              <w:tab/>
            </w:r>
            <w:r w:rsidR="0082269D">
              <w:rPr>
                <w:noProof/>
                <w:webHidden/>
              </w:rPr>
              <w:fldChar w:fldCharType="begin"/>
            </w:r>
            <w:r w:rsidR="0082269D">
              <w:rPr>
                <w:noProof/>
                <w:webHidden/>
              </w:rPr>
              <w:instrText xml:space="preserve"> PAGEREF _Toc494562894 \h </w:instrText>
            </w:r>
            <w:r w:rsidR="0082269D">
              <w:rPr>
                <w:noProof/>
                <w:webHidden/>
              </w:rPr>
            </w:r>
            <w:r w:rsidR="0082269D">
              <w:rPr>
                <w:noProof/>
                <w:webHidden/>
              </w:rPr>
              <w:fldChar w:fldCharType="separate"/>
            </w:r>
            <w:r w:rsidR="0082269D">
              <w:rPr>
                <w:noProof/>
                <w:webHidden/>
              </w:rPr>
              <w:t>34</w:t>
            </w:r>
            <w:r w:rsidR="0082269D">
              <w:rPr>
                <w:noProof/>
                <w:webHidden/>
              </w:rPr>
              <w:fldChar w:fldCharType="end"/>
            </w:r>
          </w:hyperlink>
        </w:p>
        <w:p w14:paraId="3AC366E3"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95" w:history="1">
            <w:r w:rsidR="0082269D" w:rsidRPr="00FE497F">
              <w:rPr>
                <w:rStyle w:val="Hipervnculo"/>
                <w:noProof/>
              </w:rPr>
              <w:t>3.8 Plazo de Mantenimiento de Oferta</w:t>
            </w:r>
            <w:r w:rsidR="0082269D">
              <w:rPr>
                <w:noProof/>
                <w:webHidden/>
              </w:rPr>
              <w:tab/>
            </w:r>
            <w:r w:rsidR="0082269D">
              <w:rPr>
                <w:noProof/>
                <w:webHidden/>
              </w:rPr>
              <w:fldChar w:fldCharType="begin"/>
            </w:r>
            <w:r w:rsidR="0082269D">
              <w:rPr>
                <w:noProof/>
                <w:webHidden/>
              </w:rPr>
              <w:instrText xml:space="preserve"> PAGEREF _Toc494562895 \h </w:instrText>
            </w:r>
            <w:r w:rsidR="0082269D">
              <w:rPr>
                <w:noProof/>
                <w:webHidden/>
              </w:rPr>
            </w:r>
            <w:r w:rsidR="0082269D">
              <w:rPr>
                <w:noProof/>
                <w:webHidden/>
              </w:rPr>
              <w:fldChar w:fldCharType="separate"/>
            </w:r>
            <w:r w:rsidR="0082269D">
              <w:rPr>
                <w:noProof/>
                <w:webHidden/>
              </w:rPr>
              <w:t>34</w:t>
            </w:r>
            <w:r w:rsidR="0082269D">
              <w:rPr>
                <w:noProof/>
                <w:webHidden/>
              </w:rPr>
              <w:fldChar w:fldCharType="end"/>
            </w:r>
          </w:hyperlink>
        </w:p>
        <w:p w14:paraId="754EE1D0"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96" w:history="1">
            <w:r w:rsidR="0082269D" w:rsidRPr="00FE497F">
              <w:rPr>
                <w:rStyle w:val="Hipervnculo"/>
                <w:noProof/>
              </w:rPr>
              <w:t>3.9 Evaluación Oferta Económica</w:t>
            </w:r>
            <w:r w:rsidR="0082269D">
              <w:rPr>
                <w:noProof/>
                <w:webHidden/>
              </w:rPr>
              <w:tab/>
            </w:r>
            <w:r w:rsidR="0082269D">
              <w:rPr>
                <w:noProof/>
                <w:webHidden/>
              </w:rPr>
              <w:fldChar w:fldCharType="begin"/>
            </w:r>
            <w:r w:rsidR="0082269D">
              <w:rPr>
                <w:noProof/>
                <w:webHidden/>
              </w:rPr>
              <w:instrText xml:space="preserve"> PAGEREF _Toc494562896 \h </w:instrText>
            </w:r>
            <w:r w:rsidR="0082269D">
              <w:rPr>
                <w:noProof/>
                <w:webHidden/>
              </w:rPr>
            </w:r>
            <w:r w:rsidR="0082269D">
              <w:rPr>
                <w:noProof/>
                <w:webHidden/>
              </w:rPr>
              <w:fldChar w:fldCharType="separate"/>
            </w:r>
            <w:r w:rsidR="0082269D">
              <w:rPr>
                <w:noProof/>
                <w:webHidden/>
              </w:rPr>
              <w:t>35</w:t>
            </w:r>
            <w:r w:rsidR="0082269D">
              <w:rPr>
                <w:noProof/>
                <w:webHidden/>
              </w:rPr>
              <w:fldChar w:fldCharType="end"/>
            </w:r>
          </w:hyperlink>
        </w:p>
        <w:p w14:paraId="6E39D01C"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897" w:history="1">
            <w:r w:rsidR="0082269D" w:rsidRPr="00FE497F">
              <w:rPr>
                <w:rStyle w:val="Hipervnculo"/>
                <w:rFonts w:ascii="Arial Narrow" w:hAnsi="Arial Narrow"/>
                <w:noProof/>
              </w:rPr>
              <w:t>Sección IV</w:t>
            </w:r>
            <w:r w:rsidR="0082269D">
              <w:rPr>
                <w:noProof/>
                <w:webHidden/>
              </w:rPr>
              <w:tab/>
            </w:r>
            <w:r w:rsidR="0082269D">
              <w:rPr>
                <w:noProof/>
                <w:webHidden/>
              </w:rPr>
              <w:fldChar w:fldCharType="begin"/>
            </w:r>
            <w:r w:rsidR="0082269D">
              <w:rPr>
                <w:noProof/>
                <w:webHidden/>
              </w:rPr>
              <w:instrText xml:space="preserve"> PAGEREF _Toc494562897 \h </w:instrText>
            </w:r>
            <w:r w:rsidR="0082269D">
              <w:rPr>
                <w:noProof/>
                <w:webHidden/>
              </w:rPr>
            </w:r>
            <w:r w:rsidR="0082269D">
              <w:rPr>
                <w:noProof/>
                <w:webHidden/>
              </w:rPr>
              <w:fldChar w:fldCharType="separate"/>
            </w:r>
            <w:r w:rsidR="0082269D">
              <w:rPr>
                <w:noProof/>
                <w:webHidden/>
              </w:rPr>
              <w:t>35</w:t>
            </w:r>
            <w:r w:rsidR="0082269D">
              <w:rPr>
                <w:noProof/>
                <w:webHidden/>
              </w:rPr>
              <w:fldChar w:fldCharType="end"/>
            </w:r>
          </w:hyperlink>
        </w:p>
        <w:p w14:paraId="3AF1C393"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898" w:history="1">
            <w:r w:rsidR="0082269D" w:rsidRPr="00FE497F">
              <w:rPr>
                <w:rStyle w:val="Hipervnculo"/>
                <w:rFonts w:ascii="Arial Narrow" w:hAnsi="Arial Narrow"/>
                <w:noProof/>
              </w:rPr>
              <w:t>Adjudicación</w:t>
            </w:r>
            <w:r w:rsidR="0082269D">
              <w:rPr>
                <w:noProof/>
                <w:webHidden/>
              </w:rPr>
              <w:tab/>
            </w:r>
            <w:r w:rsidR="0082269D">
              <w:rPr>
                <w:noProof/>
                <w:webHidden/>
              </w:rPr>
              <w:fldChar w:fldCharType="begin"/>
            </w:r>
            <w:r w:rsidR="0082269D">
              <w:rPr>
                <w:noProof/>
                <w:webHidden/>
              </w:rPr>
              <w:instrText xml:space="preserve"> PAGEREF _Toc494562898 \h </w:instrText>
            </w:r>
            <w:r w:rsidR="0082269D">
              <w:rPr>
                <w:noProof/>
                <w:webHidden/>
              </w:rPr>
            </w:r>
            <w:r w:rsidR="0082269D">
              <w:rPr>
                <w:noProof/>
                <w:webHidden/>
              </w:rPr>
              <w:fldChar w:fldCharType="separate"/>
            </w:r>
            <w:r w:rsidR="0082269D">
              <w:rPr>
                <w:noProof/>
                <w:webHidden/>
              </w:rPr>
              <w:t>35</w:t>
            </w:r>
            <w:r w:rsidR="0082269D">
              <w:rPr>
                <w:noProof/>
                <w:webHidden/>
              </w:rPr>
              <w:fldChar w:fldCharType="end"/>
            </w:r>
          </w:hyperlink>
        </w:p>
        <w:p w14:paraId="67E8AC8D"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899" w:history="1">
            <w:r w:rsidR="0082269D" w:rsidRPr="00FE497F">
              <w:rPr>
                <w:rStyle w:val="Hipervnculo"/>
                <w:noProof/>
              </w:rPr>
              <w:t>4.1 Criterios de Adjudicación</w:t>
            </w:r>
            <w:r w:rsidR="0082269D">
              <w:rPr>
                <w:noProof/>
                <w:webHidden/>
              </w:rPr>
              <w:tab/>
            </w:r>
            <w:r w:rsidR="0082269D">
              <w:rPr>
                <w:noProof/>
                <w:webHidden/>
              </w:rPr>
              <w:fldChar w:fldCharType="begin"/>
            </w:r>
            <w:r w:rsidR="0082269D">
              <w:rPr>
                <w:noProof/>
                <w:webHidden/>
              </w:rPr>
              <w:instrText xml:space="preserve"> PAGEREF _Toc494562899 \h </w:instrText>
            </w:r>
            <w:r w:rsidR="0082269D">
              <w:rPr>
                <w:noProof/>
                <w:webHidden/>
              </w:rPr>
            </w:r>
            <w:r w:rsidR="0082269D">
              <w:rPr>
                <w:noProof/>
                <w:webHidden/>
              </w:rPr>
              <w:fldChar w:fldCharType="separate"/>
            </w:r>
            <w:r w:rsidR="0082269D">
              <w:rPr>
                <w:noProof/>
                <w:webHidden/>
              </w:rPr>
              <w:t>35</w:t>
            </w:r>
            <w:r w:rsidR="0082269D">
              <w:rPr>
                <w:noProof/>
                <w:webHidden/>
              </w:rPr>
              <w:fldChar w:fldCharType="end"/>
            </w:r>
          </w:hyperlink>
        </w:p>
        <w:p w14:paraId="6430885E"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00" w:history="1">
            <w:r w:rsidR="0082269D" w:rsidRPr="00FE497F">
              <w:rPr>
                <w:rStyle w:val="Hipervnculo"/>
                <w:noProof/>
              </w:rPr>
              <w:t>4.2 Empate entre Oferentes</w:t>
            </w:r>
            <w:r w:rsidR="0082269D">
              <w:rPr>
                <w:noProof/>
                <w:webHidden/>
              </w:rPr>
              <w:tab/>
            </w:r>
            <w:r w:rsidR="0082269D">
              <w:rPr>
                <w:noProof/>
                <w:webHidden/>
              </w:rPr>
              <w:fldChar w:fldCharType="begin"/>
            </w:r>
            <w:r w:rsidR="0082269D">
              <w:rPr>
                <w:noProof/>
                <w:webHidden/>
              </w:rPr>
              <w:instrText xml:space="preserve"> PAGEREF _Toc494562900 \h </w:instrText>
            </w:r>
            <w:r w:rsidR="0082269D">
              <w:rPr>
                <w:noProof/>
                <w:webHidden/>
              </w:rPr>
            </w:r>
            <w:r w:rsidR="0082269D">
              <w:rPr>
                <w:noProof/>
                <w:webHidden/>
              </w:rPr>
              <w:fldChar w:fldCharType="separate"/>
            </w:r>
            <w:r w:rsidR="0082269D">
              <w:rPr>
                <w:noProof/>
                <w:webHidden/>
              </w:rPr>
              <w:t>35</w:t>
            </w:r>
            <w:r w:rsidR="0082269D">
              <w:rPr>
                <w:noProof/>
                <w:webHidden/>
              </w:rPr>
              <w:fldChar w:fldCharType="end"/>
            </w:r>
          </w:hyperlink>
        </w:p>
        <w:p w14:paraId="34EC749C"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01" w:history="1">
            <w:r w:rsidR="0082269D" w:rsidRPr="00FE497F">
              <w:rPr>
                <w:rStyle w:val="Hipervnculo"/>
                <w:noProof/>
              </w:rPr>
              <w:t>4.3  Declaratoria de Desierto</w:t>
            </w:r>
            <w:r w:rsidR="0082269D">
              <w:rPr>
                <w:noProof/>
                <w:webHidden/>
              </w:rPr>
              <w:tab/>
            </w:r>
            <w:r w:rsidR="0082269D">
              <w:rPr>
                <w:noProof/>
                <w:webHidden/>
              </w:rPr>
              <w:fldChar w:fldCharType="begin"/>
            </w:r>
            <w:r w:rsidR="0082269D">
              <w:rPr>
                <w:noProof/>
                <w:webHidden/>
              </w:rPr>
              <w:instrText xml:space="preserve"> PAGEREF _Toc494562901 \h </w:instrText>
            </w:r>
            <w:r w:rsidR="0082269D">
              <w:rPr>
                <w:noProof/>
                <w:webHidden/>
              </w:rPr>
            </w:r>
            <w:r w:rsidR="0082269D">
              <w:rPr>
                <w:noProof/>
                <w:webHidden/>
              </w:rPr>
              <w:fldChar w:fldCharType="separate"/>
            </w:r>
            <w:r w:rsidR="0082269D">
              <w:rPr>
                <w:noProof/>
                <w:webHidden/>
              </w:rPr>
              <w:t>35</w:t>
            </w:r>
            <w:r w:rsidR="0082269D">
              <w:rPr>
                <w:noProof/>
                <w:webHidden/>
              </w:rPr>
              <w:fldChar w:fldCharType="end"/>
            </w:r>
          </w:hyperlink>
        </w:p>
        <w:p w14:paraId="6E42652D"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02" w:history="1">
            <w:r w:rsidR="0082269D" w:rsidRPr="00FE497F">
              <w:rPr>
                <w:rStyle w:val="Hipervnculo"/>
                <w:noProof/>
              </w:rPr>
              <w:t>4.4  Acuerdo de Adjudicación</w:t>
            </w:r>
            <w:r w:rsidR="0082269D">
              <w:rPr>
                <w:noProof/>
                <w:webHidden/>
              </w:rPr>
              <w:tab/>
            </w:r>
            <w:r w:rsidR="0082269D">
              <w:rPr>
                <w:noProof/>
                <w:webHidden/>
              </w:rPr>
              <w:fldChar w:fldCharType="begin"/>
            </w:r>
            <w:r w:rsidR="0082269D">
              <w:rPr>
                <w:noProof/>
                <w:webHidden/>
              </w:rPr>
              <w:instrText xml:space="preserve"> PAGEREF _Toc494562902 \h </w:instrText>
            </w:r>
            <w:r w:rsidR="0082269D">
              <w:rPr>
                <w:noProof/>
                <w:webHidden/>
              </w:rPr>
            </w:r>
            <w:r w:rsidR="0082269D">
              <w:rPr>
                <w:noProof/>
                <w:webHidden/>
              </w:rPr>
              <w:fldChar w:fldCharType="separate"/>
            </w:r>
            <w:r w:rsidR="0082269D">
              <w:rPr>
                <w:noProof/>
                <w:webHidden/>
              </w:rPr>
              <w:t>36</w:t>
            </w:r>
            <w:r w:rsidR="0082269D">
              <w:rPr>
                <w:noProof/>
                <w:webHidden/>
              </w:rPr>
              <w:fldChar w:fldCharType="end"/>
            </w:r>
          </w:hyperlink>
        </w:p>
        <w:p w14:paraId="04306DC1"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03" w:history="1">
            <w:r w:rsidR="0082269D" w:rsidRPr="00FE497F">
              <w:rPr>
                <w:rStyle w:val="Hipervnculo"/>
                <w:noProof/>
              </w:rPr>
              <w:t>4.5 Adjudicaciones Posteriores</w:t>
            </w:r>
            <w:r w:rsidR="0082269D">
              <w:rPr>
                <w:noProof/>
                <w:webHidden/>
              </w:rPr>
              <w:tab/>
            </w:r>
            <w:r w:rsidR="0082269D">
              <w:rPr>
                <w:noProof/>
                <w:webHidden/>
              </w:rPr>
              <w:fldChar w:fldCharType="begin"/>
            </w:r>
            <w:r w:rsidR="0082269D">
              <w:rPr>
                <w:noProof/>
                <w:webHidden/>
              </w:rPr>
              <w:instrText xml:space="preserve"> PAGEREF _Toc494562903 \h </w:instrText>
            </w:r>
            <w:r w:rsidR="0082269D">
              <w:rPr>
                <w:noProof/>
                <w:webHidden/>
              </w:rPr>
            </w:r>
            <w:r w:rsidR="0082269D">
              <w:rPr>
                <w:noProof/>
                <w:webHidden/>
              </w:rPr>
              <w:fldChar w:fldCharType="separate"/>
            </w:r>
            <w:r w:rsidR="0082269D">
              <w:rPr>
                <w:noProof/>
                <w:webHidden/>
              </w:rPr>
              <w:t>36</w:t>
            </w:r>
            <w:r w:rsidR="0082269D">
              <w:rPr>
                <w:noProof/>
                <w:webHidden/>
              </w:rPr>
              <w:fldChar w:fldCharType="end"/>
            </w:r>
          </w:hyperlink>
        </w:p>
        <w:p w14:paraId="50EF4913" w14:textId="77777777" w:rsidR="0082269D" w:rsidRDefault="00360BA3">
          <w:pPr>
            <w:pStyle w:val="TDC1"/>
            <w:rPr>
              <w:rFonts w:asciiTheme="minorHAnsi" w:eastAsiaTheme="minorEastAsia" w:hAnsiTheme="minorHAnsi" w:cstheme="minorBidi"/>
              <w:b w:val="0"/>
              <w:bCs w:val="0"/>
              <w:iCs w:val="0"/>
              <w:sz w:val="22"/>
              <w:szCs w:val="22"/>
              <w:lang w:val="es-DO"/>
            </w:rPr>
          </w:pPr>
          <w:hyperlink w:anchor="_Toc494562904" w:history="1">
            <w:r w:rsidR="0082269D" w:rsidRPr="00FE497F">
              <w:rPr>
                <w:rStyle w:val="Hipervnculo"/>
                <w:rFonts w:ascii="Arial Narrow" w:hAnsi="Arial Narrow"/>
                <w:lang w:val="es-MX"/>
              </w:rPr>
              <w:t>PARTE 2</w:t>
            </w:r>
            <w:r w:rsidR="0082269D">
              <w:rPr>
                <w:webHidden/>
              </w:rPr>
              <w:tab/>
            </w:r>
            <w:r w:rsidR="0082269D">
              <w:rPr>
                <w:webHidden/>
              </w:rPr>
              <w:fldChar w:fldCharType="begin"/>
            </w:r>
            <w:r w:rsidR="0082269D">
              <w:rPr>
                <w:webHidden/>
              </w:rPr>
              <w:instrText xml:space="preserve"> PAGEREF _Toc494562904 \h </w:instrText>
            </w:r>
            <w:r w:rsidR="0082269D">
              <w:rPr>
                <w:webHidden/>
              </w:rPr>
            </w:r>
            <w:r w:rsidR="0082269D">
              <w:rPr>
                <w:webHidden/>
              </w:rPr>
              <w:fldChar w:fldCharType="separate"/>
            </w:r>
            <w:r w:rsidR="0082269D">
              <w:rPr>
                <w:webHidden/>
              </w:rPr>
              <w:t>37</w:t>
            </w:r>
            <w:r w:rsidR="0082269D">
              <w:rPr>
                <w:webHidden/>
              </w:rPr>
              <w:fldChar w:fldCharType="end"/>
            </w:r>
          </w:hyperlink>
        </w:p>
        <w:p w14:paraId="06D32E14" w14:textId="77777777" w:rsidR="0082269D" w:rsidRDefault="00360BA3">
          <w:pPr>
            <w:pStyle w:val="TDC1"/>
            <w:rPr>
              <w:rFonts w:asciiTheme="minorHAnsi" w:eastAsiaTheme="minorEastAsia" w:hAnsiTheme="minorHAnsi" w:cstheme="minorBidi"/>
              <w:b w:val="0"/>
              <w:bCs w:val="0"/>
              <w:iCs w:val="0"/>
              <w:sz w:val="22"/>
              <w:szCs w:val="22"/>
              <w:lang w:val="es-DO"/>
            </w:rPr>
          </w:pPr>
          <w:hyperlink w:anchor="_Toc494562905" w:history="1">
            <w:r w:rsidR="0082269D" w:rsidRPr="00FE497F">
              <w:rPr>
                <w:rStyle w:val="Hipervnculo"/>
                <w:rFonts w:ascii="Arial Narrow" w:hAnsi="Arial Narrow"/>
              </w:rPr>
              <w:t>CONTRATO</w:t>
            </w:r>
            <w:r w:rsidR="0082269D">
              <w:rPr>
                <w:webHidden/>
              </w:rPr>
              <w:tab/>
            </w:r>
            <w:r w:rsidR="0082269D">
              <w:rPr>
                <w:webHidden/>
              </w:rPr>
              <w:fldChar w:fldCharType="begin"/>
            </w:r>
            <w:r w:rsidR="0082269D">
              <w:rPr>
                <w:webHidden/>
              </w:rPr>
              <w:instrText xml:space="preserve"> PAGEREF _Toc494562905 \h </w:instrText>
            </w:r>
            <w:r w:rsidR="0082269D">
              <w:rPr>
                <w:webHidden/>
              </w:rPr>
            </w:r>
            <w:r w:rsidR="0082269D">
              <w:rPr>
                <w:webHidden/>
              </w:rPr>
              <w:fldChar w:fldCharType="separate"/>
            </w:r>
            <w:r w:rsidR="0082269D">
              <w:rPr>
                <w:webHidden/>
              </w:rPr>
              <w:t>37</w:t>
            </w:r>
            <w:r w:rsidR="0082269D">
              <w:rPr>
                <w:webHidden/>
              </w:rPr>
              <w:fldChar w:fldCharType="end"/>
            </w:r>
          </w:hyperlink>
        </w:p>
        <w:p w14:paraId="6E9B7660"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906" w:history="1">
            <w:r w:rsidR="0082269D" w:rsidRPr="00FE497F">
              <w:rPr>
                <w:rStyle w:val="Hipervnculo"/>
                <w:rFonts w:ascii="Arial Narrow" w:hAnsi="Arial Narrow"/>
                <w:noProof/>
              </w:rPr>
              <w:t>Sección V</w:t>
            </w:r>
            <w:r w:rsidR="0082269D">
              <w:rPr>
                <w:noProof/>
                <w:webHidden/>
              </w:rPr>
              <w:tab/>
            </w:r>
            <w:r w:rsidR="0082269D">
              <w:rPr>
                <w:noProof/>
                <w:webHidden/>
              </w:rPr>
              <w:fldChar w:fldCharType="begin"/>
            </w:r>
            <w:r w:rsidR="0082269D">
              <w:rPr>
                <w:noProof/>
                <w:webHidden/>
              </w:rPr>
              <w:instrText xml:space="preserve"> PAGEREF _Toc494562906 \h </w:instrText>
            </w:r>
            <w:r w:rsidR="0082269D">
              <w:rPr>
                <w:noProof/>
                <w:webHidden/>
              </w:rPr>
            </w:r>
            <w:r w:rsidR="0082269D">
              <w:rPr>
                <w:noProof/>
                <w:webHidden/>
              </w:rPr>
              <w:fldChar w:fldCharType="separate"/>
            </w:r>
            <w:r w:rsidR="0082269D">
              <w:rPr>
                <w:noProof/>
                <w:webHidden/>
              </w:rPr>
              <w:t>37</w:t>
            </w:r>
            <w:r w:rsidR="0082269D">
              <w:rPr>
                <w:noProof/>
                <w:webHidden/>
              </w:rPr>
              <w:fldChar w:fldCharType="end"/>
            </w:r>
          </w:hyperlink>
        </w:p>
        <w:p w14:paraId="5D193B28"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907" w:history="1">
            <w:r w:rsidR="0082269D" w:rsidRPr="00FE497F">
              <w:rPr>
                <w:rStyle w:val="Hipervnculo"/>
                <w:rFonts w:ascii="Arial Narrow" w:hAnsi="Arial Narrow"/>
                <w:noProof/>
              </w:rPr>
              <w:t>Disposiciones Sobre los Contratos</w:t>
            </w:r>
            <w:r w:rsidR="0082269D">
              <w:rPr>
                <w:noProof/>
                <w:webHidden/>
              </w:rPr>
              <w:tab/>
            </w:r>
            <w:r w:rsidR="0082269D">
              <w:rPr>
                <w:noProof/>
                <w:webHidden/>
              </w:rPr>
              <w:fldChar w:fldCharType="begin"/>
            </w:r>
            <w:r w:rsidR="0082269D">
              <w:rPr>
                <w:noProof/>
                <w:webHidden/>
              </w:rPr>
              <w:instrText xml:space="preserve"> PAGEREF _Toc494562907 \h </w:instrText>
            </w:r>
            <w:r w:rsidR="0082269D">
              <w:rPr>
                <w:noProof/>
                <w:webHidden/>
              </w:rPr>
            </w:r>
            <w:r w:rsidR="0082269D">
              <w:rPr>
                <w:noProof/>
                <w:webHidden/>
              </w:rPr>
              <w:fldChar w:fldCharType="separate"/>
            </w:r>
            <w:r w:rsidR="0082269D">
              <w:rPr>
                <w:noProof/>
                <w:webHidden/>
              </w:rPr>
              <w:t>37</w:t>
            </w:r>
            <w:r w:rsidR="0082269D">
              <w:rPr>
                <w:noProof/>
                <w:webHidden/>
              </w:rPr>
              <w:fldChar w:fldCharType="end"/>
            </w:r>
          </w:hyperlink>
        </w:p>
        <w:p w14:paraId="2BFF5828"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08" w:history="1">
            <w:r w:rsidR="0082269D" w:rsidRPr="00FE497F">
              <w:rPr>
                <w:rStyle w:val="Hipervnculo"/>
                <w:noProof/>
              </w:rPr>
              <w:t>5.1 Condiciones Generales del Contrato</w:t>
            </w:r>
            <w:r w:rsidR="0082269D">
              <w:rPr>
                <w:noProof/>
                <w:webHidden/>
              </w:rPr>
              <w:tab/>
            </w:r>
            <w:r w:rsidR="0082269D">
              <w:rPr>
                <w:noProof/>
                <w:webHidden/>
              </w:rPr>
              <w:fldChar w:fldCharType="begin"/>
            </w:r>
            <w:r w:rsidR="0082269D">
              <w:rPr>
                <w:noProof/>
                <w:webHidden/>
              </w:rPr>
              <w:instrText xml:space="preserve"> PAGEREF _Toc494562908 \h </w:instrText>
            </w:r>
            <w:r w:rsidR="0082269D">
              <w:rPr>
                <w:noProof/>
                <w:webHidden/>
              </w:rPr>
            </w:r>
            <w:r w:rsidR="0082269D">
              <w:rPr>
                <w:noProof/>
                <w:webHidden/>
              </w:rPr>
              <w:fldChar w:fldCharType="separate"/>
            </w:r>
            <w:r w:rsidR="0082269D">
              <w:rPr>
                <w:noProof/>
                <w:webHidden/>
              </w:rPr>
              <w:t>37</w:t>
            </w:r>
            <w:r w:rsidR="0082269D">
              <w:rPr>
                <w:noProof/>
                <w:webHidden/>
              </w:rPr>
              <w:fldChar w:fldCharType="end"/>
            </w:r>
          </w:hyperlink>
        </w:p>
        <w:p w14:paraId="7DE5BC36"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09" w:history="1">
            <w:r w:rsidR="0082269D" w:rsidRPr="00FE497F">
              <w:rPr>
                <w:rStyle w:val="Hipervnculo"/>
                <w:noProof/>
              </w:rPr>
              <w:t>5.1.1 Validez del Contrato</w:t>
            </w:r>
            <w:r w:rsidR="0082269D">
              <w:rPr>
                <w:noProof/>
                <w:webHidden/>
              </w:rPr>
              <w:tab/>
            </w:r>
            <w:r w:rsidR="0082269D">
              <w:rPr>
                <w:noProof/>
                <w:webHidden/>
              </w:rPr>
              <w:fldChar w:fldCharType="begin"/>
            </w:r>
            <w:r w:rsidR="0082269D">
              <w:rPr>
                <w:noProof/>
                <w:webHidden/>
              </w:rPr>
              <w:instrText xml:space="preserve"> PAGEREF _Toc494562909 \h </w:instrText>
            </w:r>
            <w:r w:rsidR="0082269D">
              <w:rPr>
                <w:noProof/>
                <w:webHidden/>
              </w:rPr>
            </w:r>
            <w:r w:rsidR="0082269D">
              <w:rPr>
                <w:noProof/>
                <w:webHidden/>
              </w:rPr>
              <w:fldChar w:fldCharType="separate"/>
            </w:r>
            <w:r w:rsidR="0082269D">
              <w:rPr>
                <w:noProof/>
                <w:webHidden/>
              </w:rPr>
              <w:t>37</w:t>
            </w:r>
            <w:r w:rsidR="0082269D">
              <w:rPr>
                <w:noProof/>
                <w:webHidden/>
              </w:rPr>
              <w:fldChar w:fldCharType="end"/>
            </w:r>
          </w:hyperlink>
        </w:p>
        <w:p w14:paraId="717260F8"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10" w:history="1">
            <w:r w:rsidR="0082269D" w:rsidRPr="00FE497F">
              <w:rPr>
                <w:rStyle w:val="Hipervnculo"/>
                <w:noProof/>
              </w:rPr>
              <w:t>5.1.2 Garantía de Fiel Cumplimiento de Contrato</w:t>
            </w:r>
            <w:r w:rsidR="0082269D">
              <w:rPr>
                <w:noProof/>
                <w:webHidden/>
              </w:rPr>
              <w:tab/>
            </w:r>
            <w:r w:rsidR="0082269D">
              <w:rPr>
                <w:noProof/>
                <w:webHidden/>
              </w:rPr>
              <w:fldChar w:fldCharType="begin"/>
            </w:r>
            <w:r w:rsidR="0082269D">
              <w:rPr>
                <w:noProof/>
                <w:webHidden/>
              </w:rPr>
              <w:instrText xml:space="preserve"> PAGEREF _Toc494562910 \h </w:instrText>
            </w:r>
            <w:r w:rsidR="0082269D">
              <w:rPr>
                <w:noProof/>
                <w:webHidden/>
              </w:rPr>
            </w:r>
            <w:r w:rsidR="0082269D">
              <w:rPr>
                <w:noProof/>
                <w:webHidden/>
              </w:rPr>
              <w:fldChar w:fldCharType="separate"/>
            </w:r>
            <w:r w:rsidR="0082269D">
              <w:rPr>
                <w:noProof/>
                <w:webHidden/>
              </w:rPr>
              <w:t>37</w:t>
            </w:r>
            <w:r w:rsidR="0082269D">
              <w:rPr>
                <w:noProof/>
                <w:webHidden/>
              </w:rPr>
              <w:fldChar w:fldCharType="end"/>
            </w:r>
          </w:hyperlink>
        </w:p>
        <w:p w14:paraId="4BFF05F3"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11" w:history="1">
            <w:r w:rsidR="0082269D" w:rsidRPr="00FE497F">
              <w:rPr>
                <w:rStyle w:val="Hipervnculo"/>
                <w:noProof/>
              </w:rPr>
              <w:t>5.1.3  Perfeccionamiento del Contrato</w:t>
            </w:r>
            <w:r w:rsidR="0082269D">
              <w:rPr>
                <w:noProof/>
                <w:webHidden/>
              </w:rPr>
              <w:tab/>
            </w:r>
            <w:r w:rsidR="0082269D">
              <w:rPr>
                <w:noProof/>
                <w:webHidden/>
              </w:rPr>
              <w:fldChar w:fldCharType="begin"/>
            </w:r>
            <w:r w:rsidR="0082269D">
              <w:rPr>
                <w:noProof/>
                <w:webHidden/>
              </w:rPr>
              <w:instrText xml:space="preserve"> PAGEREF _Toc494562911 \h </w:instrText>
            </w:r>
            <w:r w:rsidR="0082269D">
              <w:rPr>
                <w:noProof/>
                <w:webHidden/>
              </w:rPr>
            </w:r>
            <w:r w:rsidR="0082269D">
              <w:rPr>
                <w:noProof/>
                <w:webHidden/>
              </w:rPr>
              <w:fldChar w:fldCharType="separate"/>
            </w:r>
            <w:r w:rsidR="0082269D">
              <w:rPr>
                <w:noProof/>
                <w:webHidden/>
              </w:rPr>
              <w:t>37</w:t>
            </w:r>
            <w:r w:rsidR="0082269D">
              <w:rPr>
                <w:noProof/>
                <w:webHidden/>
              </w:rPr>
              <w:fldChar w:fldCharType="end"/>
            </w:r>
          </w:hyperlink>
        </w:p>
        <w:p w14:paraId="11941EDC"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12" w:history="1">
            <w:r w:rsidR="0082269D" w:rsidRPr="00FE497F">
              <w:rPr>
                <w:rStyle w:val="Hipervnculo"/>
                <w:noProof/>
              </w:rPr>
              <w:t>5.1.4  Plazo para la Suscripción del Contrato</w:t>
            </w:r>
            <w:r w:rsidR="0082269D">
              <w:rPr>
                <w:noProof/>
                <w:webHidden/>
              </w:rPr>
              <w:tab/>
            </w:r>
            <w:r w:rsidR="0082269D">
              <w:rPr>
                <w:noProof/>
                <w:webHidden/>
              </w:rPr>
              <w:fldChar w:fldCharType="begin"/>
            </w:r>
            <w:r w:rsidR="0082269D">
              <w:rPr>
                <w:noProof/>
                <w:webHidden/>
              </w:rPr>
              <w:instrText xml:space="preserve"> PAGEREF _Toc494562912 \h </w:instrText>
            </w:r>
            <w:r w:rsidR="0082269D">
              <w:rPr>
                <w:noProof/>
                <w:webHidden/>
              </w:rPr>
            </w:r>
            <w:r w:rsidR="0082269D">
              <w:rPr>
                <w:noProof/>
                <w:webHidden/>
              </w:rPr>
              <w:fldChar w:fldCharType="separate"/>
            </w:r>
            <w:r w:rsidR="0082269D">
              <w:rPr>
                <w:noProof/>
                <w:webHidden/>
              </w:rPr>
              <w:t>37</w:t>
            </w:r>
            <w:r w:rsidR="0082269D">
              <w:rPr>
                <w:noProof/>
                <w:webHidden/>
              </w:rPr>
              <w:fldChar w:fldCharType="end"/>
            </w:r>
          </w:hyperlink>
        </w:p>
        <w:p w14:paraId="7A70A0C1"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13" w:history="1">
            <w:r w:rsidR="0082269D" w:rsidRPr="00FE497F">
              <w:rPr>
                <w:rStyle w:val="Hipervnculo"/>
                <w:noProof/>
              </w:rPr>
              <w:t>5.1.5  Incumplimiento del Contrato</w:t>
            </w:r>
            <w:r w:rsidR="0082269D">
              <w:rPr>
                <w:noProof/>
                <w:webHidden/>
              </w:rPr>
              <w:tab/>
            </w:r>
            <w:r w:rsidR="0082269D">
              <w:rPr>
                <w:noProof/>
                <w:webHidden/>
              </w:rPr>
              <w:fldChar w:fldCharType="begin"/>
            </w:r>
            <w:r w:rsidR="0082269D">
              <w:rPr>
                <w:noProof/>
                <w:webHidden/>
              </w:rPr>
              <w:instrText xml:space="preserve"> PAGEREF _Toc494562913 \h </w:instrText>
            </w:r>
            <w:r w:rsidR="0082269D">
              <w:rPr>
                <w:noProof/>
                <w:webHidden/>
              </w:rPr>
            </w:r>
            <w:r w:rsidR="0082269D">
              <w:rPr>
                <w:noProof/>
                <w:webHidden/>
              </w:rPr>
              <w:fldChar w:fldCharType="separate"/>
            </w:r>
            <w:r w:rsidR="0082269D">
              <w:rPr>
                <w:noProof/>
                <w:webHidden/>
              </w:rPr>
              <w:t>37</w:t>
            </w:r>
            <w:r w:rsidR="0082269D">
              <w:rPr>
                <w:noProof/>
                <w:webHidden/>
              </w:rPr>
              <w:fldChar w:fldCharType="end"/>
            </w:r>
          </w:hyperlink>
        </w:p>
        <w:p w14:paraId="4DD40D37"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14" w:history="1">
            <w:r w:rsidR="0082269D" w:rsidRPr="00FE497F">
              <w:rPr>
                <w:rStyle w:val="Hipervnculo"/>
                <w:noProof/>
              </w:rPr>
              <w:t>5.1.6 Efectos del Incumplimiento</w:t>
            </w:r>
            <w:r w:rsidR="0082269D">
              <w:rPr>
                <w:noProof/>
                <w:webHidden/>
              </w:rPr>
              <w:tab/>
            </w:r>
            <w:r w:rsidR="0082269D">
              <w:rPr>
                <w:noProof/>
                <w:webHidden/>
              </w:rPr>
              <w:fldChar w:fldCharType="begin"/>
            </w:r>
            <w:r w:rsidR="0082269D">
              <w:rPr>
                <w:noProof/>
                <w:webHidden/>
              </w:rPr>
              <w:instrText xml:space="preserve"> PAGEREF _Toc494562914 \h </w:instrText>
            </w:r>
            <w:r w:rsidR="0082269D">
              <w:rPr>
                <w:noProof/>
                <w:webHidden/>
              </w:rPr>
            </w:r>
            <w:r w:rsidR="0082269D">
              <w:rPr>
                <w:noProof/>
                <w:webHidden/>
              </w:rPr>
              <w:fldChar w:fldCharType="separate"/>
            </w:r>
            <w:r w:rsidR="0082269D">
              <w:rPr>
                <w:noProof/>
                <w:webHidden/>
              </w:rPr>
              <w:t>38</w:t>
            </w:r>
            <w:r w:rsidR="0082269D">
              <w:rPr>
                <w:noProof/>
                <w:webHidden/>
              </w:rPr>
              <w:fldChar w:fldCharType="end"/>
            </w:r>
          </w:hyperlink>
        </w:p>
        <w:p w14:paraId="5B0BCF9F"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15" w:history="1">
            <w:r w:rsidR="0082269D" w:rsidRPr="00FE497F">
              <w:rPr>
                <w:rStyle w:val="Hipervnculo"/>
                <w:noProof/>
              </w:rPr>
              <w:t>5.1.7 Ampliación o Reducción de la Contratación</w:t>
            </w:r>
            <w:r w:rsidR="0082269D">
              <w:rPr>
                <w:noProof/>
                <w:webHidden/>
              </w:rPr>
              <w:tab/>
            </w:r>
            <w:r w:rsidR="0082269D">
              <w:rPr>
                <w:noProof/>
                <w:webHidden/>
              </w:rPr>
              <w:fldChar w:fldCharType="begin"/>
            </w:r>
            <w:r w:rsidR="0082269D">
              <w:rPr>
                <w:noProof/>
                <w:webHidden/>
              </w:rPr>
              <w:instrText xml:space="preserve"> PAGEREF _Toc494562915 \h </w:instrText>
            </w:r>
            <w:r w:rsidR="0082269D">
              <w:rPr>
                <w:noProof/>
                <w:webHidden/>
              </w:rPr>
            </w:r>
            <w:r w:rsidR="0082269D">
              <w:rPr>
                <w:noProof/>
                <w:webHidden/>
              </w:rPr>
              <w:fldChar w:fldCharType="separate"/>
            </w:r>
            <w:r w:rsidR="0082269D">
              <w:rPr>
                <w:noProof/>
                <w:webHidden/>
              </w:rPr>
              <w:t>38</w:t>
            </w:r>
            <w:r w:rsidR="0082269D">
              <w:rPr>
                <w:noProof/>
                <w:webHidden/>
              </w:rPr>
              <w:fldChar w:fldCharType="end"/>
            </w:r>
          </w:hyperlink>
        </w:p>
        <w:p w14:paraId="6F28DC07"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16" w:history="1">
            <w:r w:rsidR="0082269D" w:rsidRPr="00FE497F">
              <w:rPr>
                <w:rStyle w:val="Hipervnculo"/>
                <w:noProof/>
              </w:rPr>
              <w:t>5.1.8 Finalización del Contrato</w:t>
            </w:r>
            <w:r w:rsidR="0082269D">
              <w:rPr>
                <w:noProof/>
                <w:webHidden/>
              </w:rPr>
              <w:tab/>
            </w:r>
            <w:r w:rsidR="0082269D">
              <w:rPr>
                <w:noProof/>
                <w:webHidden/>
              </w:rPr>
              <w:fldChar w:fldCharType="begin"/>
            </w:r>
            <w:r w:rsidR="0082269D">
              <w:rPr>
                <w:noProof/>
                <w:webHidden/>
              </w:rPr>
              <w:instrText xml:space="preserve"> PAGEREF _Toc494562916 \h </w:instrText>
            </w:r>
            <w:r w:rsidR="0082269D">
              <w:rPr>
                <w:noProof/>
                <w:webHidden/>
              </w:rPr>
            </w:r>
            <w:r w:rsidR="0082269D">
              <w:rPr>
                <w:noProof/>
                <w:webHidden/>
              </w:rPr>
              <w:fldChar w:fldCharType="separate"/>
            </w:r>
            <w:r w:rsidR="0082269D">
              <w:rPr>
                <w:noProof/>
                <w:webHidden/>
              </w:rPr>
              <w:t>38</w:t>
            </w:r>
            <w:r w:rsidR="0082269D">
              <w:rPr>
                <w:noProof/>
                <w:webHidden/>
              </w:rPr>
              <w:fldChar w:fldCharType="end"/>
            </w:r>
          </w:hyperlink>
        </w:p>
        <w:p w14:paraId="0D8DED82"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17" w:history="1">
            <w:r w:rsidR="0082269D" w:rsidRPr="00FE497F">
              <w:rPr>
                <w:rStyle w:val="Hipervnculo"/>
                <w:noProof/>
              </w:rPr>
              <w:t>5.1.9 Subcontratos</w:t>
            </w:r>
            <w:r w:rsidR="0082269D">
              <w:rPr>
                <w:noProof/>
                <w:webHidden/>
              </w:rPr>
              <w:tab/>
            </w:r>
            <w:r w:rsidR="0082269D">
              <w:rPr>
                <w:noProof/>
                <w:webHidden/>
              </w:rPr>
              <w:fldChar w:fldCharType="begin"/>
            </w:r>
            <w:r w:rsidR="0082269D">
              <w:rPr>
                <w:noProof/>
                <w:webHidden/>
              </w:rPr>
              <w:instrText xml:space="preserve"> PAGEREF _Toc494562917 \h </w:instrText>
            </w:r>
            <w:r w:rsidR="0082269D">
              <w:rPr>
                <w:noProof/>
                <w:webHidden/>
              </w:rPr>
            </w:r>
            <w:r w:rsidR="0082269D">
              <w:rPr>
                <w:noProof/>
                <w:webHidden/>
              </w:rPr>
              <w:fldChar w:fldCharType="separate"/>
            </w:r>
            <w:r w:rsidR="0082269D">
              <w:rPr>
                <w:noProof/>
                <w:webHidden/>
              </w:rPr>
              <w:t>38</w:t>
            </w:r>
            <w:r w:rsidR="0082269D">
              <w:rPr>
                <w:noProof/>
                <w:webHidden/>
              </w:rPr>
              <w:fldChar w:fldCharType="end"/>
            </w:r>
          </w:hyperlink>
        </w:p>
        <w:p w14:paraId="18DD5C89"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18" w:history="1">
            <w:r w:rsidR="0082269D" w:rsidRPr="00FE497F">
              <w:rPr>
                <w:rStyle w:val="Hipervnculo"/>
                <w:noProof/>
              </w:rPr>
              <w:t>5.2 Condiciones Específicas del Contrato</w:t>
            </w:r>
            <w:r w:rsidR="0082269D">
              <w:rPr>
                <w:noProof/>
                <w:webHidden/>
              </w:rPr>
              <w:tab/>
            </w:r>
            <w:r w:rsidR="0082269D">
              <w:rPr>
                <w:noProof/>
                <w:webHidden/>
              </w:rPr>
              <w:fldChar w:fldCharType="begin"/>
            </w:r>
            <w:r w:rsidR="0082269D">
              <w:rPr>
                <w:noProof/>
                <w:webHidden/>
              </w:rPr>
              <w:instrText xml:space="preserve"> PAGEREF _Toc494562918 \h </w:instrText>
            </w:r>
            <w:r w:rsidR="0082269D">
              <w:rPr>
                <w:noProof/>
                <w:webHidden/>
              </w:rPr>
            </w:r>
            <w:r w:rsidR="0082269D">
              <w:rPr>
                <w:noProof/>
                <w:webHidden/>
              </w:rPr>
              <w:fldChar w:fldCharType="separate"/>
            </w:r>
            <w:r w:rsidR="0082269D">
              <w:rPr>
                <w:noProof/>
                <w:webHidden/>
              </w:rPr>
              <w:t>39</w:t>
            </w:r>
            <w:r w:rsidR="0082269D">
              <w:rPr>
                <w:noProof/>
                <w:webHidden/>
              </w:rPr>
              <w:fldChar w:fldCharType="end"/>
            </w:r>
          </w:hyperlink>
        </w:p>
        <w:p w14:paraId="7F33B21B"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19" w:history="1">
            <w:r w:rsidR="0082269D" w:rsidRPr="00FE497F">
              <w:rPr>
                <w:rStyle w:val="Hipervnculo"/>
                <w:noProof/>
              </w:rPr>
              <w:t>5.2.1 Vigencia del Contrato</w:t>
            </w:r>
            <w:r w:rsidR="0082269D">
              <w:rPr>
                <w:noProof/>
                <w:webHidden/>
              </w:rPr>
              <w:tab/>
            </w:r>
            <w:r w:rsidR="0082269D">
              <w:rPr>
                <w:noProof/>
                <w:webHidden/>
              </w:rPr>
              <w:fldChar w:fldCharType="begin"/>
            </w:r>
            <w:r w:rsidR="0082269D">
              <w:rPr>
                <w:noProof/>
                <w:webHidden/>
              </w:rPr>
              <w:instrText xml:space="preserve"> PAGEREF _Toc494562919 \h </w:instrText>
            </w:r>
            <w:r w:rsidR="0082269D">
              <w:rPr>
                <w:noProof/>
                <w:webHidden/>
              </w:rPr>
            </w:r>
            <w:r w:rsidR="0082269D">
              <w:rPr>
                <w:noProof/>
                <w:webHidden/>
              </w:rPr>
              <w:fldChar w:fldCharType="separate"/>
            </w:r>
            <w:r w:rsidR="0082269D">
              <w:rPr>
                <w:noProof/>
                <w:webHidden/>
              </w:rPr>
              <w:t>39</w:t>
            </w:r>
            <w:r w:rsidR="0082269D">
              <w:rPr>
                <w:noProof/>
                <w:webHidden/>
              </w:rPr>
              <w:fldChar w:fldCharType="end"/>
            </w:r>
          </w:hyperlink>
        </w:p>
        <w:p w14:paraId="7D44BACE"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20" w:history="1">
            <w:r w:rsidR="0082269D" w:rsidRPr="00FE497F">
              <w:rPr>
                <w:rStyle w:val="Hipervnculo"/>
                <w:noProof/>
              </w:rPr>
              <w:t>5.2.2 Inicio de Ejecución</w:t>
            </w:r>
            <w:r w:rsidR="0082269D">
              <w:rPr>
                <w:noProof/>
                <w:webHidden/>
              </w:rPr>
              <w:tab/>
            </w:r>
            <w:r w:rsidR="0082269D">
              <w:rPr>
                <w:noProof/>
                <w:webHidden/>
              </w:rPr>
              <w:fldChar w:fldCharType="begin"/>
            </w:r>
            <w:r w:rsidR="0082269D">
              <w:rPr>
                <w:noProof/>
                <w:webHidden/>
              </w:rPr>
              <w:instrText xml:space="preserve"> PAGEREF _Toc494562920 \h </w:instrText>
            </w:r>
            <w:r w:rsidR="0082269D">
              <w:rPr>
                <w:noProof/>
                <w:webHidden/>
              </w:rPr>
            </w:r>
            <w:r w:rsidR="0082269D">
              <w:rPr>
                <w:noProof/>
                <w:webHidden/>
              </w:rPr>
              <w:fldChar w:fldCharType="separate"/>
            </w:r>
            <w:r w:rsidR="0082269D">
              <w:rPr>
                <w:noProof/>
                <w:webHidden/>
              </w:rPr>
              <w:t>39</w:t>
            </w:r>
            <w:r w:rsidR="0082269D">
              <w:rPr>
                <w:noProof/>
                <w:webHidden/>
              </w:rPr>
              <w:fldChar w:fldCharType="end"/>
            </w:r>
          </w:hyperlink>
        </w:p>
        <w:p w14:paraId="50BF5A8F" w14:textId="77777777" w:rsidR="0082269D" w:rsidRDefault="00360BA3">
          <w:pPr>
            <w:pStyle w:val="TDC1"/>
            <w:rPr>
              <w:rFonts w:asciiTheme="minorHAnsi" w:eastAsiaTheme="minorEastAsia" w:hAnsiTheme="minorHAnsi" w:cstheme="minorBidi"/>
              <w:b w:val="0"/>
              <w:bCs w:val="0"/>
              <w:iCs w:val="0"/>
              <w:sz w:val="22"/>
              <w:szCs w:val="22"/>
              <w:lang w:val="es-DO"/>
            </w:rPr>
          </w:pPr>
          <w:hyperlink w:anchor="_Toc494562921" w:history="1">
            <w:r w:rsidR="0082269D" w:rsidRPr="00FE497F">
              <w:rPr>
                <w:rStyle w:val="Hipervnculo"/>
                <w:rFonts w:ascii="Arial Narrow" w:hAnsi="Arial Narrow"/>
              </w:rPr>
              <w:t>PARTE 3</w:t>
            </w:r>
            <w:r w:rsidR="0082269D">
              <w:rPr>
                <w:webHidden/>
              </w:rPr>
              <w:tab/>
            </w:r>
            <w:r w:rsidR="0082269D">
              <w:rPr>
                <w:webHidden/>
              </w:rPr>
              <w:fldChar w:fldCharType="begin"/>
            </w:r>
            <w:r w:rsidR="0082269D">
              <w:rPr>
                <w:webHidden/>
              </w:rPr>
              <w:instrText xml:space="preserve"> PAGEREF _Toc494562921 \h </w:instrText>
            </w:r>
            <w:r w:rsidR="0082269D">
              <w:rPr>
                <w:webHidden/>
              </w:rPr>
            </w:r>
            <w:r w:rsidR="0082269D">
              <w:rPr>
                <w:webHidden/>
              </w:rPr>
              <w:fldChar w:fldCharType="separate"/>
            </w:r>
            <w:r w:rsidR="0082269D">
              <w:rPr>
                <w:webHidden/>
              </w:rPr>
              <w:t>39</w:t>
            </w:r>
            <w:r w:rsidR="0082269D">
              <w:rPr>
                <w:webHidden/>
              </w:rPr>
              <w:fldChar w:fldCharType="end"/>
            </w:r>
          </w:hyperlink>
        </w:p>
        <w:p w14:paraId="5802052D" w14:textId="77777777" w:rsidR="0082269D" w:rsidRDefault="00360BA3">
          <w:pPr>
            <w:pStyle w:val="TDC1"/>
            <w:rPr>
              <w:rFonts w:asciiTheme="minorHAnsi" w:eastAsiaTheme="minorEastAsia" w:hAnsiTheme="minorHAnsi" w:cstheme="minorBidi"/>
              <w:b w:val="0"/>
              <w:bCs w:val="0"/>
              <w:iCs w:val="0"/>
              <w:sz w:val="22"/>
              <w:szCs w:val="22"/>
              <w:lang w:val="es-DO"/>
            </w:rPr>
          </w:pPr>
          <w:hyperlink w:anchor="_Toc494562922" w:history="1">
            <w:r w:rsidR="0082269D" w:rsidRPr="00FE497F">
              <w:rPr>
                <w:rStyle w:val="Hipervnculo"/>
                <w:rFonts w:ascii="Arial Narrow" w:hAnsi="Arial Narrow"/>
              </w:rPr>
              <w:t>OBLIGACIONES Y RESPONSABILIDADES</w:t>
            </w:r>
            <w:r w:rsidR="0082269D">
              <w:rPr>
                <w:webHidden/>
              </w:rPr>
              <w:tab/>
            </w:r>
            <w:r w:rsidR="0082269D">
              <w:rPr>
                <w:webHidden/>
              </w:rPr>
              <w:fldChar w:fldCharType="begin"/>
            </w:r>
            <w:r w:rsidR="0082269D">
              <w:rPr>
                <w:webHidden/>
              </w:rPr>
              <w:instrText xml:space="preserve"> PAGEREF _Toc494562922 \h </w:instrText>
            </w:r>
            <w:r w:rsidR="0082269D">
              <w:rPr>
                <w:webHidden/>
              </w:rPr>
            </w:r>
            <w:r w:rsidR="0082269D">
              <w:rPr>
                <w:webHidden/>
              </w:rPr>
              <w:fldChar w:fldCharType="separate"/>
            </w:r>
            <w:r w:rsidR="0082269D">
              <w:rPr>
                <w:webHidden/>
              </w:rPr>
              <w:t>39</w:t>
            </w:r>
            <w:r w:rsidR="0082269D">
              <w:rPr>
                <w:webHidden/>
              </w:rPr>
              <w:fldChar w:fldCharType="end"/>
            </w:r>
          </w:hyperlink>
        </w:p>
        <w:p w14:paraId="608D7865"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923" w:history="1">
            <w:r w:rsidR="0082269D" w:rsidRPr="00FE497F">
              <w:rPr>
                <w:rStyle w:val="Hipervnculo"/>
                <w:rFonts w:ascii="Arial Narrow" w:hAnsi="Arial Narrow"/>
                <w:noProof/>
              </w:rPr>
              <w:t>Sección VI</w:t>
            </w:r>
            <w:r w:rsidR="0082269D">
              <w:rPr>
                <w:noProof/>
                <w:webHidden/>
              </w:rPr>
              <w:tab/>
            </w:r>
            <w:r w:rsidR="0082269D">
              <w:rPr>
                <w:noProof/>
                <w:webHidden/>
              </w:rPr>
              <w:fldChar w:fldCharType="begin"/>
            </w:r>
            <w:r w:rsidR="0082269D">
              <w:rPr>
                <w:noProof/>
                <w:webHidden/>
              </w:rPr>
              <w:instrText xml:space="preserve"> PAGEREF _Toc494562923 \h </w:instrText>
            </w:r>
            <w:r w:rsidR="0082269D">
              <w:rPr>
                <w:noProof/>
                <w:webHidden/>
              </w:rPr>
            </w:r>
            <w:r w:rsidR="0082269D">
              <w:rPr>
                <w:noProof/>
                <w:webHidden/>
              </w:rPr>
              <w:fldChar w:fldCharType="separate"/>
            </w:r>
            <w:r w:rsidR="0082269D">
              <w:rPr>
                <w:noProof/>
                <w:webHidden/>
              </w:rPr>
              <w:t>39</w:t>
            </w:r>
            <w:r w:rsidR="0082269D">
              <w:rPr>
                <w:noProof/>
                <w:webHidden/>
              </w:rPr>
              <w:fldChar w:fldCharType="end"/>
            </w:r>
          </w:hyperlink>
        </w:p>
        <w:p w14:paraId="2E50ADDC"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924" w:history="1">
            <w:r w:rsidR="0082269D" w:rsidRPr="00FE497F">
              <w:rPr>
                <w:rStyle w:val="Hipervnculo"/>
                <w:rFonts w:ascii="Arial Narrow" w:hAnsi="Arial Narrow"/>
                <w:noProof/>
              </w:rPr>
              <w:t>Obligaciones y Responsabilidades del Proveedor</w:t>
            </w:r>
            <w:r w:rsidR="0082269D">
              <w:rPr>
                <w:noProof/>
                <w:webHidden/>
              </w:rPr>
              <w:tab/>
            </w:r>
            <w:r w:rsidR="0082269D">
              <w:rPr>
                <w:noProof/>
                <w:webHidden/>
              </w:rPr>
              <w:fldChar w:fldCharType="begin"/>
            </w:r>
            <w:r w:rsidR="0082269D">
              <w:rPr>
                <w:noProof/>
                <w:webHidden/>
              </w:rPr>
              <w:instrText xml:space="preserve"> PAGEREF _Toc494562924 \h </w:instrText>
            </w:r>
            <w:r w:rsidR="0082269D">
              <w:rPr>
                <w:noProof/>
                <w:webHidden/>
              </w:rPr>
            </w:r>
            <w:r w:rsidR="0082269D">
              <w:rPr>
                <w:noProof/>
                <w:webHidden/>
              </w:rPr>
              <w:fldChar w:fldCharType="separate"/>
            </w:r>
            <w:r w:rsidR="0082269D">
              <w:rPr>
                <w:noProof/>
                <w:webHidden/>
              </w:rPr>
              <w:t>39</w:t>
            </w:r>
            <w:r w:rsidR="0082269D">
              <w:rPr>
                <w:noProof/>
                <w:webHidden/>
              </w:rPr>
              <w:fldChar w:fldCharType="end"/>
            </w:r>
          </w:hyperlink>
        </w:p>
        <w:p w14:paraId="682A8B5D"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25" w:history="1">
            <w:r w:rsidR="0082269D" w:rsidRPr="00FE497F">
              <w:rPr>
                <w:rStyle w:val="Hipervnculo"/>
                <w:noProof/>
              </w:rPr>
              <w:t>6.1 Obligaciones del Contratista</w:t>
            </w:r>
            <w:r w:rsidR="0082269D">
              <w:rPr>
                <w:noProof/>
                <w:webHidden/>
              </w:rPr>
              <w:tab/>
            </w:r>
            <w:r w:rsidR="0082269D">
              <w:rPr>
                <w:noProof/>
                <w:webHidden/>
              </w:rPr>
              <w:fldChar w:fldCharType="begin"/>
            </w:r>
            <w:r w:rsidR="0082269D">
              <w:rPr>
                <w:noProof/>
                <w:webHidden/>
              </w:rPr>
              <w:instrText xml:space="preserve"> PAGEREF _Toc494562925 \h </w:instrText>
            </w:r>
            <w:r w:rsidR="0082269D">
              <w:rPr>
                <w:noProof/>
                <w:webHidden/>
              </w:rPr>
            </w:r>
            <w:r w:rsidR="0082269D">
              <w:rPr>
                <w:noProof/>
                <w:webHidden/>
              </w:rPr>
              <w:fldChar w:fldCharType="separate"/>
            </w:r>
            <w:r w:rsidR="0082269D">
              <w:rPr>
                <w:noProof/>
                <w:webHidden/>
              </w:rPr>
              <w:t>39</w:t>
            </w:r>
            <w:r w:rsidR="0082269D">
              <w:rPr>
                <w:noProof/>
                <w:webHidden/>
              </w:rPr>
              <w:fldChar w:fldCharType="end"/>
            </w:r>
          </w:hyperlink>
        </w:p>
        <w:p w14:paraId="433162B3"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26" w:history="1">
            <w:r w:rsidR="0082269D" w:rsidRPr="00FE497F">
              <w:rPr>
                <w:rStyle w:val="Hipervnculo"/>
                <w:noProof/>
              </w:rPr>
              <w:t>6.2 Responsabilidades del Contratista</w:t>
            </w:r>
            <w:r w:rsidR="0082269D">
              <w:rPr>
                <w:noProof/>
                <w:webHidden/>
              </w:rPr>
              <w:tab/>
            </w:r>
            <w:r w:rsidR="0082269D">
              <w:rPr>
                <w:noProof/>
                <w:webHidden/>
              </w:rPr>
              <w:fldChar w:fldCharType="begin"/>
            </w:r>
            <w:r w:rsidR="0082269D">
              <w:rPr>
                <w:noProof/>
                <w:webHidden/>
              </w:rPr>
              <w:instrText xml:space="preserve"> PAGEREF _Toc494562926 \h </w:instrText>
            </w:r>
            <w:r w:rsidR="0082269D">
              <w:rPr>
                <w:noProof/>
                <w:webHidden/>
              </w:rPr>
            </w:r>
            <w:r w:rsidR="0082269D">
              <w:rPr>
                <w:noProof/>
                <w:webHidden/>
              </w:rPr>
              <w:fldChar w:fldCharType="separate"/>
            </w:r>
            <w:r w:rsidR="0082269D">
              <w:rPr>
                <w:noProof/>
                <w:webHidden/>
              </w:rPr>
              <w:t>39</w:t>
            </w:r>
            <w:r w:rsidR="0082269D">
              <w:rPr>
                <w:noProof/>
                <w:webHidden/>
              </w:rPr>
              <w:fldChar w:fldCharType="end"/>
            </w:r>
          </w:hyperlink>
        </w:p>
        <w:p w14:paraId="58A446CA"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927" w:history="1">
            <w:r w:rsidR="0082269D" w:rsidRPr="00FE497F">
              <w:rPr>
                <w:rStyle w:val="Hipervnculo"/>
                <w:rFonts w:ascii="Arial Narrow" w:hAnsi="Arial Narrow"/>
                <w:noProof/>
              </w:rPr>
              <w:t>Sección VII</w:t>
            </w:r>
            <w:r w:rsidR="0082269D">
              <w:rPr>
                <w:noProof/>
                <w:webHidden/>
              </w:rPr>
              <w:tab/>
            </w:r>
            <w:r w:rsidR="0082269D">
              <w:rPr>
                <w:noProof/>
                <w:webHidden/>
              </w:rPr>
              <w:fldChar w:fldCharType="begin"/>
            </w:r>
            <w:r w:rsidR="0082269D">
              <w:rPr>
                <w:noProof/>
                <w:webHidden/>
              </w:rPr>
              <w:instrText xml:space="preserve"> PAGEREF _Toc494562927 \h </w:instrText>
            </w:r>
            <w:r w:rsidR="0082269D">
              <w:rPr>
                <w:noProof/>
                <w:webHidden/>
              </w:rPr>
            </w:r>
            <w:r w:rsidR="0082269D">
              <w:rPr>
                <w:noProof/>
                <w:webHidden/>
              </w:rPr>
              <w:fldChar w:fldCharType="separate"/>
            </w:r>
            <w:r w:rsidR="0082269D">
              <w:rPr>
                <w:noProof/>
                <w:webHidden/>
              </w:rPr>
              <w:t>40</w:t>
            </w:r>
            <w:r w:rsidR="0082269D">
              <w:rPr>
                <w:noProof/>
                <w:webHidden/>
              </w:rPr>
              <w:fldChar w:fldCharType="end"/>
            </w:r>
          </w:hyperlink>
        </w:p>
        <w:p w14:paraId="313CA473" w14:textId="77777777" w:rsidR="0082269D" w:rsidRDefault="00360BA3">
          <w:pPr>
            <w:pStyle w:val="TDC2"/>
            <w:tabs>
              <w:tab w:val="right" w:leader="dot" w:pos="9352"/>
            </w:tabs>
            <w:rPr>
              <w:rFonts w:asciiTheme="minorHAnsi" w:eastAsiaTheme="minorEastAsia" w:hAnsiTheme="minorHAnsi" w:cstheme="minorBidi"/>
              <w:b w:val="0"/>
              <w:bCs w:val="0"/>
              <w:noProof/>
              <w:lang w:eastAsia="es-DO"/>
            </w:rPr>
          </w:pPr>
          <w:hyperlink w:anchor="_Toc494562928" w:history="1">
            <w:r w:rsidR="0082269D" w:rsidRPr="00FE497F">
              <w:rPr>
                <w:rStyle w:val="Hipervnculo"/>
                <w:rFonts w:ascii="Arial Narrow" w:hAnsi="Arial Narrow"/>
                <w:noProof/>
              </w:rPr>
              <w:t>Formularios</w:t>
            </w:r>
            <w:r w:rsidR="0082269D">
              <w:rPr>
                <w:noProof/>
                <w:webHidden/>
              </w:rPr>
              <w:tab/>
            </w:r>
            <w:r w:rsidR="0082269D">
              <w:rPr>
                <w:noProof/>
                <w:webHidden/>
              </w:rPr>
              <w:fldChar w:fldCharType="begin"/>
            </w:r>
            <w:r w:rsidR="0082269D">
              <w:rPr>
                <w:noProof/>
                <w:webHidden/>
              </w:rPr>
              <w:instrText xml:space="preserve"> PAGEREF _Toc494562928 \h </w:instrText>
            </w:r>
            <w:r w:rsidR="0082269D">
              <w:rPr>
                <w:noProof/>
                <w:webHidden/>
              </w:rPr>
            </w:r>
            <w:r w:rsidR="0082269D">
              <w:rPr>
                <w:noProof/>
                <w:webHidden/>
              </w:rPr>
              <w:fldChar w:fldCharType="separate"/>
            </w:r>
            <w:r w:rsidR="0082269D">
              <w:rPr>
                <w:noProof/>
                <w:webHidden/>
              </w:rPr>
              <w:t>40</w:t>
            </w:r>
            <w:r w:rsidR="0082269D">
              <w:rPr>
                <w:noProof/>
                <w:webHidden/>
              </w:rPr>
              <w:fldChar w:fldCharType="end"/>
            </w:r>
          </w:hyperlink>
        </w:p>
        <w:p w14:paraId="7E7DAD49"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29" w:history="1">
            <w:r w:rsidR="0082269D" w:rsidRPr="00FE497F">
              <w:rPr>
                <w:rStyle w:val="Hipervnculo"/>
                <w:noProof/>
              </w:rPr>
              <w:t>7.1 Formularios Tipo</w:t>
            </w:r>
            <w:r w:rsidR="0082269D">
              <w:rPr>
                <w:noProof/>
                <w:webHidden/>
              </w:rPr>
              <w:tab/>
            </w:r>
            <w:r w:rsidR="0082269D">
              <w:rPr>
                <w:noProof/>
                <w:webHidden/>
              </w:rPr>
              <w:fldChar w:fldCharType="begin"/>
            </w:r>
            <w:r w:rsidR="0082269D">
              <w:rPr>
                <w:noProof/>
                <w:webHidden/>
              </w:rPr>
              <w:instrText xml:space="preserve"> PAGEREF _Toc494562929 \h </w:instrText>
            </w:r>
            <w:r w:rsidR="0082269D">
              <w:rPr>
                <w:noProof/>
                <w:webHidden/>
              </w:rPr>
            </w:r>
            <w:r w:rsidR="0082269D">
              <w:rPr>
                <w:noProof/>
                <w:webHidden/>
              </w:rPr>
              <w:fldChar w:fldCharType="separate"/>
            </w:r>
            <w:r w:rsidR="0082269D">
              <w:rPr>
                <w:noProof/>
                <w:webHidden/>
              </w:rPr>
              <w:t>40</w:t>
            </w:r>
            <w:r w:rsidR="0082269D">
              <w:rPr>
                <w:noProof/>
                <w:webHidden/>
              </w:rPr>
              <w:fldChar w:fldCharType="end"/>
            </w:r>
          </w:hyperlink>
        </w:p>
        <w:p w14:paraId="366DBDBC" w14:textId="77777777" w:rsidR="0082269D" w:rsidRDefault="00360BA3">
          <w:pPr>
            <w:pStyle w:val="TDC3"/>
            <w:tabs>
              <w:tab w:val="right" w:leader="dot" w:pos="9352"/>
            </w:tabs>
            <w:rPr>
              <w:rFonts w:asciiTheme="minorHAnsi" w:eastAsiaTheme="minorEastAsia" w:hAnsiTheme="minorHAnsi" w:cstheme="minorBidi"/>
              <w:noProof/>
              <w:sz w:val="22"/>
              <w:szCs w:val="22"/>
              <w:lang w:eastAsia="es-DO"/>
            </w:rPr>
          </w:pPr>
          <w:hyperlink w:anchor="_Toc494562930" w:history="1">
            <w:r w:rsidR="0082269D" w:rsidRPr="00FE497F">
              <w:rPr>
                <w:rStyle w:val="Hipervnculo"/>
                <w:noProof/>
              </w:rPr>
              <w:t>7.2 Anexos</w:t>
            </w:r>
            <w:r w:rsidR="0082269D">
              <w:rPr>
                <w:noProof/>
                <w:webHidden/>
              </w:rPr>
              <w:tab/>
            </w:r>
            <w:r w:rsidR="0082269D">
              <w:rPr>
                <w:noProof/>
                <w:webHidden/>
              </w:rPr>
              <w:fldChar w:fldCharType="begin"/>
            </w:r>
            <w:r w:rsidR="0082269D">
              <w:rPr>
                <w:noProof/>
                <w:webHidden/>
              </w:rPr>
              <w:instrText xml:space="preserve"> PAGEREF _Toc494562930 \h </w:instrText>
            </w:r>
            <w:r w:rsidR="0082269D">
              <w:rPr>
                <w:noProof/>
                <w:webHidden/>
              </w:rPr>
            </w:r>
            <w:r w:rsidR="0082269D">
              <w:rPr>
                <w:noProof/>
                <w:webHidden/>
              </w:rPr>
              <w:fldChar w:fldCharType="separate"/>
            </w:r>
            <w:r w:rsidR="0082269D">
              <w:rPr>
                <w:noProof/>
                <w:webHidden/>
              </w:rPr>
              <w:t>40</w:t>
            </w:r>
            <w:r w:rsidR="0082269D">
              <w:rPr>
                <w:noProof/>
                <w:webHidden/>
              </w:rPr>
              <w:fldChar w:fldCharType="end"/>
            </w:r>
          </w:hyperlink>
        </w:p>
        <w:p w14:paraId="2B14A4A6" w14:textId="77777777" w:rsidR="00544152" w:rsidRPr="000A0ED1" w:rsidRDefault="00E43716" w:rsidP="00FC5785">
          <w:pPr>
            <w:rPr>
              <w:rFonts w:ascii="Arial Narrow" w:hAnsi="Arial Narrow" w:cs="Arial"/>
              <w:sz w:val="20"/>
              <w:szCs w:val="20"/>
            </w:rPr>
          </w:pPr>
          <w:r w:rsidRPr="000E6733">
            <w:rPr>
              <w:rFonts w:ascii="Arial Narrow" w:hAnsi="Arial Narrow" w:cs="Arial"/>
              <w:sz w:val="20"/>
              <w:szCs w:val="20"/>
              <w:lang w:val="es-ES_tradnl"/>
            </w:rPr>
            <w:fldChar w:fldCharType="end"/>
          </w:r>
        </w:p>
      </w:sdtContent>
    </w:sdt>
    <w:bookmarkEnd w:id="0" w:displacedByCustomXml="prev"/>
    <w:bookmarkStart w:id="1" w:name="_Toc185953109" w:displacedByCustomXml="prev"/>
    <w:p w14:paraId="51FD357E" w14:textId="77777777" w:rsidR="00B009C8" w:rsidRPr="006946C3" w:rsidRDefault="00B009C8" w:rsidP="00FC5785">
      <w:pPr>
        <w:pStyle w:val="Ttulo1"/>
        <w:rPr>
          <w:rFonts w:ascii="Arial Narrow" w:hAnsi="Arial Narrow"/>
          <w14:shadow w14:blurRad="0" w14:dist="0" w14:dir="0" w14:sx="0" w14:sy="0" w14:kx="0" w14:ky="0" w14:algn="none">
            <w14:srgbClr w14:val="000000"/>
          </w14:shadow>
        </w:rPr>
      </w:pPr>
    </w:p>
    <w:p w14:paraId="79F9FDA9" w14:textId="77777777" w:rsidR="00B009C8" w:rsidRPr="006946C3" w:rsidRDefault="00B009C8" w:rsidP="00FC5785">
      <w:pPr>
        <w:pStyle w:val="Ttulo1"/>
        <w:rPr>
          <w:rFonts w:ascii="Arial Narrow" w:hAnsi="Arial Narrow"/>
          <w14:shadow w14:blurRad="0" w14:dist="0" w14:dir="0" w14:sx="0" w14:sy="0" w14:kx="0" w14:ky="0" w14:algn="none">
            <w14:srgbClr w14:val="000000"/>
          </w14:shadow>
        </w:rPr>
      </w:pPr>
    </w:p>
    <w:p w14:paraId="068522E6" w14:textId="77777777" w:rsidR="00C50949" w:rsidRPr="006946C3" w:rsidRDefault="00C50949" w:rsidP="00C50949">
      <w:pPr>
        <w:rPr>
          <w:rFonts w:ascii="Arial Narrow" w:hAnsi="Arial Narrow"/>
        </w:rPr>
      </w:pPr>
    </w:p>
    <w:p w14:paraId="3C98979D" w14:textId="77777777" w:rsidR="00C50949" w:rsidRPr="006946C3" w:rsidRDefault="00C50949" w:rsidP="00C50949">
      <w:pPr>
        <w:rPr>
          <w:rFonts w:ascii="Arial Narrow" w:hAnsi="Arial Narrow"/>
        </w:rPr>
      </w:pPr>
    </w:p>
    <w:p w14:paraId="44FD3581" w14:textId="77777777" w:rsidR="00C50949" w:rsidRPr="006946C3" w:rsidRDefault="00C50949" w:rsidP="00C50949">
      <w:pPr>
        <w:rPr>
          <w:rFonts w:ascii="Arial Narrow" w:hAnsi="Arial Narrow"/>
        </w:rPr>
      </w:pPr>
    </w:p>
    <w:p w14:paraId="40FA7D0A" w14:textId="77777777" w:rsidR="00C50949" w:rsidRPr="006946C3" w:rsidRDefault="00C50949" w:rsidP="00C50949">
      <w:pPr>
        <w:rPr>
          <w:rFonts w:ascii="Arial Narrow" w:hAnsi="Arial Narrow"/>
        </w:rPr>
      </w:pPr>
    </w:p>
    <w:p w14:paraId="649BC70A" w14:textId="77777777" w:rsidR="00C50949" w:rsidRPr="006946C3" w:rsidRDefault="00C50949" w:rsidP="00C50949">
      <w:pPr>
        <w:rPr>
          <w:rFonts w:ascii="Arial Narrow" w:hAnsi="Arial Narrow"/>
        </w:rPr>
      </w:pPr>
    </w:p>
    <w:p w14:paraId="472FC5BD" w14:textId="77777777" w:rsidR="00C50949" w:rsidRPr="006946C3" w:rsidRDefault="00C50949" w:rsidP="00C50949">
      <w:pPr>
        <w:rPr>
          <w:rFonts w:ascii="Arial Narrow" w:hAnsi="Arial Narrow"/>
        </w:rPr>
      </w:pPr>
    </w:p>
    <w:p w14:paraId="0EC1CE36" w14:textId="77777777" w:rsidR="00C50949" w:rsidRPr="006946C3" w:rsidRDefault="00C50949" w:rsidP="00C50949">
      <w:pPr>
        <w:rPr>
          <w:rFonts w:ascii="Arial Narrow" w:hAnsi="Arial Narrow"/>
        </w:rPr>
      </w:pPr>
    </w:p>
    <w:p w14:paraId="3C10AC55" w14:textId="77777777" w:rsidR="00C50949" w:rsidRPr="006946C3" w:rsidRDefault="00C50949" w:rsidP="00C50949">
      <w:pPr>
        <w:rPr>
          <w:rFonts w:ascii="Arial Narrow" w:hAnsi="Arial Narrow"/>
        </w:rPr>
      </w:pPr>
    </w:p>
    <w:p w14:paraId="66B013FD" w14:textId="77777777" w:rsidR="00C50949" w:rsidRPr="006946C3" w:rsidRDefault="00C50949" w:rsidP="00C50949">
      <w:pPr>
        <w:rPr>
          <w:rFonts w:ascii="Arial Narrow" w:hAnsi="Arial Narrow"/>
        </w:rPr>
      </w:pPr>
    </w:p>
    <w:p w14:paraId="0BFBCC52" w14:textId="77777777" w:rsidR="00C50949" w:rsidRPr="006946C3" w:rsidRDefault="00C50949" w:rsidP="00C50949">
      <w:pPr>
        <w:rPr>
          <w:rFonts w:ascii="Arial Narrow" w:hAnsi="Arial Narrow"/>
        </w:rPr>
      </w:pPr>
    </w:p>
    <w:p w14:paraId="55DA1F7C" w14:textId="77777777" w:rsidR="00C50949" w:rsidRPr="006946C3" w:rsidRDefault="00C50949" w:rsidP="00C50949">
      <w:pPr>
        <w:rPr>
          <w:rFonts w:ascii="Arial Narrow" w:hAnsi="Arial Narrow"/>
        </w:rPr>
      </w:pPr>
    </w:p>
    <w:p w14:paraId="2BF6ACA4" w14:textId="77777777" w:rsidR="00C50949" w:rsidRPr="006946C3" w:rsidRDefault="00C50949" w:rsidP="00C50949">
      <w:pPr>
        <w:rPr>
          <w:rFonts w:ascii="Arial Narrow" w:hAnsi="Arial Narrow"/>
        </w:rPr>
      </w:pPr>
    </w:p>
    <w:p w14:paraId="3149EC31" w14:textId="77777777" w:rsidR="00C50949" w:rsidRPr="006946C3" w:rsidRDefault="00C50949" w:rsidP="00C50949">
      <w:pPr>
        <w:rPr>
          <w:rFonts w:ascii="Arial Narrow" w:hAnsi="Arial Narrow"/>
        </w:rPr>
      </w:pPr>
    </w:p>
    <w:p w14:paraId="7BF6DAC1" w14:textId="77777777" w:rsidR="00C50949" w:rsidRPr="006946C3" w:rsidRDefault="00C50949" w:rsidP="00C50949">
      <w:pPr>
        <w:rPr>
          <w:rFonts w:ascii="Arial Narrow" w:hAnsi="Arial Narrow"/>
        </w:rPr>
      </w:pPr>
    </w:p>
    <w:p w14:paraId="48331ED7" w14:textId="77777777" w:rsidR="00C50949" w:rsidRPr="006946C3" w:rsidRDefault="00C50949" w:rsidP="00C50949">
      <w:pPr>
        <w:rPr>
          <w:rFonts w:ascii="Arial Narrow" w:hAnsi="Arial Narrow"/>
        </w:rPr>
      </w:pPr>
    </w:p>
    <w:p w14:paraId="6C32FA57" w14:textId="77777777" w:rsidR="00C50949" w:rsidRPr="006946C3" w:rsidRDefault="00C50949" w:rsidP="00C50949">
      <w:pPr>
        <w:rPr>
          <w:rFonts w:ascii="Arial Narrow" w:hAnsi="Arial Narrow"/>
        </w:rPr>
      </w:pPr>
    </w:p>
    <w:p w14:paraId="7ABACC72" w14:textId="77777777" w:rsidR="00C50949" w:rsidRPr="006946C3" w:rsidRDefault="00C50949" w:rsidP="00C50949">
      <w:pPr>
        <w:rPr>
          <w:rFonts w:ascii="Arial Narrow" w:hAnsi="Arial Narrow"/>
        </w:rPr>
      </w:pPr>
    </w:p>
    <w:p w14:paraId="6B422088" w14:textId="77777777" w:rsidR="00C50949" w:rsidRPr="006946C3" w:rsidRDefault="00C50949" w:rsidP="00C50949">
      <w:pPr>
        <w:rPr>
          <w:rFonts w:ascii="Arial Narrow" w:hAnsi="Arial Narrow"/>
        </w:rPr>
      </w:pPr>
    </w:p>
    <w:p w14:paraId="62E6E9A1" w14:textId="77777777" w:rsidR="00C50949" w:rsidRPr="006946C3" w:rsidRDefault="00C50949" w:rsidP="00C50949">
      <w:pPr>
        <w:rPr>
          <w:rFonts w:ascii="Arial Narrow" w:hAnsi="Arial Narrow"/>
        </w:rPr>
      </w:pPr>
    </w:p>
    <w:p w14:paraId="4F9DB8CD" w14:textId="77777777" w:rsidR="00C50949" w:rsidRPr="006946C3" w:rsidRDefault="00C50949" w:rsidP="00C50949">
      <w:pPr>
        <w:rPr>
          <w:rFonts w:ascii="Arial Narrow" w:hAnsi="Arial Narrow"/>
        </w:rPr>
      </w:pPr>
    </w:p>
    <w:p w14:paraId="70C77F37" w14:textId="77777777" w:rsidR="00C50949" w:rsidRPr="006946C3" w:rsidRDefault="00C50949" w:rsidP="00C50949">
      <w:pPr>
        <w:rPr>
          <w:rFonts w:ascii="Arial Narrow" w:hAnsi="Arial Narrow"/>
        </w:rPr>
      </w:pPr>
    </w:p>
    <w:p w14:paraId="30684CA7" w14:textId="77777777" w:rsidR="00C50949" w:rsidRPr="006946C3" w:rsidRDefault="00C50949" w:rsidP="00C50949">
      <w:pPr>
        <w:rPr>
          <w:rFonts w:ascii="Arial Narrow" w:hAnsi="Arial Narrow"/>
        </w:rPr>
      </w:pPr>
    </w:p>
    <w:p w14:paraId="2C517D42" w14:textId="77777777" w:rsidR="00C50949" w:rsidRPr="006946C3" w:rsidRDefault="00C50949" w:rsidP="00C50949">
      <w:pPr>
        <w:rPr>
          <w:rFonts w:ascii="Arial Narrow" w:hAnsi="Arial Narrow"/>
        </w:rPr>
      </w:pPr>
    </w:p>
    <w:p w14:paraId="4D3F179B" w14:textId="77777777" w:rsidR="00C50949" w:rsidRPr="006946C3" w:rsidRDefault="00C50949" w:rsidP="00C50949">
      <w:pPr>
        <w:rPr>
          <w:rFonts w:ascii="Arial Narrow" w:hAnsi="Arial Narrow"/>
        </w:rPr>
      </w:pPr>
    </w:p>
    <w:p w14:paraId="08796BDB" w14:textId="77777777" w:rsidR="00C50949" w:rsidRPr="006946C3" w:rsidRDefault="00C50949" w:rsidP="00C50949">
      <w:pPr>
        <w:rPr>
          <w:rFonts w:ascii="Arial Narrow" w:hAnsi="Arial Narrow"/>
        </w:rPr>
      </w:pPr>
    </w:p>
    <w:p w14:paraId="352B5C2B" w14:textId="77777777" w:rsidR="00C50949" w:rsidRPr="006946C3" w:rsidRDefault="00C50949" w:rsidP="00C50949">
      <w:pPr>
        <w:rPr>
          <w:rFonts w:ascii="Arial Narrow" w:hAnsi="Arial Narrow"/>
        </w:rPr>
      </w:pPr>
    </w:p>
    <w:p w14:paraId="5B7BAC85" w14:textId="77777777" w:rsidR="00C50949" w:rsidRPr="006946C3" w:rsidRDefault="00C50949" w:rsidP="00C50949">
      <w:pPr>
        <w:rPr>
          <w:rFonts w:ascii="Arial Narrow" w:hAnsi="Arial Narrow"/>
        </w:rPr>
      </w:pPr>
    </w:p>
    <w:p w14:paraId="32964E6C" w14:textId="77777777" w:rsidR="00C50949" w:rsidRPr="006946C3" w:rsidRDefault="00C50949" w:rsidP="00C50949">
      <w:pPr>
        <w:rPr>
          <w:rFonts w:ascii="Arial Narrow" w:hAnsi="Arial Narrow"/>
        </w:rPr>
      </w:pPr>
    </w:p>
    <w:p w14:paraId="4B4B527C" w14:textId="77777777" w:rsidR="00C50949" w:rsidRPr="006946C3" w:rsidRDefault="00C50949" w:rsidP="00C50949">
      <w:pPr>
        <w:rPr>
          <w:rFonts w:ascii="Arial Narrow" w:hAnsi="Arial Narrow"/>
        </w:rPr>
      </w:pPr>
    </w:p>
    <w:p w14:paraId="23A8434E" w14:textId="77777777" w:rsidR="00C50949" w:rsidRPr="006946C3" w:rsidRDefault="00C50949" w:rsidP="00C50949">
      <w:pPr>
        <w:rPr>
          <w:rFonts w:ascii="Arial Narrow" w:hAnsi="Arial Narrow"/>
        </w:rPr>
      </w:pPr>
    </w:p>
    <w:p w14:paraId="092ABC2A" w14:textId="77777777" w:rsidR="00C50949" w:rsidRPr="006946C3" w:rsidRDefault="00C50949" w:rsidP="00C50949">
      <w:pPr>
        <w:rPr>
          <w:rFonts w:ascii="Arial Narrow" w:hAnsi="Arial Narrow"/>
        </w:rPr>
      </w:pPr>
    </w:p>
    <w:p w14:paraId="47814CE8" w14:textId="77777777" w:rsidR="00C50949" w:rsidRPr="006946C3" w:rsidRDefault="00C50949" w:rsidP="00C50949">
      <w:pPr>
        <w:rPr>
          <w:rFonts w:ascii="Arial Narrow" w:hAnsi="Arial Narrow"/>
        </w:rPr>
      </w:pPr>
    </w:p>
    <w:p w14:paraId="46703C38" w14:textId="77777777" w:rsidR="00C50949" w:rsidRPr="006946C3" w:rsidRDefault="00C50949" w:rsidP="00C50949">
      <w:pPr>
        <w:rPr>
          <w:rFonts w:ascii="Arial Narrow" w:hAnsi="Arial Narrow"/>
        </w:rPr>
      </w:pPr>
    </w:p>
    <w:p w14:paraId="5AC30550" w14:textId="77777777" w:rsidR="00C50949" w:rsidRPr="006946C3" w:rsidRDefault="00C50949" w:rsidP="00C50949">
      <w:pPr>
        <w:rPr>
          <w:rFonts w:ascii="Arial Narrow" w:hAnsi="Arial Narrow"/>
        </w:rPr>
      </w:pPr>
    </w:p>
    <w:p w14:paraId="06AFA728" w14:textId="77777777" w:rsidR="00C50949" w:rsidRPr="006946C3" w:rsidRDefault="00C50949" w:rsidP="00C50949">
      <w:pPr>
        <w:rPr>
          <w:rFonts w:ascii="Arial Narrow" w:hAnsi="Arial Narrow"/>
        </w:rPr>
      </w:pPr>
    </w:p>
    <w:p w14:paraId="1BAC5BE3" w14:textId="77777777" w:rsidR="00C50949" w:rsidRPr="006946C3" w:rsidRDefault="00C50949" w:rsidP="00C50949">
      <w:pPr>
        <w:rPr>
          <w:rFonts w:ascii="Arial Narrow" w:hAnsi="Arial Narrow"/>
        </w:rPr>
      </w:pPr>
    </w:p>
    <w:p w14:paraId="3E4DC957" w14:textId="77777777" w:rsidR="00C50949" w:rsidRDefault="00C50949" w:rsidP="00C50949">
      <w:pPr>
        <w:rPr>
          <w:rFonts w:ascii="Arial Narrow" w:hAnsi="Arial Narrow"/>
        </w:rPr>
      </w:pPr>
    </w:p>
    <w:p w14:paraId="4931D915" w14:textId="77777777" w:rsidR="00CC50C1" w:rsidRPr="006946C3" w:rsidRDefault="00CC50C1" w:rsidP="00C50949">
      <w:pPr>
        <w:rPr>
          <w:rFonts w:ascii="Arial Narrow" w:hAnsi="Arial Narrow"/>
        </w:rPr>
      </w:pPr>
    </w:p>
    <w:p w14:paraId="1861E99A" w14:textId="77777777" w:rsidR="00C50949" w:rsidRPr="006946C3" w:rsidRDefault="00C50949" w:rsidP="00C50949">
      <w:pPr>
        <w:rPr>
          <w:rFonts w:ascii="Arial Narrow" w:hAnsi="Arial Narrow"/>
        </w:rPr>
      </w:pPr>
    </w:p>
    <w:p w14:paraId="7F4B6CCB" w14:textId="77777777" w:rsidR="00124567" w:rsidRPr="006946C3" w:rsidRDefault="00325F3A" w:rsidP="00FC5785">
      <w:pPr>
        <w:pStyle w:val="Ttulo1"/>
        <w:rPr>
          <w:rFonts w:ascii="Arial Narrow" w:hAnsi="Arial Narrow"/>
          <w:sz w:val="22"/>
          <w:szCs w:val="22"/>
          <w14:shadow w14:blurRad="0" w14:dist="0" w14:dir="0" w14:sx="0" w14:sy="0" w14:kx="0" w14:ky="0" w14:algn="none">
            <w14:srgbClr w14:val="000000"/>
          </w14:shadow>
        </w:rPr>
      </w:pPr>
      <w:bookmarkStart w:id="2" w:name="_Toc494562831"/>
      <w:r w:rsidRPr="006946C3">
        <w:rPr>
          <w:rFonts w:ascii="Arial Narrow" w:hAnsi="Arial Narrow"/>
          <w14:shadow w14:blurRad="0" w14:dist="0" w14:dir="0" w14:sx="0" w14:sy="0" w14:kx="0" w14:ky="0" w14:algn="none">
            <w14:srgbClr w14:val="000000"/>
          </w14:shadow>
        </w:rPr>
        <w:lastRenderedPageBreak/>
        <w:t>GENERALIDADES</w:t>
      </w:r>
      <w:bookmarkEnd w:id="1"/>
      <w:bookmarkEnd w:id="2"/>
    </w:p>
    <w:p w14:paraId="0B999C43" w14:textId="77777777" w:rsidR="000D0C10" w:rsidRPr="00CC5D42" w:rsidRDefault="000D0C10" w:rsidP="006946C3">
      <w:pPr>
        <w:pStyle w:val="Ttulo2"/>
        <w:rPr>
          <w:rFonts w:ascii="Arial Narrow" w:hAnsi="Arial Narrow"/>
          <w:lang w:val="es-DO"/>
          <w14:shadow w14:blurRad="0" w14:dist="0" w14:dir="0" w14:sx="0" w14:sy="0" w14:kx="0" w14:ky="0" w14:algn="none">
            <w14:srgbClr w14:val="000000"/>
          </w14:shadow>
        </w:rPr>
      </w:pPr>
      <w:bookmarkStart w:id="3" w:name="_Toc494562832"/>
      <w:r w:rsidRPr="00CC5D42">
        <w:rPr>
          <w:rFonts w:ascii="Arial Narrow" w:hAnsi="Arial Narrow"/>
          <w:lang w:val="es-DO"/>
          <w14:shadow w14:blurRad="0" w14:dist="0" w14:dir="0" w14:sx="0" w14:sy="0" w14:kx="0" w14:ky="0" w14:algn="none">
            <w14:srgbClr w14:val="000000"/>
          </w14:shadow>
        </w:rPr>
        <w:t>Prefacio</w:t>
      </w:r>
      <w:bookmarkEnd w:id="3"/>
    </w:p>
    <w:p w14:paraId="1F0C7B34" w14:textId="77777777" w:rsidR="000D0C10" w:rsidRPr="006946C3" w:rsidRDefault="000D0C10" w:rsidP="00FC5785">
      <w:pPr>
        <w:rPr>
          <w:rFonts w:ascii="Arial Narrow" w:hAnsi="Arial Narrow" w:cs="Arial"/>
          <w:b/>
          <w:bCs/>
        </w:rPr>
      </w:pPr>
    </w:p>
    <w:p w14:paraId="3CDF2A98" w14:textId="77777777" w:rsidR="000D0C10" w:rsidRPr="006946C3" w:rsidRDefault="000D0C10" w:rsidP="00FC5785">
      <w:pPr>
        <w:rPr>
          <w:rFonts w:ascii="Arial Narrow" w:hAnsi="Arial Narrow" w:cs="Arial"/>
          <w:b/>
          <w:bCs/>
        </w:rPr>
      </w:pPr>
    </w:p>
    <w:p w14:paraId="5871E59B" w14:textId="77777777" w:rsidR="000D0C10" w:rsidRPr="006946C3" w:rsidRDefault="000D0C10" w:rsidP="00FC5785">
      <w:pPr>
        <w:pStyle w:val="Outline"/>
        <w:tabs>
          <w:tab w:val="left" w:pos="9192"/>
        </w:tabs>
        <w:spacing w:before="0" w:line="240" w:lineRule="auto"/>
        <w:ind w:right="-22"/>
        <w:rPr>
          <w:rFonts w:ascii="Arial Narrow" w:hAnsi="Arial Narrow" w:cs="Arial"/>
          <w:kern w:val="0"/>
          <w:szCs w:val="24"/>
          <w:lang w:val="es-DO"/>
        </w:rPr>
      </w:pPr>
      <w:r w:rsidRPr="006946C3">
        <w:rPr>
          <w:rFonts w:ascii="Arial Narrow" w:hAnsi="Arial Narrow" w:cs="Arial"/>
          <w:lang w:val="es-DO"/>
        </w:rPr>
        <w:t xml:space="preserve">Este modelo estándar de Pliego de Condiciones Específicas para </w:t>
      </w:r>
      <w:r w:rsidR="00011245" w:rsidRPr="006946C3">
        <w:rPr>
          <w:rFonts w:ascii="Arial Narrow" w:hAnsi="Arial Narrow" w:cs="Arial"/>
          <w:lang w:val="es-DO"/>
        </w:rPr>
        <w:t xml:space="preserve">la contratación de </w:t>
      </w:r>
      <w:r w:rsidRPr="006946C3">
        <w:rPr>
          <w:rFonts w:ascii="Arial Narrow" w:hAnsi="Arial Narrow" w:cs="Arial"/>
          <w:lang w:val="es-DO"/>
        </w:rPr>
        <w:t xml:space="preserve"> Servicios, ha sido elaborado por la Dirección General de Contrataciones Públicas,  para ser utilizado en los Procedimientos de Licitaciones regidos por la Ley No. 340-06, de fecha dieciocho (18) de a</w:t>
      </w:r>
      <w:r w:rsidR="0028321E" w:rsidRPr="006946C3">
        <w:rPr>
          <w:rFonts w:ascii="Arial Narrow" w:hAnsi="Arial Narrow" w:cs="Arial"/>
          <w:lang w:val="es-DO"/>
        </w:rPr>
        <w:t xml:space="preserve">gosto del dos mil seis (2006), </w:t>
      </w:r>
      <w:r w:rsidRPr="006946C3">
        <w:rPr>
          <w:rFonts w:ascii="Arial Narrow" w:hAnsi="Arial Narrow" w:cs="Arial"/>
          <w:lang w:val="es-DO"/>
        </w:rPr>
        <w:t xml:space="preserve">sobre Compras y Contrataciones de Bienes, Servicios, Obras y Concesiones, su  modificatoria contenida en la Ley </w:t>
      </w:r>
      <w:r w:rsidRPr="006946C3">
        <w:rPr>
          <w:rFonts w:ascii="Arial Narrow" w:hAnsi="Arial Narrow" w:cs="Arial"/>
          <w:lang w:val="es-DO" w:eastAsia="es-DO"/>
        </w:rPr>
        <w:t xml:space="preserve">No. </w:t>
      </w:r>
      <w:r w:rsidRPr="006946C3">
        <w:rPr>
          <w:rFonts w:ascii="Arial Narrow" w:hAnsi="Arial Narrow" w:cs="Arial"/>
          <w:lang w:val="es-DO"/>
        </w:rPr>
        <w:t xml:space="preserve">449-06, de fecha seis (06) de diciembre del dos mil seis (2006), y su Reglamento de Aplicación emitido mediante el  Decreto No. </w:t>
      </w:r>
      <w:r w:rsidR="00B74F1B" w:rsidRPr="006946C3">
        <w:rPr>
          <w:rFonts w:ascii="Arial Narrow" w:hAnsi="Arial Narrow" w:cs="Arial"/>
          <w:lang w:val="es-DO"/>
        </w:rPr>
        <w:t>543-12</w:t>
      </w:r>
      <w:r w:rsidR="006E1947" w:rsidRPr="006946C3">
        <w:rPr>
          <w:rFonts w:ascii="Arial Narrow" w:hAnsi="Arial Narrow" w:cs="Arial"/>
          <w:lang w:val="es-DO"/>
        </w:rPr>
        <w:t xml:space="preserve"> de fecha seis (6) de septiembre de dos mil doce (2012)</w:t>
      </w:r>
      <w:r w:rsidRPr="006946C3">
        <w:rPr>
          <w:rFonts w:ascii="Arial Narrow" w:hAnsi="Arial Narrow" w:cs="Arial"/>
          <w:lang w:val="es-DO"/>
        </w:rPr>
        <w:t>.</w:t>
      </w:r>
    </w:p>
    <w:p w14:paraId="248243BA" w14:textId="77777777" w:rsidR="000D0C10" w:rsidRPr="006946C3" w:rsidRDefault="000D0C10" w:rsidP="00FC5785">
      <w:pPr>
        <w:tabs>
          <w:tab w:val="left" w:pos="9192"/>
        </w:tabs>
        <w:ind w:right="146"/>
        <w:rPr>
          <w:rFonts w:ascii="Arial Narrow" w:hAnsi="Arial Narrow" w:cs="Arial"/>
        </w:rPr>
      </w:pPr>
    </w:p>
    <w:p w14:paraId="346CF6EF" w14:textId="77777777" w:rsidR="000D0C10" w:rsidRPr="006946C3" w:rsidRDefault="000D0C10" w:rsidP="00FC5785">
      <w:pPr>
        <w:tabs>
          <w:tab w:val="left" w:pos="9192"/>
        </w:tabs>
        <w:ind w:right="-22"/>
        <w:rPr>
          <w:rFonts w:ascii="Arial Narrow" w:hAnsi="Arial Narrow" w:cs="Arial"/>
        </w:rPr>
      </w:pPr>
      <w:r w:rsidRPr="006946C3">
        <w:rPr>
          <w:rFonts w:ascii="Arial Narrow" w:hAnsi="Arial Narrow" w:cs="Arial"/>
        </w:rPr>
        <w:t xml:space="preserve"> A continuación se incluye una breve descripción de su contenido.</w:t>
      </w:r>
    </w:p>
    <w:p w14:paraId="534A09C9" w14:textId="77777777" w:rsidR="003C69CA" w:rsidRPr="006946C3" w:rsidRDefault="003C69CA" w:rsidP="00FC5785">
      <w:pPr>
        <w:tabs>
          <w:tab w:val="left" w:pos="9192"/>
        </w:tabs>
        <w:ind w:right="-22"/>
        <w:rPr>
          <w:rFonts w:ascii="Arial Narrow" w:hAnsi="Arial Narrow" w:cs="Arial"/>
        </w:rPr>
      </w:pPr>
    </w:p>
    <w:p w14:paraId="5A66517D" w14:textId="77777777" w:rsidR="003C69CA" w:rsidRPr="006946C3" w:rsidRDefault="003C69CA" w:rsidP="00FC5785">
      <w:pPr>
        <w:tabs>
          <w:tab w:val="left" w:pos="9192"/>
        </w:tabs>
        <w:ind w:right="-22"/>
        <w:rPr>
          <w:rFonts w:ascii="Arial Narrow" w:hAnsi="Arial Narrow" w:cs="Arial"/>
        </w:rPr>
      </w:pPr>
    </w:p>
    <w:p w14:paraId="225110B6" w14:textId="77777777" w:rsidR="003C69CA" w:rsidRPr="006946C3" w:rsidRDefault="003C69CA" w:rsidP="00FC5785">
      <w:pPr>
        <w:tabs>
          <w:tab w:val="left" w:pos="9192"/>
        </w:tabs>
        <w:ind w:right="-22"/>
        <w:rPr>
          <w:rFonts w:ascii="Arial Narrow" w:hAnsi="Arial Narrow" w:cs="Arial"/>
        </w:rPr>
      </w:pPr>
    </w:p>
    <w:p w14:paraId="1AFAE9F7" w14:textId="77777777" w:rsidR="003C69CA" w:rsidRPr="006946C3" w:rsidRDefault="003C69CA" w:rsidP="00FC5785">
      <w:pPr>
        <w:tabs>
          <w:tab w:val="left" w:pos="9192"/>
        </w:tabs>
        <w:ind w:right="-22"/>
        <w:rPr>
          <w:rFonts w:ascii="Arial Narrow" w:hAnsi="Arial Narrow" w:cs="Arial"/>
        </w:rPr>
      </w:pPr>
    </w:p>
    <w:p w14:paraId="26EE6606" w14:textId="77777777" w:rsidR="003C69CA" w:rsidRPr="006946C3" w:rsidRDefault="003C69CA" w:rsidP="00FC5785">
      <w:pPr>
        <w:tabs>
          <w:tab w:val="left" w:pos="9192"/>
        </w:tabs>
        <w:ind w:right="-22"/>
        <w:rPr>
          <w:rFonts w:ascii="Arial Narrow" w:hAnsi="Arial Narrow" w:cs="Arial"/>
        </w:rPr>
      </w:pPr>
    </w:p>
    <w:p w14:paraId="22CCBDFC" w14:textId="77777777" w:rsidR="003C69CA" w:rsidRPr="006946C3" w:rsidRDefault="003C69CA" w:rsidP="00FC5785">
      <w:pPr>
        <w:tabs>
          <w:tab w:val="left" w:pos="9192"/>
        </w:tabs>
        <w:ind w:right="-22"/>
        <w:rPr>
          <w:rFonts w:ascii="Arial Narrow" w:hAnsi="Arial Narrow" w:cs="Arial"/>
        </w:rPr>
      </w:pPr>
    </w:p>
    <w:p w14:paraId="23A1432B" w14:textId="77777777" w:rsidR="003C69CA" w:rsidRPr="006946C3" w:rsidRDefault="003C69CA" w:rsidP="00FC5785">
      <w:pPr>
        <w:tabs>
          <w:tab w:val="left" w:pos="9192"/>
        </w:tabs>
        <w:ind w:right="-22"/>
        <w:rPr>
          <w:rFonts w:ascii="Arial Narrow" w:hAnsi="Arial Narrow" w:cs="Arial"/>
        </w:rPr>
      </w:pPr>
    </w:p>
    <w:p w14:paraId="7C9A7B32" w14:textId="77777777" w:rsidR="003C69CA" w:rsidRPr="006946C3" w:rsidRDefault="003C69CA" w:rsidP="00FC5785">
      <w:pPr>
        <w:tabs>
          <w:tab w:val="left" w:pos="9192"/>
        </w:tabs>
        <w:ind w:right="-22"/>
        <w:rPr>
          <w:rFonts w:ascii="Arial Narrow" w:hAnsi="Arial Narrow" w:cs="Arial"/>
        </w:rPr>
      </w:pPr>
    </w:p>
    <w:p w14:paraId="4D751E4E" w14:textId="77777777" w:rsidR="003C69CA" w:rsidRPr="006946C3" w:rsidRDefault="003C69CA" w:rsidP="00FC5785">
      <w:pPr>
        <w:tabs>
          <w:tab w:val="left" w:pos="9192"/>
        </w:tabs>
        <w:ind w:right="-22"/>
        <w:rPr>
          <w:rFonts w:ascii="Arial Narrow" w:hAnsi="Arial Narrow" w:cs="Arial"/>
        </w:rPr>
      </w:pPr>
    </w:p>
    <w:p w14:paraId="21187AF8" w14:textId="77777777" w:rsidR="003C69CA" w:rsidRPr="006946C3" w:rsidRDefault="003C69CA" w:rsidP="00FC5785">
      <w:pPr>
        <w:tabs>
          <w:tab w:val="left" w:pos="9192"/>
        </w:tabs>
        <w:ind w:right="-22"/>
        <w:rPr>
          <w:rFonts w:ascii="Arial Narrow" w:hAnsi="Arial Narrow" w:cs="Arial"/>
        </w:rPr>
      </w:pPr>
    </w:p>
    <w:p w14:paraId="43322D66" w14:textId="77777777" w:rsidR="003C69CA" w:rsidRPr="006946C3" w:rsidRDefault="003C69CA" w:rsidP="00FC5785">
      <w:pPr>
        <w:tabs>
          <w:tab w:val="left" w:pos="9192"/>
        </w:tabs>
        <w:ind w:right="-22"/>
        <w:rPr>
          <w:rFonts w:ascii="Arial Narrow" w:hAnsi="Arial Narrow" w:cs="Arial"/>
        </w:rPr>
      </w:pPr>
    </w:p>
    <w:p w14:paraId="77046975" w14:textId="77777777" w:rsidR="003C69CA" w:rsidRPr="006946C3" w:rsidRDefault="003C69CA" w:rsidP="00FC5785">
      <w:pPr>
        <w:tabs>
          <w:tab w:val="left" w:pos="9192"/>
        </w:tabs>
        <w:ind w:right="-22"/>
        <w:rPr>
          <w:rFonts w:ascii="Arial Narrow" w:hAnsi="Arial Narrow" w:cs="Arial"/>
        </w:rPr>
      </w:pPr>
    </w:p>
    <w:p w14:paraId="7F4EB1AD" w14:textId="77777777" w:rsidR="003C69CA" w:rsidRPr="006946C3" w:rsidRDefault="003C69CA" w:rsidP="00FC5785">
      <w:pPr>
        <w:tabs>
          <w:tab w:val="left" w:pos="9192"/>
        </w:tabs>
        <w:ind w:right="-22"/>
        <w:rPr>
          <w:rFonts w:ascii="Arial Narrow" w:hAnsi="Arial Narrow" w:cs="Arial"/>
        </w:rPr>
      </w:pPr>
    </w:p>
    <w:p w14:paraId="09032393" w14:textId="77777777" w:rsidR="003C69CA" w:rsidRPr="006946C3" w:rsidRDefault="003C69CA" w:rsidP="00FC5785">
      <w:pPr>
        <w:tabs>
          <w:tab w:val="left" w:pos="9192"/>
        </w:tabs>
        <w:ind w:right="-22"/>
        <w:rPr>
          <w:rFonts w:ascii="Arial Narrow" w:hAnsi="Arial Narrow" w:cs="Arial"/>
        </w:rPr>
      </w:pPr>
    </w:p>
    <w:p w14:paraId="58787D44" w14:textId="77777777" w:rsidR="003C69CA" w:rsidRPr="006946C3" w:rsidRDefault="003C69CA" w:rsidP="00FC5785">
      <w:pPr>
        <w:tabs>
          <w:tab w:val="left" w:pos="9192"/>
        </w:tabs>
        <w:ind w:right="-22"/>
        <w:rPr>
          <w:rFonts w:ascii="Arial Narrow" w:hAnsi="Arial Narrow" w:cs="Arial"/>
        </w:rPr>
      </w:pPr>
    </w:p>
    <w:p w14:paraId="216A82C1" w14:textId="77777777" w:rsidR="003C69CA" w:rsidRPr="006946C3" w:rsidRDefault="003C69CA" w:rsidP="00FC5785">
      <w:pPr>
        <w:tabs>
          <w:tab w:val="left" w:pos="9192"/>
        </w:tabs>
        <w:ind w:right="-22"/>
        <w:rPr>
          <w:rFonts w:ascii="Arial Narrow" w:hAnsi="Arial Narrow" w:cs="Arial"/>
        </w:rPr>
      </w:pPr>
    </w:p>
    <w:p w14:paraId="0E26F2EB" w14:textId="77777777" w:rsidR="003C69CA" w:rsidRPr="006946C3" w:rsidRDefault="003C69CA" w:rsidP="00FC5785">
      <w:pPr>
        <w:tabs>
          <w:tab w:val="left" w:pos="9192"/>
        </w:tabs>
        <w:ind w:right="-22"/>
        <w:rPr>
          <w:rFonts w:ascii="Arial Narrow" w:hAnsi="Arial Narrow" w:cs="Arial"/>
        </w:rPr>
      </w:pPr>
    </w:p>
    <w:p w14:paraId="0741DBD2" w14:textId="77777777" w:rsidR="003C69CA" w:rsidRPr="006946C3" w:rsidRDefault="003C69CA" w:rsidP="00FC5785">
      <w:pPr>
        <w:tabs>
          <w:tab w:val="left" w:pos="9192"/>
        </w:tabs>
        <w:ind w:right="-22"/>
        <w:rPr>
          <w:rFonts w:ascii="Arial Narrow" w:hAnsi="Arial Narrow" w:cs="Arial"/>
        </w:rPr>
      </w:pPr>
    </w:p>
    <w:p w14:paraId="049AAE7B" w14:textId="77777777" w:rsidR="003C69CA" w:rsidRPr="006946C3" w:rsidRDefault="003C69CA" w:rsidP="00FC5785">
      <w:pPr>
        <w:tabs>
          <w:tab w:val="left" w:pos="9192"/>
        </w:tabs>
        <w:ind w:right="-22"/>
        <w:rPr>
          <w:rFonts w:ascii="Arial Narrow" w:hAnsi="Arial Narrow" w:cs="Arial"/>
        </w:rPr>
      </w:pPr>
    </w:p>
    <w:p w14:paraId="3D245816" w14:textId="77777777" w:rsidR="00B66C94" w:rsidRPr="006946C3" w:rsidRDefault="00B66C94" w:rsidP="00FC5785">
      <w:pPr>
        <w:tabs>
          <w:tab w:val="left" w:pos="9192"/>
        </w:tabs>
        <w:ind w:right="-22"/>
        <w:rPr>
          <w:rFonts w:ascii="Arial Narrow" w:hAnsi="Arial Narrow" w:cs="Arial"/>
        </w:rPr>
      </w:pPr>
    </w:p>
    <w:p w14:paraId="36540EB2" w14:textId="77777777" w:rsidR="00B66C94" w:rsidRPr="006946C3" w:rsidRDefault="00B66C94" w:rsidP="00FC5785">
      <w:pPr>
        <w:tabs>
          <w:tab w:val="left" w:pos="9192"/>
        </w:tabs>
        <w:ind w:right="-22"/>
        <w:rPr>
          <w:rFonts w:ascii="Arial Narrow" w:hAnsi="Arial Narrow" w:cs="Arial"/>
        </w:rPr>
      </w:pPr>
    </w:p>
    <w:p w14:paraId="51C4A02C" w14:textId="77777777" w:rsidR="00B66C94" w:rsidRPr="006946C3" w:rsidRDefault="00B66C94" w:rsidP="00FC5785">
      <w:pPr>
        <w:tabs>
          <w:tab w:val="left" w:pos="9192"/>
        </w:tabs>
        <w:ind w:right="-22"/>
        <w:rPr>
          <w:rFonts w:ascii="Arial Narrow" w:hAnsi="Arial Narrow" w:cs="Arial"/>
        </w:rPr>
      </w:pPr>
    </w:p>
    <w:p w14:paraId="7F41AC32" w14:textId="77777777" w:rsidR="00B66C94" w:rsidRPr="006946C3" w:rsidRDefault="00B66C94" w:rsidP="00FC5785">
      <w:pPr>
        <w:tabs>
          <w:tab w:val="left" w:pos="9192"/>
        </w:tabs>
        <w:ind w:right="-22"/>
        <w:rPr>
          <w:rFonts w:ascii="Arial Narrow" w:hAnsi="Arial Narrow" w:cs="Arial"/>
        </w:rPr>
      </w:pPr>
    </w:p>
    <w:p w14:paraId="1577EFCE" w14:textId="77777777" w:rsidR="00B66C94" w:rsidRPr="006946C3" w:rsidRDefault="00B66C94" w:rsidP="00FC5785">
      <w:pPr>
        <w:tabs>
          <w:tab w:val="left" w:pos="9192"/>
        </w:tabs>
        <w:ind w:right="-22"/>
        <w:rPr>
          <w:rFonts w:ascii="Arial Narrow" w:hAnsi="Arial Narrow" w:cs="Arial"/>
        </w:rPr>
      </w:pPr>
    </w:p>
    <w:p w14:paraId="35376C35" w14:textId="77777777" w:rsidR="00B66C94" w:rsidRPr="006946C3" w:rsidRDefault="00B66C94" w:rsidP="00FC5785">
      <w:pPr>
        <w:tabs>
          <w:tab w:val="left" w:pos="9192"/>
        </w:tabs>
        <w:ind w:right="-22"/>
        <w:rPr>
          <w:rFonts w:ascii="Arial Narrow" w:hAnsi="Arial Narrow" w:cs="Arial"/>
        </w:rPr>
      </w:pPr>
    </w:p>
    <w:p w14:paraId="2A3EF3D7" w14:textId="77777777" w:rsidR="00B66C94" w:rsidRPr="006946C3" w:rsidRDefault="00B66C94" w:rsidP="00FC5785">
      <w:pPr>
        <w:tabs>
          <w:tab w:val="left" w:pos="9192"/>
        </w:tabs>
        <w:ind w:right="-22"/>
        <w:rPr>
          <w:rFonts w:ascii="Arial Narrow" w:hAnsi="Arial Narrow" w:cs="Arial"/>
        </w:rPr>
      </w:pPr>
    </w:p>
    <w:p w14:paraId="4C1D36A0" w14:textId="77777777" w:rsidR="003C69CA" w:rsidRPr="006946C3" w:rsidRDefault="003C69CA" w:rsidP="00FC5785">
      <w:pPr>
        <w:tabs>
          <w:tab w:val="left" w:pos="9192"/>
        </w:tabs>
        <w:ind w:right="-22"/>
        <w:rPr>
          <w:rFonts w:ascii="Arial Narrow" w:hAnsi="Arial Narrow" w:cs="Arial"/>
        </w:rPr>
      </w:pPr>
    </w:p>
    <w:p w14:paraId="17C588D2" w14:textId="77777777" w:rsidR="00671E3B" w:rsidRPr="006946C3" w:rsidRDefault="00671E3B" w:rsidP="00FC5785">
      <w:pPr>
        <w:tabs>
          <w:tab w:val="left" w:pos="9192"/>
        </w:tabs>
        <w:ind w:right="-22"/>
        <w:rPr>
          <w:rFonts w:ascii="Arial Narrow" w:hAnsi="Arial Narrow" w:cs="Arial"/>
        </w:rPr>
      </w:pPr>
    </w:p>
    <w:p w14:paraId="101E9AF6" w14:textId="77777777" w:rsidR="003C69CA" w:rsidRPr="006946C3" w:rsidRDefault="003C69CA" w:rsidP="00FC5785">
      <w:pPr>
        <w:tabs>
          <w:tab w:val="left" w:pos="9192"/>
        </w:tabs>
        <w:ind w:right="-22"/>
        <w:rPr>
          <w:rFonts w:ascii="Arial Narrow" w:hAnsi="Arial Narrow" w:cs="Arial"/>
        </w:rPr>
      </w:pPr>
    </w:p>
    <w:p w14:paraId="012B8B77" w14:textId="77777777" w:rsidR="00EF78CF" w:rsidRPr="006946C3" w:rsidRDefault="00EF78CF" w:rsidP="00FC5785">
      <w:pPr>
        <w:pStyle w:val="Ttulo5"/>
        <w:ind w:right="-22"/>
        <w:rPr>
          <w:rFonts w:ascii="Arial Narrow" w:hAnsi="Arial Narrow" w:cs="Arial"/>
          <w:b w:val="0"/>
          <w:bCs w:val="0"/>
          <w:color w:val="auto"/>
        </w:rPr>
      </w:pPr>
      <w:bookmarkStart w:id="4" w:name="_Toc212535854"/>
    </w:p>
    <w:p w14:paraId="7E91FB44" w14:textId="77777777" w:rsidR="00EF78CF" w:rsidRPr="006946C3" w:rsidRDefault="00EF78CF" w:rsidP="00FC5785">
      <w:pPr>
        <w:rPr>
          <w:rFonts w:ascii="Arial Narrow" w:hAnsi="Arial Narrow"/>
        </w:rPr>
      </w:pPr>
    </w:p>
    <w:p w14:paraId="416151E5" w14:textId="77777777" w:rsidR="00B35BA0" w:rsidRPr="006946C3" w:rsidRDefault="00B35BA0" w:rsidP="00FC5785">
      <w:pPr>
        <w:rPr>
          <w:rFonts w:ascii="Arial Narrow" w:hAnsi="Arial Narrow"/>
        </w:rPr>
      </w:pPr>
    </w:p>
    <w:p w14:paraId="4D8F9CAD" w14:textId="77777777" w:rsidR="00EF78CF" w:rsidRPr="006946C3" w:rsidRDefault="00EF78CF" w:rsidP="00FC5785">
      <w:pPr>
        <w:rPr>
          <w:rFonts w:ascii="Arial Narrow" w:hAnsi="Arial Narrow"/>
        </w:rPr>
      </w:pPr>
    </w:p>
    <w:p w14:paraId="197A7490" w14:textId="77777777" w:rsidR="003C69CA" w:rsidRPr="006946C3" w:rsidRDefault="003C69CA" w:rsidP="00FC5785">
      <w:pPr>
        <w:pStyle w:val="Ttulo5"/>
        <w:ind w:right="-22"/>
        <w:rPr>
          <w:rFonts w:ascii="Arial Narrow" w:hAnsi="Arial Narrow" w:cs="Arial"/>
        </w:rPr>
      </w:pPr>
      <w:r w:rsidRPr="006946C3">
        <w:rPr>
          <w:rFonts w:ascii="Arial Narrow" w:hAnsi="Arial Narrow" w:cs="Arial"/>
        </w:rPr>
        <w:lastRenderedPageBreak/>
        <w:t>PARTE 1 – PROCEDIMIENTOS DE LICITACIÓN</w:t>
      </w:r>
      <w:bookmarkEnd w:id="4"/>
    </w:p>
    <w:p w14:paraId="09D67861" w14:textId="77777777" w:rsidR="003C69CA" w:rsidRPr="006946C3" w:rsidRDefault="003C69CA" w:rsidP="00FC5785">
      <w:pPr>
        <w:ind w:left="1440" w:right="759" w:hanging="1440"/>
        <w:rPr>
          <w:rFonts w:ascii="Arial Narrow" w:hAnsi="Arial Narrow" w:cs="Arial"/>
          <w:b/>
          <w:bCs/>
        </w:rPr>
      </w:pPr>
    </w:p>
    <w:p w14:paraId="03D4E055" w14:textId="77777777" w:rsidR="003C69CA" w:rsidRPr="006946C3" w:rsidRDefault="00B167A7" w:rsidP="00FC5785">
      <w:pPr>
        <w:ind w:left="1440" w:right="-22" w:hanging="1440"/>
        <w:rPr>
          <w:rFonts w:ascii="Arial Narrow" w:hAnsi="Arial Narrow" w:cs="Arial"/>
          <w:b/>
          <w:bCs/>
        </w:rPr>
      </w:pPr>
      <w:r w:rsidRPr="006946C3">
        <w:rPr>
          <w:rFonts w:ascii="Arial Narrow" w:hAnsi="Arial Narrow" w:cs="Arial"/>
          <w:b/>
          <w:bCs/>
        </w:rPr>
        <w:t>Sección I.</w:t>
      </w:r>
      <w:r w:rsidRPr="006946C3">
        <w:rPr>
          <w:rFonts w:ascii="Arial Narrow" w:hAnsi="Arial Narrow" w:cs="Arial"/>
          <w:b/>
          <w:bCs/>
        </w:rPr>
        <w:tab/>
      </w:r>
      <w:r w:rsidR="003C69CA" w:rsidRPr="006946C3">
        <w:rPr>
          <w:rFonts w:ascii="Arial Narrow" w:hAnsi="Arial Narrow" w:cs="Arial"/>
          <w:b/>
          <w:bCs/>
        </w:rPr>
        <w:t>Instrucciones a los Oferentes (IAO)</w:t>
      </w:r>
    </w:p>
    <w:p w14:paraId="18AECE1C" w14:textId="77777777" w:rsidR="00011245" w:rsidRPr="006946C3" w:rsidRDefault="00011245" w:rsidP="00FC5785">
      <w:pPr>
        <w:ind w:left="1440" w:right="-22" w:hanging="1440"/>
        <w:rPr>
          <w:rFonts w:ascii="Arial Narrow" w:hAnsi="Arial Narrow" w:cs="Arial"/>
          <w:b/>
          <w:bCs/>
          <w:sz w:val="14"/>
        </w:rPr>
      </w:pPr>
    </w:p>
    <w:p w14:paraId="0525C89D" w14:textId="77777777" w:rsidR="003C69CA" w:rsidRPr="006946C3" w:rsidRDefault="003C69CA" w:rsidP="00FC5785">
      <w:pPr>
        <w:ind w:left="1440" w:right="-22" w:hanging="1440"/>
        <w:jc w:val="both"/>
        <w:rPr>
          <w:rFonts w:ascii="Arial Narrow" w:hAnsi="Arial Narrow" w:cs="Arial"/>
        </w:rPr>
      </w:pPr>
      <w:r w:rsidRPr="006946C3">
        <w:rPr>
          <w:rFonts w:ascii="Arial Narrow" w:hAnsi="Arial Narrow" w:cs="Arial"/>
          <w:b/>
          <w:bCs/>
        </w:rPr>
        <w:tab/>
      </w:r>
      <w:r w:rsidRPr="006946C3">
        <w:rPr>
          <w:rFonts w:ascii="Arial Narrow" w:hAnsi="Arial Narrow" w:cs="Arial"/>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son de uso estándar y obligatorio en todos los procedimientos de Licitación para </w:t>
      </w:r>
      <w:r w:rsidR="00011245" w:rsidRPr="006946C3">
        <w:rPr>
          <w:rFonts w:ascii="Arial Narrow" w:hAnsi="Arial Narrow" w:cs="Arial"/>
        </w:rPr>
        <w:t>la contratación de servicios</w:t>
      </w:r>
      <w:r w:rsidRPr="006946C3">
        <w:rPr>
          <w:rFonts w:ascii="Arial Narrow" w:hAnsi="Arial Narrow" w:cs="Arial"/>
        </w:rPr>
        <w:t xml:space="preserve"> regidos por la Ley No.  340-06 sobre Compras y Contrataciones con modificaciones de Ley No.  449-06 y su Reglamento de aplicación</w:t>
      </w:r>
      <w:r w:rsidR="0083116C" w:rsidRPr="006946C3">
        <w:rPr>
          <w:rFonts w:ascii="Arial Narrow" w:hAnsi="Arial Narrow" w:cs="Arial"/>
        </w:rPr>
        <w:t xml:space="preserve"> aprobado mediante Decreto No. 543-12</w:t>
      </w:r>
      <w:r w:rsidRPr="006946C3">
        <w:rPr>
          <w:rFonts w:ascii="Arial Narrow" w:hAnsi="Arial Narrow" w:cs="Arial"/>
        </w:rPr>
        <w:t>.</w:t>
      </w:r>
    </w:p>
    <w:p w14:paraId="158DEA9B" w14:textId="77777777" w:rsidR="003C69CA" w:rsidRPr="006946C3" w:rsidRDefault="003C69CA" w:rsidP="00FC5785">
      <w:pPr>
        <w:ind w:left="1440" w:right="759" w:hanging="1440"/>
        <w:rPr>
          <w:rFonts w:ascii="Arial Narrow" w:hAnsi="Arial Narrow" w:cs="Arial"/>
          <w:b/>
        </w:rPr>
      </w:pPr>
    </w:p>
    <w:p w14:paraId="006DFF4C" w14:textId="77777777" w:rsidR="003C69CA" w:rsidRPr="006946C3" w:rsidRDefault="00B167A7" w:rsidP="00FC5785">
      <w:pPr>
        <w:ind w:left="1440" w:right="-22" w:hanging="1440"/>
        <w:rPr>
          <w:rFonts w:ascii="Arial Narrow" w:hAnsi="Arial Narrow" w:cs="Arial"/>
          <w:b/>
          <w:bCs/>
        </w:rPr>
      </w:pPr>
      <w:r w:rsidRPr="006946C3">
        <w:rPr>
          <w:rFonts w:ascii="Arial Narrow" w:hAnsi="Arial Narrow" w:cs="Arial"/>
          <w:b/>
          <w:bCs/>
        </w:rPr>
        <w:t>Sección II.</w:t>
      </w:r>
      <w:r w:rsidRPr="006946C3">
        <w:rPr>
          <w:rFonts w:ascii="Arial Narrow" w:hAnsi="Arial Narrow" w:cs="Arial"/>
          <w:b/>
          <w:bCs/>
        </w:rPr>
        <w:tab/>
      </w:r>
      <w:r w:rsidR="003C69CA" w:rsidRPr="006946C3">
        <w:rPr>
          <w:rFonts w:ascii="Arial Narrow" w:hAnsi="Arial Narrow" w:cs="Arial"/>
          <w:b/>
          <w:bCs/>
        </w:rPr>
        <w:t>Datos de la Licitación (DDL)</w:t>
      </w:r>
    </w:p>
    <w:p w14:paraId="16E7C8EC" w14:textId="77777777" w:rsidR="00011245" w:rsidRPr="006946C3" w:rsidRDefault="00011245" w:rsidP="00FC5785">
      <w:pPr>
        <w:ind w:left="1440" w:right="-22" w:hanging="1440"/>
        <w:rPr>
          <w:rFonts w:ascii="Arial Narrow" w:hAnsi="Arial Narrow" w:cs="Arial"/>
          <w:sz w:val="16"/>
        </w:rPr>
      </w:pPr>
    </w:p>
    <w:p w14:paraId="5513D60F" w14:textId="77777777" w:rsidR="003C69CA" w:rsidRPr="006946C3" w:rsidRDefault="003C69CA" w:rsidP="00FC5785">
      <w:pPr>
        <w:tabs>
          <w:tab w:val="left" w:pos="9192"/>
        </w:tabs>
        <w:ind w:left="1440" w:right="-22"/>
        <w:jc w:val="both"/>
        <w:rPr>
          <w:rFonts w:ascii="Arial Narrow" w:hAnsi="Arial Narrow" w:cs="Arial"/>
        </w:rPr>
      </w:pPr>
      <w:r w:rsidRPr="006946C3">
        <w:rPr>
          <w:rFonts w:ascii="Arial Narrow" w:hAnsi="Arial Narrow" w:cs="Arial"/>
        </w:rPr>
        <w:t xml:space="preserve">Esta sección contiene disposiciones específicas para </w:t>
      </w:r>
      <w:r w:rsidR="00675DED" w:rsidRPr="006946C3">
        <w:rPr>
          <w:rFonts w:ascii="Arial Narrow" w:hAnsi="Arial Narrow" w:cs="Arial"/>
        </w:rPr>
        <w:t>la</w:t>
      </w:r>
      <w:r w:rsidRPr="006946C3">
        <w:rPr>
          <w:rFonts w:ascii="Arial Narrow" w:hAnsi="Arial Narrow" w:cs="Arial"/>
        </w:rPr>
        <w:t xml:space="preserve"> Contratación d</w:t>
      </w:r>
      <w:r w:rsidR="00777DE1" w:rsidRPr="006946C3">
        <w:rPr>
          <w:rFonts w:ascii="Arial Narrow" w:hAnsi="Arial Narrow" w:cs="Arial"/>
        </w:rPr>
        <w:t>e</w:t>
      </w:r>
      <w:r w:rsidR="003157D6" w:rsidRPr="006946C3">
        <w:rPr>
          <w:rFonts w:ascii="Arial Narrow" w:hAnsi="Arial Narrow" w:cs="Arial"/>
        </w:rPr>
        <w:t>l</w:t>
      </w:r>
      <w:r w:rsidR="00777DE1" w:rsidRPr="006946C3">
        <w:rPr>
          <w:rFonts w:ascii="Arial Narrow" w:hAnsi="Arial Narrow" w:cs="Arial"/>
        </w:rPr>
        <w:t xml:space="preserve"> </w:t>
      </w:r>
      <w:r w:rsidR="00675DED" w:rsidRPr="006946C3">
        <w:rPr>
          <w:rFonts w:ascii="Arial Narrow" w:hAnsi="Arial Narrow" w:cs="Arial"/>
        </w:rPr>
        <w:t>Servicios</w:t>
      </w:r>
      <w:r w:rsidR="00777DE1" w:rsidRPr="006946C3">
        <w:rPr>
          <w:rFonts w:ascii="Arial Narrow" w:hAnsi="Arial Narrow" w:cs="Arial"/>
        </w:rPr>
        <w:t>,</w:t>
      </w:r>
      <w:r w:rsidRPr="006946C3">
        <w:rPr>
          <w:rFonts w:ascii="Arial Narrow" w:hAnsi="Arial Narrow" w:cs="Arial"/>
        </w:rPr>
        <w:t xml:space="preserve"> y complementa la Sección I, Instrucciones a los Oferentes.</w:t>
      </w:r>
    </w:p>
    <w:p w14:paraId="7507D7FF" w14:textId="77777777" w:rsidR="003C69CA" w:rsidRPr="006946C3" w:rsidRDefault="003C69CA" w:rsidP="00FC5785">
      <w:pPr>
        <w:tabs>
          <w:tab w:val="left" w:pos="9192"/>
        </w:tabs>
        <w:ind w:left="1440" w:right="-22"/>
        <w:rPr>
          <w:rFonts w:ascii="Arial Narrow" w:hAnsi="Arial Narrow" w:cs="Arial"/>
        </w:rPr>
      </w:pPr>
    </w:p>
    <w:p w14:paraId="48F6525D" w14:textId="77777777" w:rsidR="00BB5976" w:rsidRPr="006946C3" w:rsidRDefault="00B167A7" w:rsidP="00FC5785">
      <w:pPr>
        <w:pStyle w:val="Ttulo7"/>
        <w:ind w:right="-22"/>
        <w:rPr>
          <w:rFonts w:ascii="Arial Narrow" w:hAnsi="Arial Narrow"/>
        </w:rPr>
      </w:pPr>
      <w:r w:rsidRPr="006946C3">
        <w:rPr>
          <w:rFonts w:ascii="Arial Narrow" w:hAnsi="Arial Narrow"/>
        </w:rPr>
        <w:t>Sección III.</w:t>
      </w:r>
      <w:r w:rsidRPr="006946C3">
        <w:rPr>
          <w:rFonts w:ascii="Arial Narrow" w:hAnsi="Arial Narrow"/>
        </w:rPr>
        <w:tab/>
      </w:r>
      <w:r w:rsidR="00777DE1" w:rsidRPr="006946C3">
        <w:rPr>
          <w:rFonts w:ascii="Arial Narrow" w:hAnsi="Arial Narrow"/>
        </w:rPr>
        <w:t xml:space="preserve">Apertura y Validación de Ofertas </w:t>
      </w:r>
      <w:r w:rsidR="003C69CA" w:rsidRPr="006946C3">
        <w:rPr>
          <w:rFonts w:ascii="Arial Narrow" w:hAnsi="Arial Narrow"/>
        </w:rPr>
        <w:t xml:space="preserve"> </w:t>
      </w:r>
    </w:p>
    <w:p w14:paraId="2CC29606" w14:textId="77777777" w:rsidR="00011245" w:rsidRPr="006946C3" w:rsidRDefault="00011245" w:rsidP="00FC5785">
      <w:pPr>
        <w:rPr>
          <w:rFonts w:ascii="Arial Narrow" w:hAnsi="Arial Narrow"/>
          <w:sz w:val="16"/>
        </w:rPr>
      </w:pPr>
    </w:p>
    <w:p w14:paraId="40022EA9" w14:textId="77777777" w:rsidR="00777DE1" w:rsidRPr="006946C3" w:rsidRDefault="00777DE1" w:rsidP="00FC5785">
      <w:pPr>
        <w:pStyle w:val="Ttulo7"/>
        <w:ind w:left="1416" w:right="-22"/>
        <w:jc w:val="both"/>
        <w:rPr>
          <w:rFonts w:ascii="Arial Narrow" w:hAnsi="Arial Narrow"/>
          <w:b w:val="0"/>
        </w:rPr>
      </w:pPr>
      <w:r w:rsidRPr="006946C3">
        <w:rPr>
          <w:rFonts w:ascii="Arial Narrow" w:hAnsi="Arial Narrow"/>
          <w:b w:val="0"/>
        </w:rPr>
        <w:t>Esta sección incluye el procedimiento de apertura y validación de</w:t>
      </w:r>
      <w:r w:rsidR="00764F1C" w:rsidRPr="006946C3">
        <w:rPr>
          <w:rFonts w:ascii="Arial Narrow" w:hAnsi="Arial Narrow"/>
          <w:b w:val="0"/>
        </w:rPr>
        <w:t xml:space="preserve"> Ofertas, Técnicas y Económicas e</w:t>
      </w:r>
      <w:r w:rsidRPr="006946C3">
        <w:rPr>
          <w:rFonts w:ascii="Arial Narrow" w:hAnsi="Arial Narrow"/>
          <w:b w:val="0"/>
        </w:rPr>
        <w:t xml:space="preserve"> incl</w:t>
      </w:r>
      <w:r w:rsidR="00764F1C" w:rsidRPr="006946C3">
        <w:rPr>
          <w:rFonts w:ascii="Arial Narrow" w:hAnsi="Arial Narrow"/>
          <w:b w:val="0"/>
        </w:rPr>
        <w:t>u</w:t>
      </w:r>
      <w:r w:rsidR="003157D6" w:rsidRPr="006946C3">
        <w:rPr>
          <w:rFonts w:ascii="Arial Narrow" w:hAnsi="Arial Narrow"/>
          <w:b w:val="0"/>
        </w:rPr>
        <w:t>ye los criterios de evaluación  y el procedimiento de Estudio de Precios.</w:t>
      </w:r>
    </w:p>
    <w:p w14:paraId="2EC4D200" w14:textId="77777777" w:rsidR="003C69CA" w:rsidRPr="006946C3" w:rsidRDefault="003C69CA" w:rsidP="00FC5785">
      <w:pPr>
        <w:tabs>
          <w:tab w:val="left" w:pos="9192"/>
        </w:tabs>
        <w:ind w:right="-22"/>
        <w:rPr>
          <w:rFonts w:ascii="Arial Narrow" w:hAnsi="Arial Narrow" w:cs="Arial"/>
        </w:rPr>
      </w:pPr>
    </w:p>
    <w:p w14:paraId="4FB92437" w14:textId="77777777" w:rsidR="00011245" w:rsidRPr="006946C3" w:rsidRDefault="00B167A7" w:rsidP="00FC5785">
      <w:pPr>
        <w:pStyle w:val="Ttulo6"/>
        <w:ind w:right="-22"/>
        <w:jc w:val="left"/>
        <w:rPr>
          <w:rFonts w:ascii="Arial Narrow" w:hAnsi="Arial Narrow" w:cs="Arial"/>
          <w:sz w:val="24"/>
        </w:rPr>
      </w:pPr>
      <w:r w:rsidRPr="006946C3">
        <w:rPr>
          <w:rFonts w:ascii="Arial Narrow" w:hAnsi="Arial Narrow" w:cs="Arial"/>
          <w:sz w:val="24"/>
        </w:rPr>
        <w:t>Sección IV.</w:t>
      </w:r>
      <w:r w:rsidRPr="006946C3">
        <w:rPr>
          <w:rFonts w:ascii="Arial Narrow" w:hAnsi="Arial Narrow" w:cs="Arial"/>
          <w:sz w:val="24"/>
        </w:rPr>
        <w:tab/>
      </w:r>
      <w:r w:rsidR="00777DE1" w:rsidRPr="006946C3">
        <w:rPr>
          <w:rFonts w:ascii="Arial Narrow" w:hAnsi="Arial Narrow" w:cs="Arial"/>
          <w:sz w:val="24"/>
        </w:rPr>
        <w:t>Adjudicación</w:t>
      </w:r>
    </w:p>
    <w:p w14:paraId="0CAF2022" w14:textId="77777777" w:rsidR="003C69CA" w:rsidRPr="006946C3" w:rsidRDefault="00777DE1" w:rsidP="00FC5785">
      <w:pPr>
        <w:pStyle w:val="Ttulo6"/>
        <w:ind w:right="-22"/>
        <w:jc w:val="left"/>
        <w:rPr>
          <w:rFonts w:ascii="Arial Narrow" w:hAnsi="Arial Narrow" w:cs="Arial"/>
          <w:b w:val="0"/>
          <w:sz w:val="16"/>
        </w:rPr>
      </w:pPr>
      <w:r w:rsidRPr="006946C3">
        <w:rPr>
          <w:rFonts w:ascii="Arial Narrow" w:hAnsi="Arial Narrow" w:cs="Arial"/>
          <w:sz w:val="24"/>
        </w:rPr>
        <w:t xml:space="preserve"> </w:t>
      </w:r>
      <w:r w:rsidR="003C69CA" w:rsidRPr="006946C3">
        <w:rPr>
          <w:rFonts w:ascii="Arial Narrow" w:hAnsi="Arial Narrow" w:cs="Arial"/>
          <w:sz w:val="24"/>
        </w:rPr>
        <w:t xml:space="preserve">  </w:t>
      </w:r>
    </w:p>
    <w:p w14:paraId="35707D23" w14:textId="77777777" w:rsidR="00777DE1" w:rsidRPr="006946C3" w:rsidRDefault="003C69CA" w:rsidP="00FC5785">
      <w:pPr>
        <w:tabs>
          <w:tab w:val="left" w:pos="2355"/>
        </w:tabs>
        <w:ind w:left="1440" w:right="-22" w:hanging="1440"/>
        <w:jc w:val="both"/>
        <w:rPr>
          <w:rFonts w:ascii="Arial Narrow" w:hAnsi="Arial Narrow" w:cs="Arial"/>
        </w:rPr>
      </w:pPr>
      <w:r w:rsidRPr="006946C3">
        <w:rPr>
          <w:rFonts w:ascii="Arial Narrow" w:hAnsi="Arial Narrow" w:cs="Arial"/>
          <w:b/>
          <w:bCs/>
        </w:rPr>
        <w:tab/>
      </w:r>
      <w:r w:rsidR="00777DE1" w:rsidRPr="006946C3">
        <w:rPr>
          <w:rFonts w:ascii="Arial Narrow" w:hAnsi="Arial Narrow" w:cs="Arial"/>
        </w:rPr>
        <w:t>Esta sección incluye los Criterios de Adjudicación y el Procedimiento para Adjudicaciones Posteriores.</w:t>
      </w:r>
    </w:p>
    <w:p w14:paraId="377D77D0" w14:textId="77777777" w:rsidR="003C69CA" w:rsidRPr="006946C3" w:rsidRDefault="003C69CA" w:rsidP="00FC5785">
      <w:pPr>
        <w:pStyle w:val="Ttulo8"/>
        <w:ind w:right="759"/>
        <w:rPr>
          <w:rFonts w:ascii="Arial Narrow" w:hAnsi="Arial Narrow"/>
        </w:rPr>
      </w:pPr>
    </w:p>
    <w:p w14:paraId="636A4711" w14:textId="77777777" w:rsidR="00EB1A94" w:rsidRPr="006946C3" w:rsidRDefault="00EB1A94" w:rsidP="00FC5785">
      <w:pPr>
        <w:pStyle w:val="Ttulo8"/>
        <w:ind w:right="-22"/>
        <w:rPr>
          <w:rFonts w:ascii="Arial Narrow" w:hAnsi="Arial Narrow"/>
        </w:rPr>
      </w:pPr>
      <w:r w:rsidRPr="006946C3">
        <w:rPr>
          <w:rFonts w:ascii="Arial Narrow" w:hAnsi="Arial Narrow"/>
        </w:rPr>
        <w:t>PARTE 2 -</w:t>
      </w:r>
      <w:r w:rsidRPr="006946C3">
        <w:rPr>
          <w:rFonts w:ascii="Arial Narrow" w:hAnsi="Arial Narrow"/>
        </w:rPr>
        <w:tab/>
        <w:t>CONTRATO</w:t>
      </w:r>
    </w:p>
    <w:p w14:paraId="7F355594" w14:textId="77777777" w:rsidR="00EB1A94" w:rsidRPr="006946C3" w:rsidRDefault="00EB1A94" w:rsidP="00FC5785">
      <w:pPr>
        <w:ind w:left="1440" w:right="759" w:hanging="1440"/>
        <w:rPr>
          <w:rFonts w:ascii="Arial Narrow" w:hAnsi="Arial Narrow" w:cs="Arial"/>
          <w:b/>
          <w:bCs/>
        </w:rPr>
      </w:pPr>
    </w:p>
    <w:p w14:paraId="3C20F904" w14:textId="77777777" w:rsidR="00EB1A94" w:rsidRPr="006946C3" w:rsidRDefault="00B167A7" w:rsidP="00FC5785">
      <w:pPr>
        <w:ind w:left="1440" w:right="-22" w:hanging="1440"/>
        <w:rPr>
          <w:rFonts w:ascii="Arial Narrow" w:hAnsi="Arial Narrow" w:cs="Arial"/>
          <w:b/>
          <w:bCs/>
        </w:rPr>
      </w:pPr>
      <w:r w:rsidRPr="006946C3">
        <w:rPr>
          <w:rFonts w:ascii="Arial Narrow" w:hAnsi="Arial Narrow" w:cs="Arial"/>
          <w:b/>
          <w:bCs/>
        </w:rPr>
        <w:t>Sección V.</w:t>
      </w:r>
      <w:r w:rsidRPr="006946C3">
        <w:rPr>
          <w:rFonts w:ascii="Arial Narrow" w:hAnsi="Arial Narrow" w:cs="Arial"/>
          <w:b/>
          <w:bCs/>
        </w:rPr>
        <w:tab/>
      </w:r>
      <w:r w:rsidR="00EB1A94" w:rsidRPr="006946C3">
        <w:rPr>
          <w:rFonts w:ascii="Arial Narrow" w:hAnsi="Arial Narrow" w:cs="Arial"/>
          <w:b/>
          <w:bCs/>
        </w:rPr>
        <w:t>Disposiciones sobre los Contrato</w:t>
      </w:r>
      <w:r w:rsidR="00011245" w:rsidRPr="006946C3">
        <w:rPr>
          <w:rFonts w:ascii="Arial Narrow" w:hAnsi="Arial Narrow" w:cs="Arial"/>
          <w:b/>
          <w:bCs/>
        </w:rPr>
        <w:t>s</w:t>
      </w:r>
    </w:p>
    <w:p w14:paraId="57FDD7CF" w14:textId="77777777" w:rsidR="00011245" w:rsidRPr="006946C3" w:rsidRDefault="00011245" w:rsidP="00FC5785">
      <w:pPr>
        <w:ind w:left="1440" w:right="-22" w:hanging="1440"/>
        <w:rPr>
          <w:rFonts w:ascii="Arial Narrow" w:hAnsi="Arial Narrow" w:cs="Arial"/>
          <w:b/>
          <w:bCs/>
          <w:sz w:val="16"/>
        </w:rPr>
      </w:pPr>
    </w:p>
    <w:p w14:paraId="404CF35F" w14:textId="77777777" w:rsidR="00EB1A94" w:rsidRPr="006946C3" w:rsidRDefault="00EB1A94" w:rsidP="00FC5785">
      <w:pPr>
        <w:ind w:left="1416" w:right="-22"/>
        <w:jc w:val="both"/>
        <w:rPr>
          <w:rFonts w:ascii="Arial Narrow" w:hAnsi="Arial Narrow" w:cs="Arial"/>
          <w:b/>
          <w:bCs/>
        </w:rPr>
      </w:pPr>
      <w:r w:rsidRPr="006946C3">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14:paraId="63214ED0" w14:textId="77777777" w:rsidR="00EB1A94" w:rsidRPr="006946C3" w:rsidRDefault="00EB1A94" w:rsidP="00FC5785">
      <w:pPr>
        <w:ind w:right="-22"/>
        <w:jc w:val="both"/>
        <w:rPr>
          <w:rFonts w:ascii="Arial Narrow" w:hAnsi="Arial Narrow" w:cs="Arial"/>
          <w:b/>
          <w:bCs/>
        </w:rPr>
      </w:pPr>
      <w:r w:rsidRPr="006946C3">
        <w:rPr>
          <w:rFonts w:ascii="Arial Narrow" w:hAnsi="Arial Narrow" w:cs="Arial"/>
          <w:b/>
          <w:bCs/>
        </w:rPr>
        <w:t xml:space="preserve"> </w:t>
      </w:r>
    </w:p>
    <w:p w14:paraId="0FD97076" w14:textId="77777777" w:rsidR="00EB1A94" w:rsidRPr="006946C3" w:rsidRDefault="00EB1A94" w:rsidP="00FC5785">
      <w:pPr>
        <w:pStyle w:val="Lista"/>
        <w:ind w:left="1416" w:right="-22" w:firstLine="0"/>
        <w:jc w:val="both"/>
        <w:rPr>
          <w:rFonts w:ascii="Arial Narrow" w:hAnsi="Arial Narrow" w:cs="Arial"/>
          <w:sz w:val="23"/>
        </w:rPr>
      </w:pPr>
      <w:r w:rsidRPr="006946C3">
        <w:rPr>
          <w:rFonts w:ascii="Arial Narrow" w:hAnsi="Arial Narrow" w:cs="Arial"/>
        </w:rPr>
        <w:t xml:space="preserve">Incluye las cláusulas generales y </w:t>
      </w:r>
      <w:r w:rsidR="00DE0588" w:rsidRPr="006946C3">
        <w:rPr>
          <w:rFonts w:ascii="Arial Narrow" w:hAnsi="Arial Narrow" w:cs="Arial"/>
        </w:rPr>
        <w:t>específicas</w:t>
      </w:r>
      <w:r w:rsidRPr="006946C3">
        <w:rPr>
          <w:rFonts w:ascii="Arial Narrow" w:hAnsi="Arial Narrow" w:cs="Arial"/>
        </w:rPr>
        <w:t xml:space="preserve"> que deberán incluirse en todos los contratos. </w:t>
      </w:r>
    </w:p>
    <w:p w14:paraId="23BC0BC0" w14:textId="77777777" w:rsidR="003C69CA" w:rsidRPr="006946C3" w:rsidRDefault="003C69CA" w:rsidP="00FC5785">
      <w:pPr>
        <w:ind w:right="759"/>
        <w:jc w:val="both"/>
        <w:rPr>
          <w:rFonts w:ascii="Arial Narrow" w:hAnsi="Arial Narrow" w:cs="Arial"/>
          <w:b/>
          <w:bCs/>
        </w:rPr>
      </w:pPr>
    </w:p>
    <w:p w14:paraId="001B9707" w14:textId="77777777" w:rsidR="005131F2" w:rsidRPr="006946C3" w:rsidRDefault="00544152" w:rsidP="00FC5785">
      <w:pPr>
        <w:pStyle w:val="Ttulo5"/>
        <w:ind w:right="-22"/>
        <w:rPr>
          <w:rFonts w:ascii="Arial Narrow" w:hAnsi="Arial Narrow" w:cs="Arial"/>
        </w:rPr>
      </w:pPr>
      <w:r w:rsidRPr="006946C3">
        <w:rPr>
          <w:rFonts w:ascii="Arial Narrow" w:hAnsi="Arial Narrow" w:cs="Arial"/>
        </w:rPr>
        <w:t xml:space="preserve">PARTE 3 – </w:t>
      </w:r>
      <w:r w:rsidR="00675DED" w:rsidRPr="006946C3">
        <w:rPr>
          <w:rFonts w:ascii="Arial Narrow" w:hAnsi="Arial Narrow" w:cs="Arial"/>
        </w:rPr>
        <w:t xml:space="preserve">OBLIGACIONES Y RESPONSABILIDADES </w:t>
      </w:r>
      <w:r w:rsidRPr="006946C3">
        <w:rPr>
          <w:rFonts w:ascii="Arial Narrow" w:hAnsi="Arial Narrow" w:cs="Arial"/>
        </w:rPr>
        <w:t xml:space="preserve"> </w:t>
      </w:r>
    </w:p>
    <w:p w14:paraId="3D7D8597" w14:textId="77777777" w:rsidR="005131F2" w:rsidRPr="006946C3" w:rsidRDefault="005131F2" w:rsidP="00FC5785">
      <w:pPr>
        <w:ind w:right="759"/>
        <w:rPr>
          <w:rFonts w:ascii="Arial Narrow" w:hAnsi="Arial Narrow" w:cs="Arial"/>
          <w:b/>
          <w:bCs/>
        </w:rPr>
      </w:pPr>
    </w:p>
    <w:p w14:paraId="137AC57B" w14:textId="77777777" w:rsidR="003C69CA" w:rsidRPr="006946C3" w:rsidRDefault="00E6126F" w:rsidP="00FC5785">
      <w:pPr>
        <w:pStyle w:val="Ttulo7"/>
        <w:ind w:left="1440" w:right="-22" w:hanging="1440"/>
        <w:rPr>
          <w:rFonts w:ascii="Arial Narrow" w:hAnsi="Arial Narrow"/>
        </w:rPr>
      </w:pPr>
      <w:r w:rsidRPr="006946C3">
        <w:rPr>
          <w:rFonts w:ascii="Arial Narrow" w:hAnsi="Arial Narrow"/>
        </w:rPr>
        <w:t>Sección VI</w:t>
      </w:r>
      <w:r w:rsidR="00B167A7" w:rsidRPr="006946C3">
        <w:rPr>
          <w:rFonts w:ascii="Arial Narrow" w:hAnsi="Arial Narrow"/>
        </w:rPr>
        <w:t>.</w:t>
      </w:r>
      <w:r w:rsidR="00B167A7" w:rsidRPr="006946C3">
        <w:rPr>
          <w:rFonts w:ascii="Arial Narrow" w:hAnsi="Arial Narrow"/>
        </w:rPr>
        <w:tab/>
      </w:r>
      <w:r w:rsidR="00675DED" w:rsidRPr="006946C3">
        <w:rPr>
          <w:rFonts w:ascii="Arial Narrow" w:hAnsi="Arial Narrow"/>
        </w:rPr>
        <w:t xml:space="preserve">Obligaciones y Responsabilidades del </w:t>
      </w:r>
      <w:r w:rsidR="00AB1D16" w:rsidRPr="006946C3">
        <w:rPr>
          <w:rFonts w:ascii="Arial Narrow" w:hAnsi="Arial Narrow"/>
        </w:rPr>
        <w:t>Proveedor</w:t>
      </w:r>
      <w:r w:rsidR="00675DED" w:rsidRPr="006946C3">
        <w:rPr>
          <w:rFonts w:ascii="Arial Narrow" w:hAnsi="Arial Narrow"/>
        </w:rPr>
        <w:t xml:space="preserve"> </w:t>
      </w:r>
      <w:r w:rsidR="005131F2" w:rsidRPr="006946C3">
        <w:rPr>
          <w:rFonts w:ascii="Arial Narrow" w:hAnsi="Arial Narrow"/>
        </w:rPr>
        <w:t xml:space="preserve"> </w:t>
      </w:r>
    </w:p>
    <w:p w14:paraId="67F6B674" w14:textId="77777777" w:rsidR="00011245" w:rsidRPr="006946C3" w:rsidRDefault="00011245" w:rsidP="00FC5785">
      <w:pPr>
        <w:rPr>
          <w:rFonts w:ascii="Arial Narrow" w:hAnsi="Arial Narrow"/>
          <w:sz w:val="18"/>
        </w:rPr>
      </w:pPr>
    </w:p>
    <w:p w14:paraId="7EC277DF" w14:textId="77777777" w:rsidR="003C69CA" w:rsidRPr="006946C3" w:rsidRDefault="003C69CA" w:rsidP="00FC5785">
      <w:pPr>
        <w:pStyle w:val="Lista"/>
        <w:ind w:left="1440" w:firstLine="0"/>
        <w:jc w:val="both"/>
        <w:rPr>
          <w:rFonts w:ascii="Arial Narrow" w:hAnsi="Arial Narrow" w:cs="Arial"/>
          <w:sz w:val="23"/>
        </w:rPr>
      </w:pPr>
      <w:r w:rsidRPr="006946C3">
        <w:rPr>
          <w:rFonts w:ascii="Arial Narrow" w:hAnsi="Arial Narrow" w:cs="Arial"/>
        </w:rPr>
        <w:t xml:space="preserve">Esta sección incluye </w:t>
      </w:r>
      <w:r w:rsidR="00764F1C" w:rsidRPr="006946C3">
        <w:rPr>
          <w:rFonts w:ascii="Arial Narrow" w:hAnsi="Arial Narrow" w:cs="Arial"/>
        </w:rPr>
        <w:t xml:space="preserve">las responsabilidades y obligaciones con las que deberá cumplir el </w:t>
      </w:r>
      <w:r w:rsidR="00AB1D16" w:rsidRPr="006946C3">
        <w:rPr>
          <w:rFonts w:ascii="Arial Narrow" w:hAnsi="Arial Narrow" w:cs="Arial"/>
        </w:rPr>
        <w:t>Proveedor</w:t>
      </w:r>
      <w:r w:rsidR="00764F1C" w:rsidRPr="006946C3">
        <w:rPr>
          <w:rFonts w:ascii="Arial Narrow" w:hAnsi="Arial Narrow" w:cs="Arial"/>
        </w:rPr>
        <w:t xml:space="preserve">. </w:t>
      </w:r>
    </w:p>
    <w:p w14:paraId="057DB042" w14:textId="77777777" w:rsidR="003C69CA" w:rsidRPr="006946C3" w:rsidRDefault="003C69CA" w:rsidP="00FC5785">
      <w:pPr>
        <w:ind w:right="759"/>
        <w:rPr>
          <w:rFonts w:ascii="Arial Narrow" w:hAnsi="Arial Narrow" w:cs="Arial"/>
          <w:b/>
          <w:bCs/>
        </w:rPr>
      </w:pPr>
    </w:p>
    <w:p w14:paraId="41DF8C66" w14:textId="77777777" w:rsidR="00AB1D16" w:rsidRPr="006946C3" w:rsidRDefault="00E6126F" w:rsidP="00FC5785">
      <w:pPr>
        <w:pStyle w:val="Ttulo7"/>
        <w:ind w:right="-22"/>
        <w:rPr>
          <w:rFonts w:ascii="Arial Narrow" w:hAnsi="Arial Narrow"/>
        </w:rPr>
      </w:pPr>
      <w:r w:rsidRPr="006946C3">
        <w:rPr>
          <w:rFonts w:ascii="Arial Narrow" w:hAnsi="Arial Narrow"/>
        </w:rPr>
        <w:t>Sección VII</w:t>
      </w:r>
      <w:r w:rsidR="00B167A7" w:rsidRPr="006946C3">
        <w:rPr>
          <w:rFonts w:ascii="Arial Narrow" w:hAnsi="Arial Narrow"/>
        </w:rPr>
        <w:t>.</w:t>
      </w:r>
      <w:r w:rsidR="00B167A7" w:rsidRPr="006946C3">
        <w:rPr>
          <w:rFonts w:ascii="Arial Narrow" w:hAnsi="Arial Narrow"/>
        </w:rPr>
        <w:tab/>
      </w:r>
      <w:r w:rsidR="00EB1A94" w:rsidRPr="006946C3">
        <w:rPr>
          <w:rFonts w:ascii="Arial Narrow" w:hAnsi="Arial Narrow"/>
        </w:rPr>
        <w:t xml:space="preserve">Formularios </w:t>
      </w:r>
    </w:p>
    <w:p w14:paraId="3819F647" w14:textId="77777777" w:rsidR="00011245" w:rsidRPr="006946C3" w:rsidRDefault="00011245" w:rsidP="00FC5785">
      <w:pPr>
        <w:rPr>
          <w:rFonts w:ascii="Arial Narrow" w:hAnsi="Arial Narrow"/>
          <w:sz w:val="16"/>
        </w:rPr>
      </w:pPr>
    </w:p>
    <w:p w14:paraId="5709D7BC" w14:textId="77777777" w:rsidR="008F4C3B" w:rsidRPr="006946C3" w:rsidRDefault="003C69CA" w:rsidP="00FC5785">
      <w:pPr>
        <w:ind w:left="1440" w:right="-22" w:hanging="1440"/>
        <w:jc w:val="both"/>
        <w:rPr>
          <w:rFonts w:ascii="Arial Narrow" w:hAnsi="Arial Narrow" w:cs="Arial"/>
        </w:rPr>
      </w:pPr>
      <w:r w:rsidRPr="006946C3">
        <w:rPr>
          <w:rFonts w:ascii="Arial Narrow" w:hAnsi="Arial Narrow" w:cs="Arial"/>
          <w:b/>
          <w:bCs/>
        </w:rPr>
        <w:tab/>
      </w:r>
      <w:r w:rsidR="00EB1A94" w:rsidRPr="006946C3">
        <w:rPr>
          <w:rFonts w:ascii="Arial Narrow" w:hAnsi="Arial Narrow" w:cs="Arial"/>
        </w:rPr>
        <w:t>Esta sección contiene los formularios de información sobre el oferente, presentación de oferta y garantías que el oferente deberá presentar conjuntamente con la oferta.</w:t>
      </w:r>
      <w:bookmarkStart w:id="5" w:name="_Toc185953110"/>
    </w:p>
    <w:p w14:paraId="2FA62E40" w14:textId="77777777" w:rsidR="00FC6D5D" w:rsidRPr="005C4F4A" w:rsidRDefault="00FC6D5D" w:rsidP="00E92CF8">
      <w:pPr>
        <w:pStyle w:val="Ttulo1"/>
        <w:spacing w:before="240"/>
        <w:rPr>
          <w:rFonts w:ascii="Arial Narrow" w:hAnsi="Arial Narrow"/>
          <w:szCs w:val="28"/>
          <w14:shadow w14:blurRad="0" w14:dist="0" w14:dir="0" w14:sx="0" w14:sy="0" w14:kx="0" w14:ky="0" w14:algn="none">
            <w14:srgbClr w14:val="000000"/>
          </w14:shadow>
        </w:rPr>
      </w:pPr>
      <w:bookmarkStart w:id="6" w:name="_Toc494562833"/>
      <w:r w:rsidRPr="005C4F4A">
        <w:rPr>
          <w:rFonts w:ascii="Arial Narrow" w:hAnsi="Arial Narrow"/>
          <w:szCs w:val="28"/>
          <w14:shadow w14:blurRad="0" w14:dist="0" w14:dir="0" w14:sx="0" w14:sy="0" w14:kx="0" w14:ky="0" w14:algn="none">
            <w14:srgbClr w14:val="000000"/>
          </w14:shadow>
        </w:rPr>
        <w:lastRenderedPageBreak/>
        <w:t>PARTE I</w:t>
      </w:r>
      <w:bookmarkEnd w:id="6"/>
    </w:p>
    <w:p w14:paraId="154916C2" w14:textId="77777777" w:rsidR="00FC6D5D" w:rsidRPr="005C4F4A" w:rsidRDefault="00FC6D5D" w:rsidP="00FC5785">
      <w:pPr>
        <w:pStyle w:val="Ttulo1"/>
        <w:rPr>
          <w:rFonts w:ascii="Arial Narrow" w:hAnsi="Arial Narrow"/>
          <w:szCs w:val="28"/>
          <w14:shadow w14:blurRad="0" w14:dist="0" w14:dir="0" w14:sx="0" w14:sy="0" w14:kx="0" w14:ky="0" w14:algn="none">
            <w14:srgbClr w14:val="000000"/>
          </w14:shadow>
        </w:rPr>
      </w:pPr>
      <w:bookmarkStart w:id="7" w:name="_Toc494562834"/>
      <w:r w:rsidRPr="005C4F4A">
        <w:rPr>
          <w:rFonts w:ascii="Arial Narrow" w:hAnsi="Arial Narrow"/>
          <w:szCs w:val="28"/>
          <w14:shadow w14:blurRad="0" w14:dist="0" w14:dir="0" w14:sx="0" w14:sy="0" w14:kx="0" w14:ky="0" w14:algn="none">
            <w14:srgbClr w14:val="000000"/>
          </w14:shadow>
        </w:rPr>
        <w:t>PROCEDIMIENTOS DE LA LICITACIÓN</w:t>
      </w:r>
      <w:bookmarkEnd w:id="7"/>
    </w:p>
    <w:p w14:paraId="2FFACB39" w14:textId="77777777" w:rsidR="00FC6D5D" w:rsidRPr="005C4F4A" w:rsidRDefault="00FC6D5D" w:rsidP="00FC5785">
      <w:pPr>
        <w:jc w:val="center"/>
        <w:rPr>
          <w:rFonts w:ascii="Arial Narrow" w:hAnsi="Arial Narrow" w:cs="Arial"/>
          <w:b/>
          <w:sz w:val="28"/>
          <w:szCs w:val="28"/>
        </w:rPr>
      </w:pPr>
    </w:p>
    <w:p w14:paraId="43530CC5" w14:textId="77777777" w:rsidR="00FC6D5D" w:rsidRPr="005C4F4A" w:rsidRDefault="00FC6D5D" w:rsidP="006946C3">
      <w:pPr>
        <w:pStyle w:val="Ttulo2"/>
        <w:rPr>
          <w:rFonts w:ascii="Arial Narrow" w:hAnsi="Arial Narrow"/>
          <w14:shadow w14:blurRad="0" w14:dist="0" w14:dir="0" w14:sx="0" w14:sy="0" w14:kx="0" w14:ky="0" w14:algn="none">
            <w14:srgbClr w14:val="000000"/>
          </w14:shadow>
        </w:rPr>
      </w:pPr>
      <w:bookmarkStart w:id="8" w:name="_Toc494562835"/>
      <w:r w:rsidRPr="005C4F4A">
        <w:rPr>
          <w:rFonts w:ascii="Arial Narrow" w:hAnsi="Arial Narrow"/>
          <w14:shadow w14:blurRad="0" w14:dist="0" w14:dir="0" w14:sx="0" w14:sy="0" w14:kx="0" w14:ky="0" w14:algn="none">
            <w14:srgbClr w14:val="000000"/>
          </w14:shadow>
        </w:rPr>
        <w:t>Sección I</w:t>
      </w:r>
      <w:bookmarkEnd w:id="8"/>
      <w:r w:rsidRPr="005C4F4A">
        <w:rPr>
          <w:rFonts w:ascii="Arial Narrow" w:hAnsi="Arial Narrow"/>
          <w14:shadow w14:blurRad="0" w14:dist="0" w14:dir="0" w14:sx="0" w14:sy="0" w14:kx="0" w14:ky="0" w14:algn="none">
            <w14:srgbClr w14:val="000000"/>
          </w14:shadow>
        </w:rPr>
        <w:t xml:space="preserve">  </w:t>
      </w:r>
    </w:p>
    <w:p w14:paraId="641DAAD8" w14:textId="77777777" w:rsidR="00FC6D5D" w:rsidRPr="005C4F4A" w:rsidRDefault="00FC6D5D" w:rsidP="006946C3">
      <w:pPr>
        <w:pStyle w:val="Ttulo2"/>
        <w:rPr>
          <w:rFonts w:ascii="Arial Narrow" w:hAnsi="Arial Narrow"/>
          <w14:shadow w14:blurRad="0" w14:dist="0" w14:dir="0" w14:sx="0" w14:sy="0" w14:kx="0" w14:ky="0" w14:algn="none">
            <w14:srgbClr w14:val="000000"/>
          </w14:shadow>
        </w:rPr>
      </w:pPr>
      <w:bookmarkStart w:id="9" w:name="_Toc494562836"/>
      <w:r w:rsidRPr="005C4F4A">
        <w:rPr>
          <w:rFonts w:ascii="Arial Narrow" w:hAnsi="Arial Narrow"/>
          <w14:shadow w14:blurRad="0" w14:dist="0" w14:dir="0" w14:sx="0" w14:sy="0" w14:kx="0" w14:ky="0" w14:algn="none">
            <w14:srgbClr w14:val="000000"/>
          </w14:shadow>
        </w:rPr>
        <w:t>Instrucciones a los Oferentes (IAO)</w:t>
      </w:r>
      <w:bookmarkEnd w:id="9"/>
    </w:p>
    <w:p w14:paraId="61301308" w14:textId="77777777" w:rsidR="00D5259C" w:rsidRPr="006946C3" w:rsidRDefault="00D5259C" w:rsidP="00AC2F06">
      <w:pPr>
        <w:rPr>
          <w:rFonts w:ascii="Arial Narrow" w:hAnsi="Arial Narrow"/>
        </w:rPr>
      </w:pPr>
    </w:p>
    <w:p w14:paraId="0C570FB2" w14:textId="77777777" w:rsidR="00D5259C" w:rsidRPr="006946C3" w:rsidRDefault="006946C3" w:rsidP="00E1756D">
      <w:pPr>
        <w:pStyle w:val="Ttulo3"/>
      </w:pPr>
      <w:bookmarkStart w:id="10" w:name="_Toc494562837"/>
      <w:r w:rsidRPr="006946C3">
        <w:t xml:space="preserve">1.1 </w:t>
      </w:r>
      <w:r w:rsidR="00D5259C" w:rsidRPr="006946C3">
        <w:t>Antecedentes</w:t>
      </w:r>
      <w:bookmarkEnd w:id="10"/>
    </w:p>
    <w:p w14:paraId="0301E7D3" w14:textId="77777777" w:rsidR="00D5259C" w:rsidRPr="006946C3" w:rsidRDefault="00D5259C" w:rsidP="00E1756D">
      <w:pPr>
        <w:pStyle w:val="Ttulo3"/>
      </w:pPr>
    </w:p>
    <w:p w14:paraId="7B273A0E"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 xml:space="preserve">Como bien lo describe su nombre, los Juegos Deportivos Nacionales Escolares, se pueden calificar como la fiesta deportiva del sistema educativo dominicano ya que involucra todos los centros educativos públicos y privados del país. Este es un evento polideportivo donde intervienen varias disciplinas, entre las que podemos destacar: atletismo, ajedrez, baloncesto, futbol, béisbol, voleibol, lucha, gimnasia, balonmano, bádminton, karate, tae </w:t>
      </w:r>
      <w:proofErr w:type="spellStart"/>
      <w:r w:rsidRPr="00847826">
        <w:rPr>
          <w:rFonts w:ascii="Arial Narrow" w:hAnsi="Arial Narrow" w:cs="Arial"/>
          <w:lang w:eastAsia="en-US"/>
        </w:rPr>
        <w:t>kown</w:t>
      </w:r>
      <w:proofErr w:type="spellEnd"/>
      <w:r w:rsidRPr="00847826">
        <w:rPr>
          <w:rFonts w:ascii="Arial Narrow" w:hAnsi="Arial Narrow" w:cs="Arial"/>
          <w:lang w:eastAsia="en-US"/>
        </w:rPr>
        <w:t xml:space="preserve"> do, tenis de mesa, softbol, entre otras.</w:t>
      </w:r>
    </w:p>
    <w:p w14:paraId="2AEB11F7" w14:textId="77777777" w:rsidR="00235B7E" w:rsidRPr="00847826" w:rsidRDefault="00235B7E" w:rsidP="00235B7E">
      <w:pPr>
        <w:jc w:val="both"/>
        <w:rPr>
          <w:rFonts w:ascii="Arial Narrow" w:hAnsi="Arial Narrow" w:cs="Arial"/>
          <w:lang w:eastAsia="en-US"/>
        </w:rPr>
      </w:pPr>
    </w:p>
    <w:p w14:paraId="171D0A46"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 xml:space="preserve">Para lograr una participación en este evento, los centros educativos realizan una serie de actividades y competencias deportivas  que a través de eliminatorias (intramuros, </w:t>
      </w:r>
      <w:proofErr w:type="spellStart"/>
      <w:r w:rsidRPr="00847826">
        <w:rPr>
          <w:rFonts w:ascii="Arial Narrow" w:hAnsi="Arial Narrow" w:cs="Arial"/>
          <w:lang w:eastAsia="en-US"/>
        </w:rPr>
        <w:t>interescolares</w:t>
      </w:r>
      <w:proofErr w:type="spellEnd"/>
      <w:r w:rsidRPr="00847826">
        <w:rPr>
          <w:rFonts w:ascii="Arial Narrow" w:hAnsi="Arial Narrow" w:cs="Arial"/>
          <w:lang w:eastAsia="en-US"/>
        </w:rPr>
        <w:t>, regionales y zonales) les van garantizando un lugar para la competencia final que son los llamados “Juegos Deportivos Nacionales Estudiantiles”.</w:t>
      </w:r>
    </w:p>
    <w:p w14:paraId="501FD53A" w14:textId="77777777" w:rsidR="00235B7E" w:rsidRPr="00847826" w:rsidRDefault="00235B7E" w:rsidP="00235B7E">
      <w:pPr>
        <w:jc w:val="both"/>
        <w:rPr>
          <w:rFonts w:ascii="Arial Narrow" w:hAnsi="Arial Narrow" w:cs="Arial"/>
          <w:lang w:eastAsia="en-US"/>
        </w:rPr>
      </w:pPr>
    </w:p>
    <w:p w14:paraId="7043FBF1"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 xml:space="preserve">Esta importante iniciativa surge durante el gobierno del, entonces presidente de la Republica, Dr. Joaquín Balaguer en el año 1968, cuando se celebra en el Distrito Nacional ʺLos Primeros Juegos Nacionales Estudiantiles˝ del 3 al 7 de julio. Bajo la coordinación del Dr. Luis A. </w:t>
      </w:r>
      <w:proofErr w:type="spellStart"/>
      <w:r w:rsidRPr="00847826">
        <w:rPr>
          <w:rFonts w:ascii="Arial Narrow" w:hAnsi="Arial Narrow" w:cs="Arial"/>
          <w:lang w:eastAsia="en-US"/>
        </w:rPr>
        <w:t>Duvergé</w:t>
      </w:r>
      <w:proofErr w:type="spellEnd"/>
      <w:r w:rsidRPr="00847826">
        <w:rPr>
          <w:rFonts w:ascii="Arial Narrow" w:hAnsi="Arial Narrow" w:cs="Arial"/>
          <w:lang w:eastAsia="en-US"/>
        </w:rPr>
        <w:t>, Secretario de Educación y Ramón Enrique Matos, Director de Educación Física.</w:t>
      </w:r>
    </w:p>
    <w:p w14:paraId="7B253FA3" w14:textId="77777777" w:rsidR="00235B7E" w:rsidRPr="00847826" w:rsidRDefault="00235B7E" w:rsidP="00235B7E">
      <w:pPr>
        <w:jc w:val="both"/>
        <w:rPr>
          <w:rFonts w:ascii="Arial Narrow" w:hAnsi="Arial Narrow" w:cs="Arial"/>
          <w:lang w:eastAsia="en-US"/>
        </w:rPr>
      </w:pPr>
    </w:p>
    <w:p w14:paraId="5F07506A"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Bajo esta misma administración se celebraron, 4 años más tarde, la segunda versión de estos juegos deportivos escolares en el Distrito Nacional del día 2 al 6 de enero del año 1971.</w:t>
      </w:r>
    </w:p>
    <w:p w14:paraId="36A4EA9E" w14:textId="77777777" w:rsidR="00235B7E" w:rsidRPr="00847826" w:rsidRDefault="00235B7E" w:rsidP="00235B7E">
      <w:pPr>
        <w:jc w:val="both"/>
        <w:rPr>
          <w:rFonts w:ascii="Arial Narrow" w:hAnsi="Arial Narrow" w:cs="Arial"/>
          <w:lang w:eastAsia="en-US"/>
        </w:rPr>
      </w:pPr>
    </w:p>
    <w:p w14:paraId="6FC98FC1"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Es en el año 1976, cuando bajo la gestión presidencial del Dr. Joaquín Balaguer, pero con la representación de Justo Castellanos Díaz y José de Jesús Sánchez como Secretario de Deportes y Director de Educación Física, respectivamente. Se celebran los ʺIII Juegos Deportivos Nacionales Estudiantilesʺ. Cabe destacar esta tercera versión como la última antes de una prolongada pausa de 31 años.</w:t>
      </w:r>
    </w:p>
    <w:p w14:paraId="229CCF95" w14:textId="77777777" w:rsidR="00235B7E" w:rsidRPr="00847826" w:rsidRDefault="00235B7E" w:rsidP="00235B7E">
      <w:pPr>
        <w:jc w:val="both"/>
        <w:rPr>
          <w:rFonts w:ascii="Arial Narrow" w:hAnsi="Arial Narrow" w:cs="Arial"/>
          <w:lang w:eastAsia="en-US"/>
        </w:rPr>
      </w:pPr>
    </w:p>
    <w:p w14:paraId="74D45354"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Transcurrieron tres décadas hasta que el 25 de mayo del 2007, la Licda. Alejandrina Germán, en su función de Secretaría de Educación bajo la gestión del Presidente Leonel Fernández, juramentara al comité organizador de los ʺIV Juegos Deportivos Escolaresʺ encabezado por el licenciado Fausto Mota. Estos finalmente fueron celebrados del 17 al 22 de agosto del año 2010, donde se dieron cita jóvenes atletas representantes de 106 distritos destacados en  más de 14 disciplinas deportivas.</w:t>
      </w:r>
    </w:p>
    <w:p w14:paraId="108DB34E" w14:textId="77777777" w:rsidR="00235B7E" w:rsidRPr="00847826" w:rsidRDefault="00235B7E" w:rsidP="00235B7E">
      <w:pPr>
        <w:jc w:val="both"/>
        <w:rPr>
          <w:rFonts w:ascii="Arial Narrow" w:hAnsi="Arial Narrow" w:cs="Arial"/>
          <w:lang w:eastAsia="en-US"/>
        </w:rPr>
      </w:pPr>
    </w:p>
    <w:p w14:paraId="27247F7E"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El resultado del desempeño durante la jornada se muestra en el siguiente cuadro:</w:t>
      </w:r>
    </w:p>
    <w:p w14:paraId="3E3BDB8A" w14:textId="77777777" w:rsidR="00235B7E" w:rsidRPr="00235B7E" w:rsidRDefault="00235B7E" w:rsidP="00235B7E">
      <w:pPr>
        <w:jc w:val="both"/>
        <w:rPr>
          <w:rFonts w:ascii="Arial Narrow" w:hAnsi="Arial Narrow"/>
          <w:szCs w:val="28"/>
        </w:rPr>
      </w:pPr>
    </w:p>
    <w:tbl>
      <w:tblPr>
        <w:tblStyle w:val="Tablaconcuadrcula"/>
        <w:tblW w:w="0" w:type="auto"/>
        <w:tblLook w:val="04A0" w:firstRow="1" w:lastRow="0" w:firstColumn="1" w:lastColumn="0" w:noHBand="0" w:noVBand="1"/>
      </w:tblPr>
      <w:tblGrid>
        <w:gridCol w:w="1838"/>
        <w:gridCol w:w="2410"/>
        <w:gridCol w:w="2693"/>
        <w:gridCol w:w="1553"/>
      </w:tblGrid>
      <w:tr w:rsidR="00235B7E" w:rsidRPr="00235B7E" w14:paraId="0599A131" w14:textId="77777777" w:rsidTr="00F63E5E">
        <w:tc>
          <w:tcPr>
            <w:tcW w:w="1838" w:type="dxa"/>
            <w:shd w:val="clear" w:color="auto" w:fill="BFBFBF" w:themeFill="background1" w:themeFillShade="BF"/>
          </w:tcPr>
          <w:p w14:paraId="19622403" w14:textId="77777777" w:rsidR="00235B7E" w:rsidRPr="00235B7E" w:rsidRDefault="00235B7E" w:rsidP="00F63E5E">
            <w:pPr>
              <w:jc w:val="center"/>
              <w:rPr>
                <w:rFonts w:ascii="Arial Narrow" w:hAnsi="Arial Narrow"/>
                <w:szCs w:val="28"/>
              </w:rPr>
            </w:pPr>
          </w:p>
        </w:tc>
        <w:tc>
          <w:tcPr>
            <w:tcW w:w="2410" w:type="dxa"/>
            <w:shd w:val="clear" w:color="auto" w:fill="BFBFBF" w:themeFill="background1" w:themeFillShade="BF"/>
          </w:tcPr>
          <w:p w14:paraId="650C49A0" w14:textId="77777777" w:rsidR="00235B7E" w:rsidRPr="00235B7E" w:rsidRDefault="00235B7E" w:rsidP="00F63E5E">
            <w:pPr>
              <w:jc w:val="center"/>
              <w:rPr>
                <w:rFonts w:ascii="Arial Narrow" w:hAnsi="Arial Narrow"/>
                <w:szCs w:val="28"/>
              </w:rPr>
            </w:pPr>
            <w:r w:rsidRPr="00235B7E">
              <w:rPr>
                <w:rFonts w:ascii="Arial Narrow" w:hAnsi="Arial Narrow"/>
                <w:szCs w:val="28"/>
              </w:rPr>
              <w:t>ZONA</w:t>
            </w:r>
          </w:p>
        </w:tc>
        <w:tc>
          <w:tcPr>
            <w:tcW w:w="2693" w:type="dxa"/>
            <w:shd w:val="clear" w:color="auto" w:fill="BFBFBF" w:themeFill="background1" w:themeFillShade="BF"/>
          </w:tcPr>
          <w:p w14:paraId="2371645B" w14:textId="77777777" w:rsidR="00235B7E" w:rsidRPr="00235B7E" w:rsidRDefault="00235B7E" w:rsidP="00F63E5E">
            <w:pPr>
              <w:jc w:val="center"/>
              <w:rPr>
                <w:rFonts w:ascii="Arial Narrow" w:hAnsi="Arial Narrow"/>
                <w:szCs w:val="28"/>
              </w:rPr>
            </w:pPr>
            <w:r w:rsidRPr="00235B7E">
              <w:rPr>
                <w:rFonts w:ascii="Arial Narrow" w:hAnsi="Arial Narrow"/>
                <w:szCs w:val="28"/>
              </w:rPr>
              <w:t>TOTAL MEDALLAS</w:t>
            </w:r>
          </w:p>
        </w:tc>
        <w:tc>
          <w:tcPr>
            <w:tcW w:w="1553" w:type="dxa"/>
            <w:shd w:val="clear" w:color="auto" w:fill="BFBFBF" w:themeFill="background1" w:themeFillShade="BF"/>
          </w:tcPr>
          <w:p w14:paraId="5023B9BE" w14:textId="77777777" w:rsidR="00235B7E" w:rsidRPr="00235B7E" w:rsidRDefault="00235B7E" w:rsidP="00F63E5E">
            <w:pPr>
              <w:jc w:val="center"/>
              <w:rPr>
                <w:rFonts w:ascii="Arial Narrow" w:hAnsi="Arial Narrow"/>
                <w:szCs w:val="28"/>
              </w:rPr>
            </w:pPr>
            <w:r w:rsidRPr="00235B7E">
              <w:rPr>
                <w:rFonts w:ascii="Arial Narrow" w:hAnsi="Arial Narrow"/>
                <w:szCs w:val="28"/>
              </w:rPr>
              <w:t>ORO</w:t>
            </w:r>
          </w:p>
        </w:tc>
      </w:tr>
      <w:tr w:rsidR="00235B7E" w:rsidRPr="00235B7E" w14:paraId="701E58FC" w14:textId="77777777" w:rsidTr="00235B7E">
        <w:tc>
          <w:tcPr>
            <w:tcW w:w="1838" w:type="dxa"/>
            <w:shd w:val="clear" w:color="auto" w:fill="BFBFBF" w:themeFill="background1" w:themeFillShade="BF"/>
            <w:vAlign w:val="center"/>
          </w:tcPr>
          <w:p w14:paraId="71C98F3E" w14:textId="77777777" w:rsidR="00235B7E" w:rsidRPr="00235B7E" w:rsidRDefault="00235B7E" w:rsidP="00235B7E">
            <w:pPr>
              <w:jc w:val="center"/>
              <w:rPr>
                <w:rFonts w:ascii="Arial Narrow" w:hAnsi="Arial Narrow"/>
                <w:szCs w:val="28"/>
              </w:rPr>
            </w:pPr>
            <w:r w:rsidRPr="00235B7E">
              <w:rPr>
                <w:rFonts w:ascii="Arial Narrow" w:hAnsi="Arial Narrow"/>
                <w:szCs w:val="28"/>
              </w:rPr>
              <w:t>1er.</w:t>
            </w:r>
          </w:p>
        </w:tc>
        <w:tc>
          <w:tcPr>
            <w:tcW w:w="2410" w:type="dxa"/>
          </w:tcPr>
          <w:p w14:paraId="5C893170" w14:textId="77777777" w:rsidR="00235B7E" w:rsidRPr="00235B7E" w:rsidRDefault="00235B7E" w:rsidP="00F63E5E">
            <w:pPr>
              <w:jc w:val="center"/>
              <w:rPr>
                <w:rFonts w:ascii="Arial Narrow" w:hAnsi="Arial Narrow"/>
                <w:szCs w:val="28"/>
              </w:rPr>
            </w:pPr>
            <w:r w:rsidRPr="00235B7E">
              <w:rPr>
                <w:rFonts w:ascii="Arial Narrow" w:hAnsi="Arial Narrow"/>
                <w:szCs w:val="28"/>
              </w:rPr>
              <w:t>Sur</w:t>
            </w:r>
          </w:p>
          <w:p w14:paraId="163A6F88" w14:textId="77777777" w:rsidR="00235B7E" w:rsidRPr="00235B7E" w:rsidRDefault="00235B7E" w:rsidP="00F63E5E">
            <w:pPr>
              <w:jc w:val="center"/>
              <w:rPr>
                <w:rFonts w:ascii="Arial Narrow" w:hAnsi="Arial Narrow"/>
                <w:sz w:val="16"/>
                <w:szCs w:val="16"/>
              </w:rPr>
            </w:pPr>
            <w:r w:rsidRPr="00235B7E">
              <w:rPr>
                <w:rFonts w:ascii="Arial Narrow" w:hAnsi="Arial Narrow"/>
                <w:sz w:val="16"/>
                <w:szCs w:val="16"/>
              </w:rPr>
              <w:t xml:space="preserve">(Azua, </w:t>
            </w:r>
            <w:proofErr w:type="spellStart"/>
            <w:r w:rsidRPr="00235B7E">
              <w:rPr>
                <w:rFonts w:ascii="Arial Narrow" w:hAnsi="Arial Narrow"/>
                <w:sz w:val="16"/>
                <w:szCs w:val="16"/>
              </w:rPr>
              <w:t>Neiba</w:t>
            </w:r>
            <w:proofErr w:type="spellEnd"/>
            <w:r w:rsidRPr="00235B7E">
              <w:rPr>
                <w:rFonts w:ascii="Arial Narrow" w:hAnsi="Arial Narrow"/>
                <w:sz w:val="16"/>
                <w:szCs w:val="16"/>
              </w:rPr>
              <w:t>, Barahona y San Juan de la Maguana)</w:t>
            </w:r>
          </w:p>
        </w:tc>
        <w:tc>
          <w:tcPr>
            <w:tcW w:w="2693" w:type="dxa"/>
          </w:tcPr>
          <w:p w14:paraId="5AD55FB7" w14:textId="77777777" w:rsidR="00235B7E" w:rsidRPr="00235B7E" w:rsidRDefault="00235B7E" w:rsidP="00F63E5E">
            <w:pPr>
              <w:jc w:val="center"/>
              <w:rPr>
                <w:rFonts w:ascii="Arial Narrow" w:hAnsi="Arial Narrow"/>
                <w:szCs w:val="28"/>
              </w:rPr>
            </w:pPr>
          </w:p>
          <w:p w14:paraId="46C5C8DF" w14:textId="77777777" w:rsidR="00235B7E" w:rsidRPr="00235B7E" w:rsidRDefault="00235B7E" w:rsidP="00F63E5E">
            <w:pPr>
              <w:jc w:val="center"/>
              <w:rPr>
                <w:rFonts w:ascii="Arial Narrow" w:hAnsi="Arial Narrow"/>
                <w:szCs w:val="28"/>
              </w:rPr>
            </w:pPr>
            <w:r w:rsidRPr="00235B7E">
              <w:rPr>
                <w:rFonts w:ascii="Arial Narrow" w:hAnsi="Arial Narrow"/>
                <w:szCs w:val="28"/>
              </w:rPr>
              <w:t>67</w:t>
            </w:r>
          </w:p>
        </w:tc>
        <w:tc>
          <w:tcPr>
            <w:tcW w:w="1553" w:type="dxa"/>
          </w:tcPr>
          <w:p w14:paraId="2CB7E13D" w14:textId="77777777" w:rsidR="00235B7E" w:rsidRPr="00235B7E" w:rsidRDefault="00235B7E" w:rsidP="00F63E5E">
            <w:pPr>
              <w:jc w:val="center"/>
              <w:rPr>
                <w:rFonts w:ascii="Arial Narrow" w:hAnsi="Arial Narrow"/>
                <w:szCs w:val="28"/>
              </w:rPr>
            </w:pPr>
          </w:p>
          <w:p w14:paraId="2548ACEA" w14:textId="77777777" w:rsidR="00235B7E" w:rsidRPr="00235B7E" w:rsidRDefault="00235B7E" w:rsidP="00F63E5E">
            <w:pPr>
              <w:jc w:val="center"/>
              <w:rPr>
                <w:rFonts w:ascii="Arial Narrow" w:hAnsi="Arial Narrow"/>
                <w:szCs w:val="28"/>
              </w:rPr>
            </w:pPr>
            <w:r w:rsidRPr="00235B7E">
              <w:rPr>
                <w:rFonts w:ascii="Arial Narrow" w:hAnsi="Arial Narrow"/>
                <w:szCs w:val="28"/>
              </w:rPr>
              <w:t>34</w:t>
            </w:r>
          </w:p>
        </w:tc>
      </w:tr>
      <w:tr w:rsidR="00235B7E" w:rsidRPr="00235B7E" w14:paraId="00543A75" w14:textId="77777777" w:rsidTr="00235B7E">
        <w:tc>
          <w:tcPr>
            <w:tcW w:w="1838" w:type="dxa"/>
            <w:shd w:val="clear" w:color="auto" w:fill="BFBFBF" w:themeFill="background1" w:themeFillShade="BF"/>
            <w:vAlign w:val="center"/>
          </w:tcPr>
          <w:p w14:paraId="57489C6E" w14:textId="77777777" w:rsidR="00235B7E" w:rsidRPr="00235B7E" w:rsidRDefault="00235B7E" w:rsidP="00235B7E">
            <w:pPr>
              <w:jc w:val="center"/>
              <w:rPr>
                <w:rFonts w:ascii="Arial Narrow" w:hAnsi="Arial Narrow"/>
                <w:szCs w:val="28"/>
              </w:rPr>
            </w:pPr>
            <w:r w:rsidRPr="00235B7E">
              <w:rPr>
                <w:rFonts w:ascii="Arial Narrow" w:hAnsi="Arial Narrow"/>
                <w:szCs w:val="28"/>
              </w:rPr>
              <w:t>2do.</w:t>
            </w:r>
          </w:p>
        </w:tc>
        <w:tc>
          <w:tcPr>
            <w:tcW w:w="2410" w:type="dxa"/>
          </w:tcPr>
          <w:p w14:paraId="17A5FC8F" w14:textId="77777777" w:rsidR="00235B7E" w:rsidRPr="00235B7E" w:rsidRDefault="00235B7E" w:rsidP="00F63E5E">
            <w:pPr>
              <w:jc w:val="center"/>
              <w:rPr>
                <w:rFonts w:ascii="Arial Narrow" w:hAnsi="Arial Narrow"/>
                <w:szCs w:val="28"/>
              </w:rPr>
            </w:pPr>
            <w:r w:rsidRPr="00235B7E">
              <w:rPr>
                <w:rFonts w:ascii="Arial Narrow" w:hAnsi="Arial Narrow"/>
                <w:szCs w:val="28"/>
              </w:rPr>
              <w:t>Este</w:t>
            </w:r>
          </w:p>
          <w:p w14:paraId="55D6B032" w14:textId="77777777" w:rsidR="00235B7E" w:rsidRPr="00235B7E" w:rsidRDefault="00235B7E" w:rsidP="00F63E5E">
            <w:pPr>
              <w:jc w:val="center"/>
              <w:rPr>
                <w:rFonts w:ascii="Arial Narrow" w:hAnsi="Arial Narrow"/>
                <w:sz w:val="16"/>
                <w:szCs w:val="16"/>
              </w:rPr>
            </w:pPr>
            <w:r w:rsidRPr="00235B7E">
              <w:rPr>
                <w:rFonts w:ascii="Arial Narrow" w:hAnsi="Arial Narrow"/>
                <w:sz w:val="16"/>
                <w:szCs w:val="16"/>
              </w:rPr>
              <w:t xml:space="preserve">(Monte Plata, San Pedro e </w:t>
            </w:r>
            <w:proofErr w:type="spellStart"/>
            <w:r w:rsidRPr="00235B7E">
              <w:rPr>
                <w:rFonts w:ascii="Arial Narrow" w:hAnsi="Arial Narrow"/>
                <w:sz w:val="16"/>
                <w:szCs w:val="16"/>
              </w:rPr>
              <w:t>Higüey</w:t>
            </w:r>
            <w:proofErr w:type="spellEnd"/>
            <w:r w:rsidRPr="00235B7E">
              <w:rPr>
                <w:rFonts w:ascii="Arial Narrow" w:hAnsi="Arial Narrow"/>
                <w:sz w:val="16"/>
                <w:szCs w:val="16"/>
              </w:rPr>
              <w:t>)</w:t>
            </w:r>
          </w:p>
        </w:tc>
        <w:tc>
          <w:tcPr>
            <w:tcW w:w="2693" w:type="dxa"/>
          </w:tcPr>
          <w:p w14:paraId="28325B7C" w14:textId="77777777" w:rsidR="00235B7E" w:rsidRPr="00235B7E" w:rsidRDefault="00235B7E" w:rsidP="00F63E5E">
            <w:pPr>
              <w:jc w:val="center"/>
              <w:rPr>
                <w:rFonts w:ascii="Arial Narrow" w:hAnsi="Arial Narrow"/>
                <w:szCs w:val="28"/>
              </w:rPr>
            </w:pPr>
          </w:p>
          <w:p w14:paraId="2EEC7E69" w14:textId="77777777" w:rsidR="00235B7E" w:rsidRPr="00235B7E" w:rsidRDefault="00235B7E" w:rsidP="00F63E5E">
            <w:pPr>
              <w:jc w:val="center"/>
              <w:rPr>
                <w:rFonts w:ascii="Arial Narrow" w:hAnsi="Arial Narrow"/>
                <w:szCs w:val="28"/>
              </w:rPr>
            </w:pPr>
            <w:r w:rsidRPr="00235B7E">
              <w:rPr>
                <w:rFonts w:ascii="Arial Narrow" w:hAnsi="Arial Narrow"/>
                <w:szCs w:val="28"/>
              </w:rPr>
              <w:lastRenderedPageBreak/>
              <w:t>79</w:t>
            </w:r>
          </w:p>
        </w:tc>
        <w:tc>
          <w:tcPr>
            <w:tcW w:w="1553" w:type="dxa"/>
          </w:tcPr>
          <w:p w14:paraId="41BA5E3B" w14:textId="77777777" w:rsidR="00235B7E" w:rsidRPr="00235B7E" w:rsidRDefault="00235B7E" w:rsidP="00F63E5E">
            <w:pPr>
              <w:jc w:val="center"/>
              <w:rPr>
                <w:rFonts w:ascii="Arial Narrow" w:hAnsi="Arial Narrow"/>
                <w:szCs w:val="28"/>
              </w:rPr>
            </w:pPr>
          </w:p>
          <w:p w14:paraId="25BDE057" w14:textId="77777777" w:rsidR="00235B7E" w:rsidRPr="00235B7E" w:rsidRDefault="00235B7E" w:rsidP="00F63E5E">
            <w:pPr>
              <w:jc w:val="center"/>
              <w:rPr>
                <w:rFonts w:ascii="Arial Narrow" w:hAnsi="Arial Narrow"/>
                <w:szCs w:val="28"/>
              </w:rPr>
            </w:pPr>
            <w:r w:rsidRPr="00235B7E">
              <w:rPr>
                <w:rFonts w:ascii="Arial Narrow" w:hAnsi="Arial Narrow"/>
                <w:szCs w:val="28"/>
              </w:rPr>
              <w:lastRenderedPageBreak/>
              <w:t>26</w:t>
            </w:r>
          </w:p>
        </w:tc>
      </w:tr>
      <w:tr w:rsidR="00235B7E" w:rsidRPr="00235B7E" w14:paraId="5DB9D56A" w14:textId="77777777" w:rsidTr="00235B7E">
        <w:tc>
          <w:tcPr>
            <w:tcW w:w="1838" w:type="dxa"/>
            <w:shd w:val="clear" w:color="auto" w:fill="BFBFBF" w:themeFill="background1" w:themeFillShade="BF"/>
            <w:vAlign w:val="center"/>
          </w:tcPr>
          <w:p w14:paraId="3A534D9B" w14:textId="77777777" w:rsidR="00235B7E" w:rsidRPr="00235B7E" w:rsidRDefault="00235B7E" w:rsidP="00235B7E">
            <w:pPr>
              <w:jc w:val="center"/>
              <w:rPr>
                <w:rFonts w:ascii="Arial Narrow" w:hAnsi="Arial Narrow"/>
                <w:szCs w:val="28"/>
              </w:rPr>
            </w:pPr>
            <w:r w:rsidRPr="00235B7E">
              <w:rPr>
                <w:rFonts w:ascii="Arial Narrow" w:hAnsi="Arial Narrow"/>
                <w:szCs w:val="28"/>
              </w:rPr>
              <w:lastRenderedPageBreak/>
              <w:t>3ro.</w:t>
            </w:r>
          </w:p>
        </w:tc>
        <w:tc>
          <w:tcPr>
            <w:tcW w:w="2410" w:type="dxa"/>
          </w:tcPr>
          <w:p w14:paraId="28D50881" w14:textId="77777777" w:rsidR="00235B7E" w:rsidRPr="00235B7E" w:rsidRDefault="00235B7E" w:rsidP="00F63E5E">
            <w:pPr>
              <w:jc w:val="center"/>
              <w:rPr>
                <w:rFonts w:ascii="Arial Narrow" w:hAnsi="Arial Narrow"/>
                <w:szCs w:val="28"/>
              </w:rPr>
            </w:pPr>
            <w:r w:rsidRPr="00235B7E">
              <w:rPr>
                <w:rFonts w:ascii="Arial Narrow" w:hAnsi="Arial Narrow"/>
                <w:szCs w:val="28"/>
              </w:rPr>
              <w:t>Santo Domingo</w:t>
            </w:r>
          </w:p>
          <w:p w14:paraId="0FB412E2" w14:textId="77777777" w:rsidR="00235B7E" w:rsidRPr="00235B7E" w:rsidRDefault="00235B7E" w:rsidP="00F63E5E">
            <w:pPr>
              <w:jc w:val="center"/>
              <w:rPr>
                <w:rFonts w:ascii="Arial Narrow" w:hAnsi="Arial Narrow"/>
                <w:sz w:val="16"/>
                <w:szCs w:val="16"/>
              </w:rPr>
            </w:pPr>
            <w:r w:rsidRPr="00235B7E">
              <w:rPr>
                <w:rFonts w:ascii="Arial Narrow" w:hAnsi="Arial Narrow"/>
                <w:sz w:val="16"/>
                <w:szCs w:val="16"/>
              </w:rPr>
              <w:t>(Santo Domingo, Distrito Nacional y San Cristóbal)</w:t>
            </w:r>
          </w:p>
        </w:tc>
        <w:tc>
          <w:tcPr>
            <w:tcW w:w="2693" w:type="dxa"/>
          </w:tcPr>
          <w:p w14:paraId="0A452FA9" w14:textId="77777777" w:rsidR="00235B7E" w:rsidRPr="00235B7E" w:rsidRDefault="00235B7E" w:rsidP="00F63E5E">
            <w:pPr>
              <w:jc w:val="center"/>
              <w:rPr>
                <w:rFonts w:ascii="Arial Narrow" w:hAnsi="Arial Narrow"/>
                <w:szCs w:val="28"/>
              </w:rPr>
            </w:pPr>
          </w:p>
          <w:p w14:paraId="1B422BC8" w14:textId="77777777" w:rsidR="00235B7E" w:rsidRPr="00235B7E" w:rsidRDefault="00235B7E" w:rsidP="00F63E5E">
            <w:pPr>
              <w:jc w:val="center"/>
              <w:rPr>
                <w:rFonts w:ascii="Arial Narrow" w:hAnsi="Arial Narrow"/>
                <w:szCs w:val="28"/>
              </w:rPr>
            </w:pPr>
            <w:r w:rsidRPr="00235B7E">
              <w:rPr>
                <w:rFonts w:ascii="Arial Narrow" w:hAnsi="Arial Narrow"/>
                <w:szCs w:val="28"/>
              </w:rPr>
              <w:t>76</w:t>
            </w:r>
          </w:p>
        </w:tc>
        <w:tc>
          <w:tcPr>
            <w:tcW w:w="1553" w:type="dxa"/>
          </w:tcPr>
          <w:p w14:paraId="549652C6" w14:textId="77777777" w:rsidR="00235B7E" w:rsidRPr="00235B7E" w:rsidRDefault="00235B7E" w:rsidP="00F63E5E">
            <w:pPr>
              <w:jc w:val="center"/>
              <w:rPr>
                <w:rFonts w:ascii="Arial Narrow" w:hAnsi="Arial Narrow"/>
                <w:szCs w:val="28"/>
              </w:rPr>
            </w:pPr>
          </w:p>
          <w:p w14:paraId="25F25BD6" w14:textId="77777777" w:rsidR="00235B7E" w:rsidRPr="00235B7E" w:rsidRDefault="00235B7E" w:rsidP="00F63E5E">
            <w:pPr>
              <w:jc w:val="center"/>
              <w:rPr>
                <w:rFonts w:ascii="Arial Narrow" w:hAnsi="Arial Narrow"/>
                <w:szCs w:val="28"/>
              </w:rPr>
            </w:pPr>
            <w:r w:rsidRPr="00235B7E">
              <w:rPr>
                <w:rFonts w:ascii="Arial Narrow" w:hAnsi="Arial Narrow"/>
                <w:szCs w:val="28"/>
              </w:rPr>
              <w:t>24</w:t>
            </w:r>
          </w:p>
        </w:tc>
      </w:tr>
      <w:tr w:rsidR="00235B7E" w:rsidRPr="00235B7E" w14:paraId="403ED869" w14:textId="77777777" w:rsidTr="00235B7E">
        <w:tc>
          <w:tcPr>
            <w:tcW w:w="1838" w:type="dxa"/>
            <w:shd w:val="clear" w:color="auto" w:fill="BFBFBF" w:themeFill="background1" w:themeFillShade="BF"/>
            <w:vAlign w:val="center"/>
          </w:tcPr>
          <w:p w14:paraId="3D3D37F2" w14:textId="77777777" w:rsidR="00235B7E" w:rsidRPr="00235B7E" w:rsidRDefault="00235B7E" w:rsidP="00235B7E">
            <w:pPr>
              <w:jc w:val="center"/>
              <w:rPr>
                <w:rFonts w:ascii="Arial Narrow" w:hAnsi="Arial Narrow"/>
                <w:szCs w:val="28"/>
              </w:rPr>
            </w:pPr>
            <w:r w:rsidRPr="00235B7E">
              <w:rPr>
                <w:rFonts w:ascii="Arial Narrow" w:hAnsi="Arial Narrow"/>
                <w:szCs w:val="28"/>
              </w:rPr>
              <w:t>4to.</w:t>
            </w:r>
          </w:p>
        </w:tc>
        <w:tc>
          <w:tcPr>
            <w:tcW w:w="2410" w:type="dxa"/>
          </w:tcPr>
          <w:p w14:paraId="70982317" w14:textId="77777777" w:rsidR="00235B7E" w:rsidRPr="00235B7E" w:rsidRDefault="00235B7E" w:rsidP="00F63E5E">
            <w:pPr>
              <w:jc w:val="center"/>
              <w:rPr>
                <w:rFonts w:ascii="Arial Narrow" w:hAnsi="Arial Narrow"/>
                <w:szCs w:val="28"/>
              </w:rPr>
            </w:pPr>
            <w:r w:rsidRPr="00235B7E">
              <w:rPr>
                <w:rFonts w:ascii="Arial Narrow" w:hAnsi="Arial Narrow"/>
                <w:szCs w:val="28"/>
              </w:rPr>
              <w:t>Noroeste</w:t>
            </w:r>
          </w:p>
          <w:p w14:paraId="178723F1" w14:textId="77777777" w:rsidR="00235B7E" w:rsidRPr="00235B7E" w:rsidRDefault="00235B7E" w:rsidP="00F63E5E">
            <w:pPr>
              <w:jc w:val="center"/>
              <w:rPr>
                <w:rFonts w:ascii="Arial Narrow" w:hAnsi="Arial Narrow"/>
                <w:sz w:val="16"/>
                <w:szCs w:val="16"/>
              </w:rPr>
            </w:pPr>
            <w:r w:rsidRPr="00235B7E">
              <w:rPr>
                <w:rFonts w:ascii="Arial Narrow" w:hAnsi="Arial Narrow"/>
                <w:sz w:val="16"/>
                <w:szCs w:val="16"/>
              </w:rPr>
              <w:t>(Santiago, Mao, Monte Cristi y Puerto Plata)</w:t>
            </w:r>
          </w:p>
        </w:tc>
        <w:tc>
          <w:tcPr>
            <w:tcW w:w="2693" w:type="dxa"/>
          </w:tcPr>
          <w:p w14:paraId="367A8E52" w14:textId="77777777" w:rsidR="00235B7E" w:rsidRPr="00235B7E" w:rsidRDefault="00235B7E" w:rsidP="00F63E5E">
            <w:pPr>
              <w:jc w:val="center"/>
              <w:rPr>
                <w:rFonts w:ascii="Arial Narrow" w:hAnsi="Arial Narrow"/>
                <w:szCs w:val="28"/>
              </w:rPr>
            </w:pPr>
          </w:p>
          <w:p w14:paraId="16B2BB5B" w14:textId="77777777" w:rsidR="00235B7E" w:rsidRPr="00235B7E" w:rsidRDefault="00235B7E" w:rsidP="00F63E5E">
            <w:pPr>
              <w:jc w:val="center"/>
              <w:rPr>
                <w:rFonts w:ascii="Arial Narrow" w:hAnsi="Arial Narrow"/>
                <w:szCs w:val="28"/>
              </w:rPr>
            </w:pPr>
            <w:r w:rsidRPr="00235B7E">
              <w:rPr>
                <w:rFonts w:ascii="Arial Narrow" w:hAnsi="Arial Narrow"/>
                <w:szCs w:val="28"/>
              </w:rPr>
              <w:t>66</w:t>
            </w:r>
          </w:p>
        </w:tc>
        <w:tc>
          <w:tcPr>
            <w:tcW w:w="1553" w:type="dxa"/>
          </w:tcPr>
          <w:p w14:paraId="61CA442F" w14:textId="77777777" w:rsidR="00235B7E" w:rsidRPr="00235B7E" w:rsidRDefault="00235B7E" w:rsidP="00F63E5E">
            <w:pPr>
              <w:jc w:val="center"/>
              <w:rPr>
                <w:rFonts w:ascii="Arial Narrow" w:hAnsi="Arial Narrow"/>
                <w:szCs w:val="28"/>
              </w:rPr>
            </w:pPr>
          </w:p>
          <w:p w14:paraId="27A6ACC5" w14:textId="77777777" w:rsidR="00235B7E" w:rsidRPr="00235B7E" w:rsidRDefault="00235B7E" w:rsidP="00F63E5E">
            <w:pPr>
              <w:jc w:val="center"/>
              <w:rPr>
                <w:rFonts w:ascii="Arial Narrow" w:hAnsi="Arial Narrow"/>
                <w:szCs w:val="28"/>
              </w:rPr>
            </w:pPr>
            <w:r w:rsidRPr="00235B7E">
              <w:rPr>
                <w:rFonts w:ascii="Arial Narrow" w:hAnsi="Arial Narrow"/>
                <w:szCs w:val="28"/>
              </w:rPr>
              <w:t>18</w:t>
            </w:r>
          </w:p>
        </w:tc>
      </w:tr>
      <w:tr w:rsidR="00235B7E" w:rsidRPr="00235B7E" w14:paraId="6F5698EA" w14:textId="77777777" w:rsidTr="00235B7E">
        <w:tc>
          <w:tcPr>
            <w:tcW w:w="1838" w:type="dxa"/>
            <w:shd w:val="clear" w:color="auto" w:fill="BFBFBF" w:themeFill="background1" w:themeFillShade="BF"/>
            <w:vAlign w:val="center"/>
          </w:tcPr>
          <w:p w14:paraId="4600FBA0" w14:textId="77777777" w:rsidR="00235B7E" w:rsidRPr="00235B7E" w:rsidRDefault="00235B7E" w:rsidP="00235B7E">
            <w:pPr>
              <w:jc w:val="center"/>
              <w:rPr>
                <w:rFonts w:ascii="Arial Narrow" w:hAnsi="Arial Narrow"/>
                <w:szCs w:val="28"/>
              </w:rPr>
            </w:pPr>
            <w:r w:rsidRPr="00235B7E">
              <w:rPr>
                <w:rFonts w:ascii="Arial Narrow" w:hAnsi="Arial Narrow"/>
                <w:szCs w:val="28"/>
              </w:rPr>
              <w:t>5to.</w:t>
            </w:r>
          </w:p>
        </w:tc>
        <w:tc>
          <w:tcPr>
            <w:tcW w:w="2410" w:type="dxa"/>
          </w:tcPr>
          <w:p w14:paraId="2EC20DE8" w14:textId="77777777" w:rsidR="00235B7E" w:rsidRPr="00235B7E" w:rsidRDefault="00235B7E" w:rsidP="00F63E5E">
            <w:pPr>
              <w:jc w:val="center"/>
              <w:rPr>
                <w:rFonts w:ascii="Arial Narrow" w:hAnsi="Arial Narrow"/>
                <w:szCs w:val="28"/>
              </w:rPr>
            </w:pPr>
            <w:r w:rsidRPr="00235B7E">
              <w:rPr>
                <w:rFonts w:ascii="Arial Narrow" w:hAnsi="Arial Narrow"/>
                <w:szCs w:val="28"/>
              </w:rPr>
              <w:t>Noroeste</w:t>
            </w:r>
          </w:p>
          <w:p w14:paraId="659C3C85" w14:textId="77777777" w:rsidR="00235B7E" w:rsidRPr="00235B7E" w:rsidRDefault="00235B7E" w:rsidP="00F63E5E">
            <w:pPr>
              <w:jc w:val="center"/>
              <w:rPr>
                <w:rFonts w:ascii="Arial Narrow" w:hAnsi="Arial Narrow"/>
                <w:sz w:val="16"/>
                <w:szCs w:val="16"/>
              </w:rPr>
            </w:pPr>
            <w:r w:rsidRPr="00235B7E">
              <w:rPr>
                <w:rFonts w:ascii="Arial Narrow" w:hAnsi="Arial Narrow"/>
                <w:sz w:val="16"/>
                <w:szCs w:val="16"/>
              </w:rPr>
              <w:t xml:space="preserve">(La Vega, </w:t>
            </w:r>
            <w:proofErr w:type="spellStart"/>
            <w:r w:rsidRPr="00235B7E">
              <w:rPr>
                <w:rFonts w:ascii="Arial Narrow" w:hAnsi="Arial Narrow"/>
                <w:sz w:val="16"/>
                <w:szCs w:val="16"/>
              </w:rPr>
              <w:t>Cotuí</w:t>
            </w:r>
            <w:proofErr w:type="spellEnd"/>
            <w:r w:rsidRPr="00235B7E">
              <w:rPr>
                <w:rFonts w:ascii="Arial Narrow" w:hAnsi="Arial Narrow"/>
                <w:sz w:val="16"/>
                <w:szCs w:val="16"/>
              </w:rPr>
              <w:t>, San Francisco de Macorís y Nagua)</w:t>
            </w:r>
          </w:p>
        </w:tc>
        <w:tc>
          <w:tcPr>
            <w:tcW w:w="2693" w:type="dxa"/>
          </w:tcPr>
          <w:p w14:paraId="35CA9FD8" w14:textId="77777777" w:rsidR="00235B7E" w:rsidRPr="00235B7E" w:rsidRDefault="00235B7E" w:rsidP="00F63E5E">
            <w:pPr>
              <w:jc w:val="center"/>
              <w:rPr>
                <w:rFonts w:ascii="Arial Narrow" w:hAnsi="Arial Narrow"/>
                <w:szCs w:val="28"/>
              </w:rPr>
            </w:pPr>
          </w:p>
          <w:p w14:paraId="39630007" w14:textId="77777777" w:rsidR="00235B7E" w:rsidRPr="00235B7E" w:rsidRDefault="00235B7E" w:rsidP="00F63E5E">
            <w:pPr>
              <w:jc w:val="center"/>
              <w:rPr>
                <w:rFonts w:ascii="Arial Narrow" w:hAnsi="Arial Narrow"/>
                <w:szCs w:val="28"/>
              </w:rPr>
            </w:pPr>
            <w:r w:rsidRPr="00235B7E">
              <w:rPr>
                <w:rFonts w:ascii="Arial Narrow" w:hAnsi="Arial Narrow"/>
                <w:szCs w:val="28"/>
              </w:rPr>
              <w:t>39</w:t>
            </w:r>
          </w:p>
        </w:tc>
        <w:tc>
          <w:tcPr>
            <w:tcW w:w="1553" w:type="dxa"/>
          </w:tcPr>
          <w:p w14:paraId="2604EF3A" w14:textId="77777777" w:rsidR="00235B7E" w:rsidRPr="00235B7E" w:rsidRDefault="00235B7E" w:rsidP="00F63E5E">
            <w:pPr>
              <w:jc w:val="center"/>
              <w:rPr>
                <w:rFonts w:ascii="Arial Narrow" w:hAnsi="Arial Narrow"/>
                <w:szCs w:val="28"/>
              </w:rPr>
            </w:pPr>
          </w:p>
          <w:p w14:paraId="265A4004" w14:textId="77777777" w:rsidR="00235B7E" w:rsidRPr="00235B7E" w:rsidRDefault="00235B7E" w:rsidP="00F63E5E">
            <w:pPr>
              <w:jc w:val="center"/>
              <w:rPr>
                <w:rFonts w:ascii="Arial Narrow" w:hAnsi="Arial Narrow"/>
                <w:szCs w:val="28"/>
              </w:rPr>
            </w:pPr>
            <w:r w:rsidRPr="00235B7E">
              <w:rPr>
                <w:rFonts w:ascii="Arial Narrow" w:hAnsi="Arial Narrow"/>
                <w:szCs w:val="28"/>
              </w:rPr>
              <w:t>7</w:t>
            </w:r>
          </w:p>
        </w:tc>
      </w:tr>
    </w:tbl>
    <w:p w14:paraId="68354370" w14:textId="77777777" w:rsidR="00235B7E" w:rsidRPr="00235B7E" w:rsidRDefault="00235B7E" w:rsidP="00235B7E">
      <w:pPr>
        <w:jc w:val="both"/>
        <w:rPr>
          <w:rFonts w:ascii="Arial Narrow" w:hAnsi="Arial Narrow"/>
          <w:szCs w:val="28"/>
        </w:rPr>
      </w:pPr>
    </w:p>
    <w:p w14:paraId="5E691865"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 xml:space="preserve">Dos años más tarde, específicamente del 26 de abril al 4 de mayo del año 2012, San Juan de la Maguana sirvió de escenario para dar lugar a la realización de los </w:t>
      </w:r>
      <w:r w:rsidRPr="00847826">
        <w:rPr>
          <w:rFonts w:ascii="Arial" w:hAnsi="Arial" w:cs="Arial"/>
          <w:lang w:eastAsia="en-US"/>
        </w:rPr>
        <w:t>ʺ</w:t>
      </w:r>
      <w:r w:rsidRPr="00847826">
        <w:rPr>
          <w:rFonts w:ascii="Arial Narrow" w:hAnsi="Arial Narrow" w:cs="Arial"/>
          <w:lang w:eastAsia="en-US"/>
        </w:rPr>
        <w:t>V Juegos Deportivos Escolares</w:t>
      </w:r>
      <w:r w:rsidRPr="00847826">
        <w:rPr>
          <w:rFonts w:ascii="Arial" w:hAnsi="Arial" w:cs="Arial"/>
          <w:lang w:eastAsia="en-US"/>
        </w:rPr>
        <w:t>ʺ</w:t>
      </w:r>
      <w:r w:rsidRPr="00847826">
        <w:rPr>
          <w:rFonts w:ascii="Arial Narrow" w:hAnsi="Arial Narrow" w:cs="Arial"/>
          <w:lang w:eastAsia="en-US"/>
        </w:rPr>
        <w:t xml:space="preserve"> contando con la participaci</w:t>
      </w:r>
      <w:r w:rsidRPr="00847826">
        <w:rPr>
          <w:rFonts w:ascii="Arial Narrow" w:hAnsi="Arial Narrow" w:cs="Arial Narrow"/>
          <w:lang w:eastAsia="en-US"/>
        </w:rPr>
        <w:t>ó</w:t>
      </w:r>
      <w:r w:rsidRPr="00847826">
        <w:rPr>
          <w:rFonts w:ascii="Arial Narrow" w:hAnsi="Arial Narrow" w:cs="Arial"/>
          <w:lang w:eastAsia="en-US"/>
        </w:rPr>
        <w:t xml:space="preserve">n de 2,835 atletas de centros educativos públicos y la convocatoria de 15 disciplinas curriculares y </w:t>
      </w:r>
      <w:proofErr w:type="spellStart"/>
      <w:r w:rsidRPr="00847826">
        <w:rPr>
          <w:rFonts w:ascii="Arial Narrow" w:hAnsi="Arial Narrow" w:cs="Arial"/>
          <w:lang w:eastAsia="en-US"/>
        </w:rPr>
        <w:t>co</w:t>
      </w:r>
      <w:proofErr w:type="spellEnd"/>
      <w:r w:rsidRPr="00847826">
        <w:rPr>
          <w:rFonts w:ascii="Arial Narrow" w:hAnsi="Arial Narrow" w:cs="Arial"/>
          <w:lang w:eastAsia="en-US"/>
        </w:rPr>
        <w:t xml:space="preserve">-curriculares. </w:t>
      </w:r>
    </w:p>
    <w:p w14:paraId="00D9CC70" w14:textId="77777777" w:rsidR="00235B7E" w:rsidRPr="00847826" w:rsidRDefault="00235B7E" w:rsidP="00235B7E">
      <w:pPr>
        <w:jc w:val="both"/>
        <w:rPr>
          <w:rFonts w:ascii="Arial Narrow" w:hAnsi="Arial Narrow" w:cs="Arial"/>
          <w:lang w:eastAsia="en-US"/>
        </w:rPr>
      </w:pPr>
    </w:p>
    <w:p w14:paraId="3E848DD3"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El desempeño de los atletas que representaron cada una de las zonas que competían en las diferentes disciplinas, los llevo a posicionarse de la siguiente manera:</w:t>
      </w:r>
    </w:p>
    <w:p w14:paraId="7E41A6C6" w14:textId="77777777" w:rsidR="00235B7E" w:rsidRPr="008956C6" w:rsidRDefault="00235B7E" w:rsidP="00235B7E">
      <w:pPr>
        <w:jc w:val="both"/>
        <w:rPr>
          <w:rFonts w:ascii="Arial Narrow" w:hAnsi="Arial Narrow"/>
          <w:szCs w:val="28"/>
        </w:rPr>
      </w:pPr>
    </w:p>
    <w:tbl>
      <w:tblPr>
        <w:tblStyle w:val="Tablaconcuadrcula"/>
        <w:tblW w:w="0" w:type="auto"/>
        <w:tblLook w:val="04A0" w:firstRow="1" w:lastRow="0" w:firstColumn="1" w:lastColumn="0" w:noHBand="0" w:noVBand="1"/>
      </w:tblPr>
      <w:tblGrid>
        <w:gridCol w:w="846"/>
        <w:gridCol w:w="2693"/>
        <w:gridCol w:w="1098"/>
        <w:gridCol w:w="1028"/>
        <w:gridCol w:w="1261"/>
        <w:gridCol w:w="1568"/>
      </w:tblGrid>
      <w:tr w:rsidR="00235B7E" w:rsidRPr="008956C6" w14:paraId="09BEDE60" w14:textId="77777777" w:rsidTr="008956C6">
        <w:tc>
          <w:tcPr>
            <w:tcW w:w="846" w:type="dxa"/>
            <w:shd w:val="clear" w:color="auto" w:fill="BFBFBF" w:themeFill="background1" w:themeFillShade="BF"/>
            <w:vAlign w:val="center"/>
          </w:tcPr>
          <w:p w14:paraId="37A7FE67" w14:textId="77777777" w:rsidR="00235B7E" w:rsidRPr="008956C6" w:rsidRDefault="00235B7E" w:rsidP="008956C6">
            <w:pPr>
              <w:jc w:val="center"/>
              <w:rPr>
                <w:rFonts w:ascii="Arial Narrow" w:hAnsi="Arial Narrow"/>
                <w:szCs w:val="28"/>
              </w:rPr>
            </w:pPr>
          </w:p>
        </w:tc>
        <w:tc>
          <w:tcPr>
            <w:tcW w:w="2693" w:type="dxa"/>
            <w:shd w:val="clear" w:color="auto" w:fill="BFBFBF" w:themeFill="background1" w:themeFillShade="BF"/>
            <w:vAlign w:val="center"/>
          </w:tcPr>
          <w:p w14:paraId="42D794A7" w14:textId="77777777" w:rsidR="00235B7E" w:rsidRPr="008956C6" w:rsidRDefault="00235B7E" w:rsidP="008956C6">
            <w:pPr>
              <w:jc w:val="center"/>
              <w:rPr>
                <w:rFonts w:ascii="Arial Narrow" w:hAnsi="Arial Narrow"/>
                <w:b/>
                <w:szCs w:val="28"/>
              </w:rPr>
            </w:pPr>
            <w:r w:rsidRPr="008956C6">
              <w:rPr>
                <w:rFonts w:ascii="Arial Narrow" w:hAnsi="Arial Narrow"/>
                <w:b/>
                <w:szCs w:val="28"/>
              </w:rPr>
              <w:t>ZONA</w:t>
            </w:r>
          </w:p>
        </w:tc>
        <w:tc>
          <w:tcPr>
            <w:tcW w:w="1098" w:type="dxa"/>
            <w:shd w:val="clear" w:color="auto" w:fill="BFBFBF" w:themeFill="background1" w:themeFillShade="BF"/>
            <w:vAlign w:val="center"/>
          </w:tcPr>
          <w:p w14:paraId="636E9F56" w14:textId="77777777" w:rsidR="00235B7E" w:rsidRPr="008956C6" w:rsidRDefault="00235B7E" w:rsidP="008956C6">
            <w:pPr>
              <w:jc w:val="center"/>
              <w:rPr>
                <w:rFonts w:ascii="Arial Narrow" w:hAnsi="Arial Narrow"/>
                <w:b/>
                <w:szCs w:val="28"/>
              </w:rPr>
            </w:pPr>
            <w:r w:rsidRPr="008956C6">
              <w:rPr>
                <w:rFonts w:ascii="Arial Narrow" w:hAnsi="Arial Narrow"/>
                <w:b/>
                <w:szCs w:val="28"/>
              </w:rPr>
              <w:t>ORO</w:t>
            </w:r>
          </w:p>
        </w:tc>
        <w:tc>
          <w:tcPr>
            <w:tcW w:w="1028" w:type="dxa"/>
            <w:shd w:val="clear" w:color="auto" w:fill="BFBFBF" w:themeFill="background1" w:themeFillShade="BF"/>
            <w:vAlign w:val="center"/>
          </w:tcPr>
          <w:p w14:paraId="25E389D3" w14:textId="77777777" w:rsidR="00235B7E" w:rsidRPr="008956C6" w:rsidRDefault="00235B7E" w:rsidP="008956C6">
            <w:pPr>
              <w:jc w:val="center"/>
              <w:rPr>
                <w:rFonts w:ascii="Arial Narrow" w:hAnsi="Arial Narrow"/>
                <w:b/>
                <w:szCs w:val="28"/>
              </w:rPr>
            </w:pPr>
            <w:r w:rsidRPr="008956C6">
              <w:rPr>
                <w:rFonts w:ascii="Arial Narrow" w:hAnsi="Arial Narrow"/>
                <w:b/>
                <w:szCs w:val="28"/>
              </w:rPr>
              <w:t>PLATA</w:t>
            </w:r>
          </w:p>
        </w:tc>
        <w:tc>
          <w:tcPr>
            <w:tcW w:w="1261" w:type="dxa"/>
            <w:shd w:val="clear" w:color="auto" w:fill="BFBFBF" w:themeFill="background1" w:themeFillShade="BF"/>
            <w:vAlign w:val="center"/>
          </w:tcPr>
          <w:p w14:paraId="252B267E" w14:textId="77777777" w:rsidR="00235B7E" w:rsidRPr="008956C6" w:rsidRDefault="00235B7E" w:rsidP="008956C6">
            <w:pPr>
              <w:jc w:val="center"/>
              <w:rPr>
                <w:rFonts w:ascii="Arial Narrow" w:hAnsi="Arial Narrow"/>
                <w:b/>
                <w:szCs w:val="28"/>
              </w:rPr>
            </w:pPr>
            <w:r w:rsidRPr="008956C6">
              <w:rPr>
                <w:rFonts w:ascii="Arial Narrow" w:hAnsi="Arial Narrow"/>
                <w:b/>
                <w:szCs w:val="28"/>
              </w:rPr>
              <w:t>BRONCE</w:t>
            </w:r>
          </w:p>
        </w:tc>
        <w:tc>
          <w:tcPr>
            <w:tcW w:w="1568" w:type="dxa"/>
            <w:shd w:val="clear" w:color="auto" w:fill="BFBFBF" w:themeFill="background1" w:themeFillShade="BF"/>
            <w:vAlign w:val="center"/>
          </w:tcPr>
          <w:p w14:paraId="03706427" w14:textId="77777777" w:rsidR="00235B7E" w:rsidRPr="008956C6" w:rsidRDefault="00235B7E" w:rsidP="008956C6">
            <w:pPr>
              <w:jc w:val="center"/>
              <w:rPr>
                <w:rFonts w:ascii="Arial Narrow" w:hAnsi="Arial Narrow"/>
                <w:b/>
                <w:szCs w:val="28"/>
              </w:rPr>
            </w:pPr>
            <w:r w:rsidRPr="008956C6">
              <w:rPr>
                <w:rFonts w:ascii="Arial Narrow" w:hAnsi="Arial Narrow"/>
                <w:b/>
                <w:szCs w:val="28"/>
              </w:rPr>
              <w:t>TOTAL DE MEDALLAS</w:t>
            </w:r>
          </w:p>
        </w:tc>
      </w:tr>
      <w:tr w:rsidR="00235B7E" w:rsidRPr="008956C6" w14:paraId="2EDCEF1D" w14:textId="77777777" w:rsidTr="008956C6">
        <w:tc>
          <w:tcPr>
            <w:tcW w:w="846" w:type="dxa"/>
            <w:shd w:val="clear" w:color="auto" w:fill="BFBFBF" w:themeFill="background1" w:themeFillShade="BF"/>
            <w:vAlign w:val="center"/>
          </w:tcPr>
          <w:p w14:paraId="7A65B0CF" w14:textId="77777777" w:rsidR="00235B7E" w:rsidRPr="008956C6" w:rsidRDefault="00235B7E" w:rsidP="008956C6">
            <w:pPr>
              <w:jc w:val="center"/>
              <w:rPr>
                <w:rFonts w:ascii="Arial Narrow" w:hAnsi="Arial Narrow"/>
                <w:b/>
                <w:szCs w:val="28"/>
              </w:rPr>
            </w:pPr>
          </w:p>
          <w:p w14:paraId="2A3CEE49" w14:textId="77777777" w:rsidR="00235B7E" w:rsidRPr="008956C6" w:rsidRDefault="00235B7E" w:rsidP="008956C6">
            <w:pPr>
              <w:jc w:val="center"/>
              <w:rPr>
                <w:rFonts w:ascii="Arial Narrow" w:hAnsi="Arial Narrow"/>
                <w:b/>
                <w:szCs w:val="28"/>
              </w:rPr>
            </w:pPr>
            <w:r w:rsidRPr="008956C6">
              <w:rPr>
                <w:rFonts w:ascii="Arial Narrow" w:hAnsi="Arial Narrow"/>
                <w:b/>
                <w:szCs w:val="28"/>
              </w:rPr>
              <w:t>1er.</w:t>
            </w:r>
          </w:p>
        </w:tc>
        <w:tc>
          <w:tcPr>
            <w:tcW w:w="2693" w:type="dxa"/>
            <w:vAlign w:val="center"/>
          </w:tcPr>
          <w:p w14:paraId="7E8E2E5F" w14:textId="77777777" w:rsidR="00235B7E" w:rsidRPr="008956C6" w:rsidRDefault="00235B7E" w:rsidP="008956C6">
            <w:pPr>
              <w:jc w:val="center"/>
              <w:rPr>
                <w:rFonts w:ascii="Arial Narrow" w:hAnsi="Arial Narrow"/>
                <w:szCs w:val="28"/>
              </w:rPr>
            </w:pPr>
            <w:r w:rsidRPr="008956C6">
              <w:rPr>
                <w:rFonts w:ascii="Arial Narrow" w:hAnsi="Arial Narrow"/>
                <w:szCs w:val="28"/>
              </w:rPr>
              <w:t>Este</w:t>
            </w:r>
          </w:p>
          <w:p w14:paraId="2F95FA22" w14:textId="77777777" w:rsidR="00235B7E" w:rsidRPr="008956C6" w:rsidRDefault="00235B7E" w:rsidP="008956C6">
            <w:pPr>
              <w:jc w:val="center"/>
              <w:rPr>
                <w:rFonts w:ascii="Arial Narrow" w:hAnsi="Arial Narrow"/>
                <w:szCs w:val="28"/>
              </w:rPr>
            </w:pPr>
            <w:r w:rsidRPr="008956C6">
              <w:rPr>
                <w:rFonts w:ascii="Arial Narrow" w:hAnsi="Arial Narrow"/>
                <w:szCs w:val="28"/>
              </w:rPr>
              <w:t>(</w:t>
            </w:r>
            <w:r w:rsidRPr="008956C6">
              <w:rPr>
                <w:rFonts w:ascii="Arial Narrow" w:hAnsi="Arial Narrow"/>
                <w:sz w:val="16"/>
                <w:szCs w:val="16"/>
              </w:rPr>
              <w:t xml:space="preserve">El </w:t>
            </w:r>
            <w:proofErr w:type="spellStart"/>
            <w:r w:rsidRPr="008956C6">
              <w:rPr>
                <w:rFonts w:ascii="Arial Narrow" w:hAnsi="Arial Narrow"/>
                <w:sz w:val="16"/>
                <w:szCs w:val="16"/>
              </w:rPr>
              <w:t>Seibo</w:t>
            </w:r>
            <w:proofErr w:type="spellEnd"/>
            <w:r w:rsidRPr="008956C6">
              <w:rPr>
                <w:rFonts w:ascii="Arial Narrow" w:hAnsi="Arial Narrow"/>
                <w:sz w:val="16"/>
                <w:szCs w:val="16"/>
              </w:rPr>
              <w:t xml:space="preserve">, San Pedro de Macorís, La Romana e </w:t>
            </w:r>
            <w:proofErr w:type="spellStart"/>
            <w:r w:rsidRPr="008956C6">
              <w:rPr>
                <w:rFonts w:ascii="Arial Narrow" w:hAnsi="Arial Narrow"/>
                <w:sz w:val="16"/>
                <w:szCs w:val="16"/>
              </w:rPr>
              <w:t>Higüey</w:t>
            </w:r>
            <w:proofErr w:type="spellEnd"/>
            <w:r w:rsidRPr="008956C6">
              <w:rPr>
                <w:rFonts w:ascii="Arial Narrow" w:hAnsi="Arial Narrow"/>
                <w:szCs w:val="28"/>
              </w:rPr>
              <w:t>)</w:t>
            </w:r>
          </w:p>
        </w:tc>
        <w:tc>
          <w:tcPr>
            <w:tcW w:w="1098" w:type="dxa"/>
            <w:vAlign w:val="center"/>
          </w:tcPr>
          <w:p w14:paraId="27A9BB80" w14:textId="77777777" w:rsidR="00235B7E" w:rsidRPr="008956C6" w:rsidRDefault="00235B7E" w:rsidP="008956C6">
            <w:pPr>
              <w:jc w:val="center"/>
              <w:rPr>
                <w:rFonts w:ascii="Arial Narrow" w:hAnsi="Arial Narrow"/>
                <w:szCs w:val="28"/>
              </w:rPr>
            </w:pPr>
            <w:r w:rsidRPr="008956C6">
              <w:rPr>
                <w:rFonts w:ascii="Arial Narrow" w:hAnsi="Arial Narrow"/>
                <w:szCs w:val="28"/>
              </w:rPr>
              <w:t>20</w:t>
            </w:r>
          </w:p>
        </w:tc>
        <w:tc>
          <w:tcPr>
            <w:tcW w:w="1028" w:type="dxa"/>
            <w:vAlign w:val="center"/>
          </w:tcPr>
          <w:p w14:paraId="358AEC7A" w14:textId="77777777" w:rsidR="00235B7E" w:rsidRPr="008956C6" w:rsidRDefault="00235B7E" w:rsidP="008956C6">
            <w:pPr>
              <w:jc w:val="center"/>
              <w:rPr>
                <w:rFonts w:ascii="Arial Narrow" w:hAnsi="Arial Narrow"/>
                <w:szCs w:val="28"/>
              </w:rPr>
            </w:pPr>
            <w:r w:rsidRPr="008956C6">
              <w:rPr>
                <w:rFonts w:ascii="Arial Narrow" w:hAnsi="Arial Narrow"/>
                <w:szCs w:val="28"/>
              </w:rPr>
              <w:t>16</w:t>
            </w:r>
          </w:p>
        </w:tc>
        <w:tc>
          <w:tcPr>
            <w:tcW w:w="1261" w:type="dxa"/>
            <w:vAlign w:val="center"/>
          </w:tcPr>
          <w:p w14:paraId="2D9EC908" w14:textId="77777777" w:rsidR="00235B7E" w:rsidRPr="008956C6" w:rsidRDefault="00235B7E" w:rsidP="008956C6">
            <w:pPr>
              <w:jc w:val="center"/>
              <w:rPr>
                <w:rFonts w:ascii="Arial Narrow" w:hAnsi="Arial Narrow"/>
                <w:szCs w:val="28"/>
              </w:rPr>
            </w:pPr>
            <w:r w:rsidRPr="008956C6">
              <w:rPr>
                <w:rFonts w:ascii="Arial Narrow" w:hAnsi="Arial Narrow"/>
                <w:szCs w:val="28"/>
              </w:rPr>
              <w:t>18</w:t>
            </w:r>
          </w:p>
        </w:tc>
        <w:tc>
          <w:tcPr>
            <w:tcW w:w="1568" w:type="dxa"/>
            <w:vAlign w:val="center"/>
          </w:tcPr>
          <w:p w14:paraId="3F930109" w14:textId="77777777" w:rsidR="00235B7E" w:rsidRPr="008956C6" w:rsidRDefault="00235B7E" w:rsidP="008956C6">
            <w:pPr>
              <w:jc w:val="center"/>
              <w:rPr>
                <w:rFonts w:ascii="Arial Narrow" w:hAnsi="Arial Narrow"/>
                <w:szCs w:val="28"/>
              </w:rPr>
            </w:pPr>
          </w:p>
          <w:p w14:paraId="059B9AE7" w14:textId="77777777" w:rsidR="00235B7E" w:rsidRPr="008956C6" w:rsidRDefault="00235B7E" w:rsidP="008956C6">
            <w:pPr>
              <w:jc w:val="center"/>
              <w:rPr>
                <w:rFonts w:ascii="Arial Narrow" w:hAnsi="Arial Narrow"/>
                <w:szCs w:val="28"/>
              </w:rPr>
            </w:pPr>
            <w:r w:rsidRPr="008956C6">
              <w:rPr>
                <w:rFonts w:ascii="Arial Narrow" w:hAnsi="Arial Narrow"/>
                <w:szCs w:val="28"/>
              </w:rPr>
              <w:t>54</w:t>
            </w:r>
          </w:p>
          <w:p w14:paraId="3D924139" w14:textId="77777777" w:rsidR="00235B7E" w:rsidRPr="008956C6" w:rsidRDefault="00235B7E" w:rsidP="008956C6">
            <w:pPr>
              <w:jc w:val="center"/>
              <w:rPr>
                <w:rFonts w:ascii="Arial Narrow" w:hAnsi="Arial Narrow"/>
                <w:szCs w:val="28"/>
              </w:rPr>
            </w:pPr>
          </w:p>
        </w:tc>
      </w:tr>
      <w:tr w:rsidR="00235B7E" w:rsidRPr="008956C6" w14:paraId="3D24651E" w14:textId="77777777" w:rsidTr="008956C6">
        <w:tc>
          <w:tcPr>
            <w:tcW w:w="846" w:type="dxa"/>
            <w:shd w:val="clear" w:color="auto" w:fill="BFBFBF" w:themeFill="background1" w:themeFillShade="BF"/>
            <w:vAlign w:val="center"/>
          </w:tcPr>
          <w:p w14:paraId="6CCE0958" w14:textId="77777777" w:rsidR="00235B7E" w:rsidRPr="008956C6" w:rsidRDefault="00235B7E" w:rsidP="008956C6">
            <w:pPr>
              <w:jc w:val="center"/>
              <w:rPr>
                <w:rFonts w:ascii="Arial Narrow" w:hAnsi="Arial Narrow"/>
                <w:b/>
                <w:szCs w:val="28"/>
              </w:rPr>
            </w:pPr>
            <w:r w:rsidRPr="008956C6">
              <w:rPr>
                <w:rFonts w:ascii="Arial Narrow" w:hAnsi="Arial Narrow"/>
                <w:b/>
                <w:szCs w:val="28"/>
              </w:rPr>
              <w:t>2do.</w:t>
            </w:r>
          </w:p>
        </w:tc>
        <w:tc>
          <w:tcPr>
            <w:tcW w:w="2693" w:type="dxa"/>
            <w:vAlign w:val="center"/>
          </w:tcPr>
          <w:p w14:paraId="37495EB2" w14:textId="77777777" w:rsidR="00235B7E" w:rsidRPr="008956C6" w:rsidRDefault="00235B7E" w:rsidP="008956C6">
            <w:pPr>
              <w:jc w:val="center"/>
              <w:rPr>
                <w:rFonts w:ascii="Arial Narrow" w:hAnsi="Arial Narrow"/>
                <w:szCs w:val="28"/>
              </w:rPr>
            </w:pPr>
            <w:r w:rsidRPr="008956C6">
              <w:rPr>
                <w:rFonts w:ascii="Arial Narrow" w:hAnsi="Arial Narrow"/>
                <w:szCs w:val="28"/>
              </w:rPr>
              <w:t>Oeste Central</w:t>
            </w:r>
          </w:p>
          <w:p w14:paraId="14C29188" w14:textId="77777777" w:rsidR="00235B7E" w:rsidRPr="008956C6" w:rsidRDefault="00235B7E" w:rsidP="008956C6">
            <w:pPr>
              <w:jc w:val="center"/>
              <w:rPr>
                <w:rFonts w:ascii="Arial Narrow" w:hAnsi="Arial Narrow"/>
                <w:sz w:val="16"/>
                <w:szCs w:val="16"/>
              </w:rPr>
            </w:pPr>
            <w:r w:rsidRPr="008956C6">
              <w:rPr>
                <w:rFonts w:ascii="Arial Narrow" w:hAnsi="Arial Narrow"/>
                <w:sz w:val="16"/>
                <w:szCs w:val="16"/>
              </w:rPr>
              <w:t xml:space="preserve">(San Juan, Azua y San José de </w:t>
            </w:r>
            <w:proofErr w:type="spellStart"/>
            <w:r w:rsidRPr="008956C6">
              <w:rPr>
                <w:rFonts w:ascii="Arial Narrow" w:hAnsi="Arial Narrow"/>
                <w:sz w:val="16"/>
                <w:szCs w:val="16"/>
              </w:rPr>
              <w:t>Ocoa</w:t>
            </w:r>
            <w:proofErr w:type="spellEnd"/>
            <w:r w:rsidRPr="008956C6">
              <w:rPr>
                <w:rFonts w:ascii="Arial Narrow" w:hAnsi="Arial Narrow"/>
                <w:sz w:val="16"/>
                <w:szCs w:val="16"/>
              </w:rPr>
              <w:t>)</w:t>
            </w:r>
          </w:p>
        </w:tc>
        <w:tc>
          <w:tcPr>
            <w:tcW w:w="1098" w:type="dxa"/>
            <w:vAlign w:val="center"/>
          </w:tcPr>
          <w:p w14:paraId="0755D119" w14:textId="77777777" w:rsidR="00235B7E" w:rsidRPr="008956C6" w:rsidRDefault="00235B7E" w:rsidP="008956C6">
            <w:pPr>
              <w:jc w:val="center"/>
              <w:rPr>
                <w:rFonts w:ascii="Arial Narrow" w:hAnsi="Arial Narrow"/>
                <w:szCs w:val="28"/>
              </w:rPr>
            </w:pPr>
            <w:r w:rsidRPr="008956C6">
              <w:rPr>
                <w:rFonts w:ascii="Arial Narrow" w:hAnsi="Arial Narrow"/>
                <w:szCs w:val="28"/>
              </w:rPr>
              <w:t>17</w:t>
            </w:r>
          </w:p>
        </w:tc>
        <w:tc>
          <w:tcPr>
            <w:tcW w:w="1028" w:type="dxa"/>
            <w:vAlign w:val="center"/>
          </w:tcPr>
          <w:p w14:paraId="02435286" w14:textId="77777777" w:rsidR="00235B7E" w:rsidRPr="008956C6" w:rsidRDefault="00235B7E" w:rsidP="008956C6">
            <w:pPr>
              <w:jc w:val="center"/>
              <w:rPr>
                <w:rFonts w:ascii="Arial Narrow" w:hAnsi="Arial Narrow"/>
                <w:szCs w:val="28"/>
              </w:rPr>
            </w:pPr>
            <w:r w:rsidRPr="008956C6">
              <w:rPr>
                <w:rFonts w:ascii="Arial Narrow" w:hAnsi="Arial Narrow"/>
                <w:szCs w:val="28"/>
              </w:rPr>
              <w:t>12</w:t>
            </w:r>
          </w:p>
        </w:tc>
        <w:tc>
          <w:tcPr>
            <w:tcW w:w="1261" w:type="dxa"/>
            <w:vAlign w:val="center"/>
          </w:tcPr>
          <w:p w14:paraId="6BC1991F" w14:textId="77777777" w:rsidR="00235B7E" w:rsidRPr="008956C6" w:rsidRDefault="00235B7E" w:rsidP="008956C6">
            <w:pPr>
              <w:jc w:val="center"/>
              <w:rPr>
                <w:rFonts w:ascii="Arial Narrow" w:hAnsi="Arial Narrow"/>
                <w:szCs w:val="28"/>
              </w:rPr>
            </w:pPr>
            <w:r w:rsidRPr="008956C6">
              <w:rPr>
                <w:rFonts w:ascii="Arial Narrow" w:hAnsi="Arial Narrow"/>
                <w:szCs w:val="28"/>
              </w:rPr>
              <w:t>26</w:t>
            </w:r>
          </w:p>
        </w:tc>
        <w:tc>
          <w:tcPr>
            <w:tcW w:w="1568" w:type="dxa"/>
            <w:vAlign w:val="center"/>
          </w:tcPr>
          <w:p w14:paraId="7D1C2E2D" w14:textId="77777777" w:rsidR="00235B7E" w:rsidRPr="008956C6" w:rsidRDefault="00235B7E" w:rsidP="008956C6">
            <w:pPr>
              <w:jc w:val="center"/>
              <w:rPr>
                <w:rFonts w:ascii="Arial Narrow" w:hAnsi="Arial Narrow"/>
                <w:szCs w:val="28"/>
              </w:rPr>
            </w:pPr>
            <w:r w:rsidRPr="008956C6">
              <w:rPr>
                <w:rFonts w:ascii="Arial Narrow" w:hAnsi="Arial Narrow"/>
                <w:szCs w:val="28"/>
              </w:rPr>
              <w:t>55</w:t>
            </w:r>
          </w:p>
        </w:tc>
      </w:tr>
      <w:tr w:rsidR="00235B7E" w:rsidRPr="008956C6" w14:paraId="6181D5F7" w14:textId="77777777" w:rsidTr="008956C6">
        <w:tc>
          <w:tcPr>
            <w:tcW w:w="846" w:type="dxa"/>
            <w:shd w:val="clear" w:color="auto" w:fill="BFBFBF" w:themeFill="background1" w:themeFillShade="BF"/>
            <w:vAlign w:val="center"/>
          </w:tcPr>
          <w:p w14:paraId="3847F19D" w14:textId="77777777" w:rsidR="00235B7E" w:rsidRPr="008956C6" w:rsidRDefault="00235B7E" w:rsidP="008956C6">
            <w:pPr>
              <w:jc w:val="center"/>
              <w:rPr>
                <w:rFonts w:ascii="Arial Narrow" w:hAnsi="Arial Narrow"/>
                <w:b/>
                <w:szCs w:val="28"/>
              </w:rPr>
            </w:pPr>
            <w:r w:rsidRPr="008956C6">
              <w:rPr>
                <w:rFonts w:ascii="Arial Narrow" w:hAnsi="Arial Narrow"/>
                <w:b/>
                <w:szCs w:val="28"/>
              </w:rPr>
              <w:t>3er.</w:t>
            </w:r>
          </w:p>
        </w:tc>
        <w:tc>
          <w:tcPr>
            <w:tcW w:w="2693" w:type="dxa"/>
            <w:vAlign w:val="center"/>
          </w:tcPr>
          <w:p w14:paraId="3B0CD2FA" w14:textId="77777777" w:rsidR="00235B7E" w:rsidRPr="008956C6" w:rsidRDefault="00235B7E" w:rsidP="008956C6">
            <w:pPr>
              <w:jc w:val="center"/>
              <w:rPr>
                <w:rFonts w:ascii="Arial Narrow" w:hAnsi="Arial Narrow"/>
                <w:szCs w:val="28"/>
              </w:rPr>
            </w:pPr>
            <w:r w:rsidRPr="008956C6">
              <w:rPr>
                <w:rFonts w:ascii="Arial Narrow" w:hAnsi="Arial Narrow"/>
                <w:szCs w:val="28"/>
              </w:rPr>
              <w:t>Sureste</w:t>
            </w:r>
          </w:p>
          <w:p w14:paraId="76068A79" w14:textId="77777777" w:rsidR="00235B7E" w:rsidRPr="008956C6" w:rsidRDefault="00235B7E" w:rsidP="008956C6">
            <w:pPr>
              <w:jc w:val="center"/>
              <w:rPr>
                <w:rFonts w:ascii="Arial Narrow" w:hAnsi="Arial Narrow"/>
                <w:sz w:val="16"/>
                <w:szCs w:val="16"/>
              </w:rPr>
            </w:pPr>
            <w:r w:rsidRPr="008956C6">
              <w:rPr>
                <w:rFonts w:ascii="Arial Narrow" w:hAnsi="Arial Narrow"/>
                <w:sz w:val="16"/>
                <w:szCs w:val="16"/>
              </w:rPr>
              <w:t xml:space="preserve">(Santo Domingo y Monte Plata -  </w:t>
            </w:r>
            <w:proofErr w:type="spellStart"/>
            <w:r w:rsidRPr="008956C6">
              <w:rPr>
                <w:rFonts w:ascii="Arial Narrow" w:hAnsi="Arial Narrow"/>
                <w:sz w:val="16"/>
                <w:szCs w:val="16"/>
              </w:rPr>
              <w:t>Bayaguana</w:t>
            </w:r>
            <w:proofErr w:type="spellEnd"/>
            <w:r w:rsidRPr="008956C6">
              <w:rPr>
                <w:rFonts w:ascii="Arial Narrow" w:hAnsi="Arial Narrow"/>
                <w:sz w:val="16"/>
                <w:szCs w:val="16"/>
              </w:rPr>
              <w:t>)</w:t>
            </w:r>
          </w:p>
        </w:tc>
        <w:tc>
          <w:tcPr>
            <w:tcW w:w="1098" w:type="dxa"/>
            <w:vAlign w:val="center"/>
          </w:tcPr>
          <w:p w14:paraId="73FB32FF" w14:textId="77777777" w:rsidR="00235B7E" w:rsidRPr="008956C6" w:rsidRDefault="00235B7E" w:rsidP="008956C6">
            <w:pPr>
              <w:jc w:val="center"/>
              <w:rPr>
                <w:rFonts w:ascii="Arial Narrow" w:hAnsi="Arial Narrow"/>
                <w:szCs w:val="28"/>
              </w:rPr>
            </w:pPr>
            <w:r w:rsidRPr="008956C6">
              <w:rPr>
                <w:rFonts w:ascii="Arial Narrow" w:hAnsi="Arial Narrow"/>
                <w:szCs w:val="28"/>
              </w:rPr>
              <w:t>15</w:t>
            </w:r>
          </w:p>
        </w:tc>
        <w:tc>
          <w:tcPr>
            <w:tcW w:w="1028" w:type="dxa"/>
            <w:vAlign w:val="center"/>
          </w:tcPr>
          <w:p w14:paraId="06E06856" w14:textId="77777777" w:rsidR="00235B7E" w:rsidRPr="008956C6" w:rsidRDefault="00235B7E" w:rsidP="008956C6">
            <w:pPr>
              <w:jc w:val="center"/>
              <w:rPr>
                <w:rFonts w:ascii="Arial Narrow" w:hAnsi="Arial Narrow"/>
                <w:szCs w:val="28"/>
              </w:rPr>
            </w:pPr>
            <w:r w:rsidRPr="008956C6">
              <w:rPr>
                <w:rFonts w:ascii="Arial Narrow" w:hAnsi="Arial Narrow"/>
                <w:szCs w:val="28"/>
              </w:rPr>
              <w:t>20</w:t>
            </w:r>
          </w:p>
        </w:tc>
        <w:tc>
          <w:tcPr>
            <w:tcW w:w="1261" w:type="dxa"/>
            <w:vAlign w:val="center"/>
          </w:tcPr>
          <w:p w14:paraId="6A0F5CEB" w14:textId="77777777" w:rsidR="00235B7E" w:rsidRPr="008956C6" w:rsidRDefault="00235B7E" w:rsidP="008956C6">
            <w:pPr>
              <w:jc w:val="center"/>
              <w:rPr>
                <w:rFonts w:ascii="Arial Narrow" w:hAnsi="Arial Narrow"/>
                <w:szCs w:val="28"/>
              </w:rPr>
            </w:pPr>
            <w:r w:rsidRPr="008956C6">
              <w:rPr>
                <w:rFonts w:ascii="Arial Narrow" w:hAnsi="Arial Narrow"/>
                <w:szCs w:val="28"/>
              </w:rPr>
              <w:t>26</w:t>
            </w:r>
          </w:p>
        </w:tc>
        <w:tc>
          <w:tcPr>
            <w:tcW w:w="1568" w:type="dxa"/>
            <w:vAlign w:val="center"/>
          </w:tcPr>
          <w:p w14:paraId="6A6C8D9E" w14:textId="77777777" w:rsidR="00235B7E" w:rsidRPr="008956C6" w:rsidRDefault="00235B7E" w:rsidP="008956C6">
            <w:pPr>
              <w:jc w:val="center"/>
              <w:rPr>
                <w:rFonts w:ascii="Arial Narrow" w:hAnsi="Arial Narrow"/>
                <w:szCs w:val="28"/>
              </w:rPr>
            </w:pPr>
            <w:r w:rsidRPr="008956C6">
              <w:rPr>
                <w:rFonts w:ascii="Arial Narrow" w:hAnsi="Arial Narrow"/>
                <w:szCs w:val="28"/>
              </w:rPr>
              <w:t>61</w:t>
            </w:r>
          </w:p>
        </w:tc>
      </w:tr>
      <w:tr w:rsidR="00235B7E" w:rsidRPr="008956C6" w14:paraId="0C497429" w14:textId="77777777" w:rsidTr="008956C6">
        <w:tc>
          <w:tcPr>
            <w:tcW w:w="846" w:type="dxa"/>
            <w:shd w:val="clear" w:color="auto" w:fill="BFBFBF" w:themeFill="background1" w:themeFillShade="BF"/>
            <w:vAlign w:val="center"/>
          </w:tcPr>
          <w:p w14:paraId="4CFA5054" w14:textId="77777777" w:rsidR="00235B7E" w:rsidRPr="008956C6" w:rsidRDefault="00235B7E" w:rsidP="008956C6">
            <w:pPr>
              <w:jc w:val="center"/>
              <w:rPr>
                <w:rFonts w:ascii="Arial Narrow" w:hAnsi="Arial Narrow"/>
                <w:b/>
                <w:szCs w:val="28"/>
              </w:rPr>
            </w:pPr>
            <w:r w:rsidRPr="008956C6">
              <w:rPr>
                <w:rFonts w:ascii="Arial Narrow" w:hAnsi="Arial Narrow"/>
                <w:b/>
                <w:szCs w:val="28"/>
              </w:rPr>
              <w:t>4to.</w:t>
            </w:r>
          </w:p>
        </w:tc>
        <w:tc>
          <w:tcPr>
            <w:tcW w:w="2693" w:type="dxa"/>
            <w:vAlign w:val="center"/>
          </w:tcPr>
          <w:p w14:paraId="39E87A10" w14:textId="77777777" w:rsidR="00235B7E" w:rsidRPr="008956C6" w:rsidRDefault="00235B7E" w:rsidP="008956C6">
            <w:pPr>
              <w:jc w:val="center"/>
              <w:rPr>
                <w:rFonts w:ascii="Arial Narrow" w:hAnsi="Arial Narrow"/>
                <w:szCs w:val="28"/>
              </w:rPr>
            </w:pPr>
            <w:r w:rsidRPr="008956C6">
              <w:rPr>
                <w:rFonts w:ascii="Arial Narrow" w:hAnsi="Arial Narrow"/>
                <w:szCs w:val="28"/>
              </w:rPr>
              <w:t>Metropolitana</w:t>
            </w:r>
          </w:p>
          <w:p w14:paraId="269F7F98" w14:textId="77777777" w:rsidR="00235B7E" w:rsidRPr="008956C6" w:rsidRDefault="00235B7E" w:rsidP="008956C6">
            <w:pPr>
              <w:jc w:val="center"/>
              <w:rPr>
                <w:rFonts w:ascii="Arial Narrow" w:hAnsi="Arial Narrow"/>
                <w:sz w:val="16"/>
                <w:szCs w:val="16"/>
              </w:rPr>
            </w:pPr>
            <w:r w:rsidRPr="008956C6">
              <w:rPr>
                <w:rFonts w:ascii="Arial Narrow" w:hAnsi="Arial Narrow"/>
                <w:sz w:val="16"/>
                <w:szCs w:val="16"/>
              </w:rPr>
              <w:t>(Distrito Nacional y San Cristóbal)</w:t>
            </w:r>
          </w:p>
        </w:tc>
        <w:tc>
          <w:tcPr>
            <w:tcW w:w="1098" w:type="dxa"/>
            <w:vAlign w:val="center"/>
          </w:tcPr>
          <w:p w14:paraId="4FEEC482" w14:textId="77777777" w:rsidR="00235B7E" w:rsidRPr="008956C6" w:rsidRDefault="00235B7E" w:rsidP="008956C6">
            <w:pPr>
              <w:jc w:val="center"/>
              <w:rPr>
                <w:rFonts w:ascii="Arial Narrow" w:hAnsi="Arial Narrow"/>
                <w:szCs w:val="28"/>
              </w:rPr>
            </w:pPr>
            <w:r w:rsidRPr="008956C6">
              <w:rPr>
                <w:rFonts w:ascii="Arial Narrow" w:hAnsi="Arial Narrow"/>
                <w:szCs w:val="28"/>
              </w:rPr>
              <w:t>15</w:t>
            </w:r>
          </w:p>
        </w:tc>
        <w:tc>
          <w:tcPr>
            <w:tcW w:w="1028" w:type="dxa"/>
            <w:vAlign w:val="center"/>
          </w:tcPr>
          <w:p w14:paraId="15F58459" w14:textId="77777777" w:rsidR="00235B7E" w:rsidRPr="008956C6" w:rsidRDefault="00235B7E" w:rsidP="008956C6">
            <w:pPr>
              <w:jc w:val="center"/>
              <w:rPr>
                <w:rFonts w:ascii="Arial Narrow" w:hAnsi="Arial Narrow"/>
                <w:szCs w:val="28"/>
              </w:rPr>
            </w:pPr>
            <w:r w:rsidRPr="008956C6">
              <w:rPr>
                <w:rFonts w:ascii="Arial Narrow" w:hAnsi="Arial Narrow"/>
                <w:szCs w:val="28"/>
              </w:rPr>
              <w:t>14</w:t>
            </w:r>
          </w:p>
        </w:tc>
        <w:tc>
          <w:tcPr>
            <w:tcW w:w="1261" w:type="dxa"/>
            <w:vAlign w:val="center"/>
          </w:tcPr>
          <w:p w14:paraId="06E30B00" w14:textId="77777777" w:rsidR="00235B7E" w:rsidRPr="008956C6" w:rsidRDefault="00235B7E" w:rsidP="008956C6">
            <w:pPr>
              <w:jc w:val="center"/>
              <w:rPr>
                <w:rFonts w:ascii="Arial Narrow" w:hAnsi="Arial Narrow"/>
                <w:szCs w:val="28"/>
              </w:rPr>
            </w:pPr>
            <w:r w:rsidRPr="008956C6">
              <w:rPr>
                <w:rFonts w:ascii="Arial Narrow" w:hAnsi="Arial Narrow"/>
                <w:szCs w:val="28"/>
              </w:rPr>
              <w:t>15</w:t>
            </w:r>
          </w:p>
        </w:tc>
        <w:tc>
          <w:tcPr>
            <w:tcW w:w="1568" w:type="dxa"/>
            <w:vAlign w:val="center"/>
          </w:tcPr>
          <w:p w14:paraId="4F29A91C" w14:textId="77777777" w:rsidR="00235B7E" w:rsidRPr="008956C6" w:rsidRDefault="00235B7E" w:rsidP="008956C6">
            <w:pPr>
              <w:jc w:val="center"/>
              <w:rPr>
                <w:rFonts w:ascii="Arial Narrow" w:hAnsi="Arial Narrow"/>
                <w:szCs w:val="28"/>
              </w:rPr>
            </w:pPr>
            <w:r w:rsidRPr="008956C6">
              <w:rPr>
                <w:rFonts w:ascii="Arial Narrow" w:hAnsi="Arial Narrow"/>
                <w:szCs w:val="28"/>
              </w:rPr>
              <w:t>44</w:t>
            </w:r>
          </w:p>
        </w:tc>
      </w:tr>
      <w:tr w:rsidR="00235B7E" w:rsidRPr="008956C6" w14:paraId="0E4455BB" w14:textId="77777777" w:rsidTr="008956C6">
        <w:tc>
          <w:tcPr>
            <w:tcW w:w="846" w:type="dxa"/>
            <w:shd w:val="clear" w:color="auto" w:fill="BFBFBF" w:themeFill="background1" w:themeFillShade="BF"/>
            <w:vAlign w:val="center"/>
          </w:tcPr>
          <w:p w14:paraId="78FA0C54" w14:textId="77777777" w:rsidR="00235B7E" w:rsidRPr="008956C6" w:rsidRDefault="00235B7E" w:rsidP="008956C6">
            <w:pPr>
              <w:jc w:val="center"/>
              <w:rPr>
                <w:rFonts w:ascii="Arial Narrow" w:hAnsi="Arial Narrow"/>
                <w:b/>
                <w:szCs w:val="28"/>
              </w:rPr>
            </w:pPr>
            <w:r w:rsidRPr="008956C6">
              <w:rPr>
                <w:rFonts w:ascii="Arial Narrow" w:hAnsi="Arial Narrow"/>
                <w:b/>
                <w:szCs w:val="28"/>
              </w:rPr>
              <w:t>5to.</w:t>
            </w:r>
          </w:p>
        </w:tc>
        <w:tc>
          <w:tcPr>
            <w:tcW w:w="2693" w:type="dxa"/>
            <w:vAlign w:val="center"/>
          </w:tcPr>
          <w:p w14:paraId="2BB7DEA4" w14:textId="77777777" w:rsidR="00235B7E" w:rsidRPr="008956C6" w:rsidRDefault="00235B7E" w:rsidP="008956C6">
            <w:pPr>
              <w:jc w:val="center"/>
              <w:rPr>
                <w:rFonts w:ascii="Arial Narrow" w:hAnsi="Arial Narrow"/>
                <w:szCs w:val="28"/>
              </w:rPr>
            </w:pPr>
            <w:r w:rsidRPr="008956C6">
              <w:rPr>
                <w:rFonts w:ascii="Arial Narrow" w:hAnsi="Arial Narrow"/>
                <w:szCs w:val="28"/>
              </w:rPr>
              <w:t>Cibao</w:t>
            </w:r>
          </w:p>
          <w:p w14:paraId="47E4F140" w14:textId="77777777" w:rsidR="00235B7E" w:rsidRPr="008956C6" w:rsidRDefault="00235B7E" w:rsidP="008956C6">
            <w:pPr>
              <w:jc w:val="center"/>
              <w:rPr>
                <w:rFonts w:ascii="Arial Narrow" w:hAnsi="Arial Narrow"/>
                <w:sz w:val="16"/>
                <w:szCs w:val="16"/>
              </w:rPr>
            </w:pPr>
            <w:r w:rsidRPr="008956C6">
              <w:rPr>
                <w:rFonts w:ascii="Arial Narrow" w:hAnsi="Arial Narrow"/>
                <w:sz w:val="16"/>
                <w:szCs w:val="16"/>
              </w:rPr>
              <w:t>(San Francisco de Macorís, Salcedo, La Vega y Moca)</w:t>
            </w:r>
          </w:p>
        </w:tc>
        <w:tc>
          <w:tcPr>
            <w:tcW w:w="1098" w:type="dxa"/>
            <w:vAlign w:val="center"/>
          </w:tcPr>
          <w:p w14:paraId="3507FC84" w14:textId="77777777" w:rsidR="00235B7E" w:rsidRPr="008956C6" w:rsidRDefault="00235B7E" w:rsidP="008956C6">
            <w:pPr>
              <w:jc w:val="center"/>
              <w:rPr>
                <w:rFonts w:ascii="Arial Narrow" w:hAnsi="Arial Narrow"/>
                <w:szCs w:val="28"/>
              </w:rPr>
            </w:pPr>
            <w:r w:rsidRPr="008956C6">
              <w:rPr>
                <w:rFonts w:ascii="Arial Narrow" w:hAnsi="Arial Narrow"/>
                <w:szCs w:val="28"/>
              </w:rPr>
              <w:t>10</w:t>
            </w:r>
          </w:p>
        </w:tc>
        <w:tc>
          <w:tcPr>
            <w:tcW w:w="1028" w:type="dxa"/>
            <w:vAlign w:val="center"/>
          </w:tcPr>
          <w:p w14:paraId="0E6F2CBF" w14:textId="77777777" w:rsidR="00235B7E" w:rsidRPr="008956C6" w:rsidRDefault="00235B7E" w:rsidP="008956C6">
            <w:pPr>
              <w:jc w:val="center"/>
              <w:rPr>
                <w:rFonts w:ascii="Arial Narrow" w:hAnsi="Arial Narrow"/>
                <w:szCs w:val="28"/>
              </w:rPr>
            </w:pPr>
            <w:r w:rsidRPr="008956C6">
              <w:rPr>
                <w:rFonts w:ascii="Arial Narrow" w:hAnsi="Arial Narrow"/>
                <w:szCs w:val="28"/>
              </w:rPr>
              <w:t>13</w:t>
            </w:r>
          </w:p>
        </w:tc>
        <w:tc>
          <w:tcPr>
            <w:tcW w:w="1261" w:type="dxa"/>
            <w:vAlign w:val="center"/>
          </w:tcPr>
          <w:p w14:paraId="5A14583A" w14:textId="77777777" w:rsidR="00235B7E" w:rsidRPr="008956C6" w:rsidRDefault="00235B7E" w:rsidP="008956C6">
            <w:pPr>
              <w:jc w:val="center"/>
              <w:rPr>
                <w:rFonts w:ascii="Arial Narrow" w:hAnsi="Arial Narrow"/>
                <w:szCs w:val="28"/>
              </w:rPr>
            </w:pPr>
            <w:r w:rsidRPr="008956C6">
              <w:rPr>
                <w:rFonts w:ascii="Arial Narrow" w:hAnsi="Arial Narrow"/>
                <w:szCs w:val="28"/>
              </w:rPr>
              <w:t>14</w:t>
            </w:r>
          </w:p>
        </w:tc>
        <w:tc>
          <w:tcPr>
            <w:tcW w:w="1568" w:type="dxa"/>
            <w:vAlign w:val="center"/>
          </w:tcPr>
          <w:p w14:paraId="598995CA" w14:textId="77777777" w:rsidR="00235B7E" w:rsidRPr="008956C6" w:rsidRDefault="00235B7E" w:rsidP="008956C6">
            <w:pPr>
              <w:jc w:val="center"/>
              <w:rPr>
                <w:rFonts w:ascii="Arial Narrow" w:hAnsi="Arial Narrow"/>
                <w:szCs w:val="28"/>
              </w:rPr>
            </w:pPr>
            <w:r w:rsidRPr="008956C6">
              <w:rPr>
                <w:rFonts w:ascii="Arial Narrow" w:hAnsi="Arial Narrow"/>
                <w:szCs w:val="28"/>
              </w:rPr>
              <w:t>28</w:t>
            </w:r>
          </w:p>
        </w:tc>
      </w:tr>
      <w:tr w:rsidR="00235B7E" w:rsidRPr="008956C6" w14:paraId="081DE041" w14:textId="77777777" w:rsidTr="008956C6">
        <w:tc>
          <w:tcPr>
            <w:tcW w:w="846" w:type="dxa"/>
            <w:shd w:val="clear" w:color="auto" w:fill="BFBFBF" w:themeFill="background1" w:themeFillShade="BF"/>
            <w:vAlign w:val="center"/>
          </w:tcPr>
          <w:p w14:paraId="6E999743" w14:textId="77777777" w:rsidR="00235B7E" w:rsidRPr="008956C6" w:rsidRDefault="00235B7E" w:rsidP="008956C6">
            <w:pPr>
              <w:jc w:val="center"/>
              <w:rPr>
                <w:rFonts w:ascii="Arial Narrow" w:hAnsi="Arial Narrow"/>
                <w:b/>
                <w:szCs w:val="28"/>
              </w:rPr>
            </w:pPr>
            <w:r w:rsidRPr="008956C6">
              <w:rPr>
                <w:rFonts w:ascii="Arial Narrow" w:hAnsi="Arial Narrow"/>
                <w:b/>
                <w:szCs w:val="28"/>
              </w:rPr>
              <w:t>6to.</w:t>
            </w:r>
          </w:p>
        </w:tc>
        <w:tc>
          <w:tcPr>
            <w:tcW w:w="2693" w:type="dxa"/>
            <w:vAlign w:val="center"/>
          </w:tcPr>
          <w:p w14:paraId="154CC540" w14:textId="77777777" w:rsidR="00235B7E" w:rsidRPr="008956C6" w:rsidRDefault="00235B7E" w:rsidP="008956C6">
            <w:pPr>
              <w:jc w:val="center"/>
              <w:rPr>
                <w:rFonts w:ascii="Arial Narrow" w:hAnsi="Arial Narrow"/>
                <w:szCs w:val="28"/>
              </w:rPr>
            </w:pPr>
            <w:r w:rsidRPr="008956C6">
              <w:rPr>
                <w:rFonts w:ascii="Arial Narrow" w:hAnsi="Arial Narrow"/>
                <w:szCs w:val="28"/>
              </w:rPr>
              <w:t>Suroeste</w:t>
            </w:r>
          </w:p>
          <w:p w14:paraId="3D37EEE8" w14:textId="77777777" w:rsidR="00235B7E" w:rsidRPr="008956C6" w:rsidRDefault="00235B7E" w:rsidP="008956C6">
            <w:pPr>
              <w:jc w:val="center"/>
              <w:rPr>
                <w:rFonts w:ascii="Arial Narrow" w:hAnsi="Arial Narrow"/>
                <w:sz w:val="16"/>
                <w:szCs w:val="16"/>
              </w:rPr>
            </w:pPr>
            <w:r w:rsidRPr="008956C6">
              <w:rPr>
                <w:rFonts w:ascii="Arial Narrow" w:hAnsi="Arial Narrow"/>
                <w:sz w:val="16"/>
                <w:szCs w:val="16"/>
              </w:rPr>
              <w:t xml:space="preserve">(Barahona y </w:t>
            </w:r>
            <w:proofErr w:type="spellStart"/>
            <w:r w:rsidRPr="008956C6">
              <w:rPr>
                <w:rFonts w:ascii="Arial Narrow" w:hAnsi="Arial Narrow"/>
                <w:sz w:val="16"/>
                <w:szCs w:val="16"/>
              </w:rPr>
              <w:t>Bahoruco</w:t>
            </w:r>
            <w:proofErr w:type="spellEnd"/>
            <w:r w:rsidRPr="008956C6">
              <w:rPr>
                <w:rFonts w:ascii="Arial Narrow" w:hAnsi="Arial Narrow"/>
                <w:sz w:val="16"/>
                <w:szCs w:val="16"/>
              </w:rPr>
              <w:t xml:space="preserve"> – </w:t>
            </w:r>
            <w:proofErr w:type="spellStart"/>
            <w:r w:rsidRPr="008956C6">
              <w:rPr>
                <w:rFonts w:ascii="Arial Narrow" w:hAnsi="Arial Narrow"/>
                <w:sz w:val="16"/>
                <w:szCs w:val="16"/>
              </w:rPr>
              <w:t>Neiba</w:t>
            </w:r>
            <w:proofErr w:type="spellEnd"/>
            <w:r w:rsidRPr="008956C6">
              <w:rPr>
                <w:rFonts w:ascii="Arial Narrow" w:hAnsi="Arial Narrow"/>
                <w:sz w:val="16"/>
                <w:szCs w:val="16"/>
              </w:rPr>
              <w:t>)</w:t>
            </w:r>
          </w:p>
        </w:tc>
        <w:tc>
          <w:tcPr>
            <w:tcW w:w="1098" w:type="dxa"/>
            <w:vAlign w:val="center"/>
          </w:tcPr>
          <w:p w14:paraId="25D51F23" w14:textId="77777777" w:rsidR="00235B7E" w:rsidRPr="008956C6" w:rsidRDefault="00235B7E" w:rsidP="008956C6">
            <w:pPr>
              <w:jc w:val="center"/>
              <w:rPr>
                <w:rFonts w:ascii="Arial Narrow" w:hAnsi="Arial Narrow"/>
                <w:szCs w:val="28"/>
              </w:rPr>
            </w:pPr>
            <w:r w:rsidRPr="008956C6">
              <w:rPr>
                <w:rFonts w:ascii="Arial Narrow" w:hAnsi="Arial Narrow"/>
                <w:szCs w:val="28"/>
              </w:rPr>
              <w:t>8</w:t>
            </w:r>
          </w:p>
        </w:tc>
        <w:tc>
          <w:tcPr>
            <w:tcW w:w="1028" w:type="dxa"/>
            <w:vAlign w:val="center"/>
          </w:tcPr>
          <w:p w14:paraId="7C1847EB" w14:textId="77777777" w:rsidR="00235B7E" w:rsidRPr="008956C6" w:rsidRDefault="00235B7E" w:rsidP="008956C6">
            <w:pPr>
              <w:jc w:val="center"/>
              <w:rPr>
                <w:rFonts w:ascii="Arial Narrow" w:hAnsi="Arial Narrow"/>
                <w:szCs w:val="28"/>
              </w:rPr>
            </w:pPr>
            <w:r w:rsidRPr="008956C6">
              <w:rPr>
                <w:rFonts w:ascii="Arial Narrow" w:hAnsi="Arial Narrow"/>
                <w:szCs w:val="28"/>
              </w:rPr>
              <w:t>9</w:t>
            </w:r>
          </w:p>
        </w:tc>
        <w:tc>
          <w:tcPr>
            <w:tcW w:w="1261" w:type="dxa"/>
            <w:vAlign w:val="center"/>
          </w:tcPr>
          <w:p w14:paraId="4A8C0A24" w14:textId="77777777" w:rsidR="00235B7E" w:rsidRPr="008956C6" w:rsidRDefault="00235B7E" w:rsidP="008956C6">
            <w:pPr>
              <w:jc w:val="center"/>
              <w:rPr>
                <w:rFonts w:ascii="Arial Narrow" w:hAnsi="Arial Narrow"/>
                <w:szCs w:val="28"/>
              </w:rPr>
            </w:pPr>
            <w:r w:rsidRPr="008956C6">
              <w:rPr>
                <w:rFonts w:ascii="Arial Narrow" w:hAnsi="Arial Narrow"/>
                <w:szCs w:val="28"/>
              </w:rPr>
              <w:t>8</w:t>
            </w:r>
          </w:p>
        </w:tc>
        <w:tc>
          <w:tcPr>
            <w:tcW w:w="1568" w:type="dxa"/>
            <w:vAlign w:val="center"/>
          </w:tcPr>
          <w:p w14:paraId="796DE602" w14:textId="77777777" w:rsidR="00235B7E" w:rsidRPr="008956C6" w:rsidRDefault="00235B7E" w:rsidP="008956C6">
            <w:pPr>
              <w:jc w:val="center"/>
              <w:rPr>
                <w:rFonts w:ascii="Arial Narrow" w:hAnsi="Arial Narrow"/>
                <w:szCs w:val="28"/>
              </w:rPr>
            </w:pPr>
            <w:r w:rsidRPr="008956C6">
              <w:rPr>
                <w:rFonts w:ascii="Arial Narrow" w:hAnsi="Arial Narrow"/>
                <w:szCs w:val="28"/>
              </w:rPr>
              <w:t>25</w:t>
            </w:r>
          </w:p>
        </w:tc>
      </w:tr>
      <w:tr w:rsidR="00235B7E" w:rsidRPr="008956C6" w14:paraId="10F7DF69" w14:textId="77777777" w:rsidTr="008956C6">
        <w:tc>
          <w:tcPr>
            <w:tcW w:w="846" w:type="dxa"/>
            <w:shd w:val="clear" w:color="auto" w:fill="BFBFBF" w:themeFill="background1" w:themeFillShade="BF"/>
            <w:vAlign w:val="center"/>
          </w:tcPr>
          <w:p w14:paraId="7D30C519" w14:textId="77777777" w:rsidR="00235B7E" w:rsidRPr="008956C6" w:rsidRDefault="00235B7E" w:rsidP="008956C6">
            <w:pPr>
              <w:jc w:val="center"/>
              <w:rPr>
                <w:rFonts w:ascii="Arial Narrow" w:hAnsi="Arial Narrow"/>
                <w:b/>
                <w:szCs w:val="28"/>
              </w:rPr>
            </w:pPr>
            <w:r w:rsidRPr="008956C6">
              <w:rPr>
                <w:rFonts w:ascii="Arial Narrow" w:hAnsi="Arial Narrow"/>
                <w:b/>
                <w:szCs w:val="28"/>
              </w:rPr>
              <w:t>7mo.</w:t>
            </w:r>
          </w:p>
        </w:tc>
        <w:tc>
          <w:tcPr>
            <w:tcW w:w="2693" w:type="dxa"/>
            <w:vAlign w:val="center"/>
          </w:tcPr>
          <w:p w14:paraId="530645B8" w14:textId="77777777" w:rsidR="00235B7E" w:rsidRPr="008956C6" w:rsidRDefault="00235B7E" w:rsidP="008956C6">
            <w:pPr>
              <w:jc w:val="center"/>
              <w:rPr>
                <w:rFonts w:ascii="Arial Narrow" w:hAnsi="Arial Narrow"/>
                <w:szCs w:val="28"/>
              </w:rPr>
            </w:pPr>
            <w:r w:rsidRPr="008956C6">
              <w:rPr>
                <w:rFonts w:ascii="Arial Narrow" w:hAnsi="Arial Narrow"/>
                <w:szCs w:val="28"/>
              </w:rPr>
              <w:t>Noroeste</w:t>
            </w:r>
          </w:p>
          <w:p w14:paraId="32AD8494" w14:textId="77777777" w:rsidR="00235B7E" w:rsidRPr="008956C6" w:rsidRDefault="00235B7E" w:rsidP="008956C6">
            <w:pPr>
              <w:jc w:val="center"/>
              <w:rPr>
                <w:rFonts w:ascii="Arial Narrow" w:hAnsi="Arial Narrow"/>
                <w:sz w:val="16"/>
                <w:szCs w:val="16"/>
              </w:rPr>
            </w:pPr>
            <w:r w:rsidRPr="008956C6">
              <w:rPr>
                <w:rFonts w:ascii="Arial Narrow" w:hAnsi="Arial Narrow"/>
                <w:sz w:val="16"/>
                <w:szCs w:val="16"/>
              </w:rPr>
              <w:t xml:space="preserve">(Mao, Monte Cristi y </w:t>
            </w:r>
            <w:proofErr w:type="spellStart"/>
            <w:r w:rsidRPr="008956C6">
              <w:rPr>
                <w:rFonts w:ascii="Arial Narrow" w:hAnsi="Arial Narrow"/>
                <w:sz w:val="16"/>
                <w:szCs w:val="16"/>
              </w:rPr>
              <w:t>Dajabón</w:t>
            </w:r>
            <w:proofErr w:type="spellEnd"/>
            <w:r w:rsidRPr="008956C6">
              <w:rPr>
                <w:rFonts w:ascii="Arial Narrow" w:hAnsi="Arial Narrow"/>
                <w:sz w:val="16"/>
                <w:szCs w:val="16"/>
              </w:rPr>
              <w:t>)</w:t>
            </w:r>
          </w:p>
        </w:tc>
        <w:tc>
          <w:tcPr>
            <w:tcW w:w="1098" w:type="dxa"/>
            <w:vAlign w:val="center"/>
          </w:tcPr>
          <w:p w14:paraId="45C3E859" w14:textId="77777777" w:rsidR="00235B7E" w:rsidRPr="008956C6" w:rsidRDefault="00235B7E" w:rsidP="008956C6">
            <w:pPr>
              <w:jc w:val="center"/>
              <w:rPr>
                <w:rFonts w:ascii="Arial Narrow" w:hAnsi="Arial Narrow"/>
                <w:szCs w:val="28"/>
              </w:rPr>
            </w:pPr>
            <w:r w:rsidRPr="008956C6">
              <w:rPr>
                <w:rFonts w:ascii="Arial Narrow" w:hAnsi="Arial Narrow"/>
                <w:szCs w:val="28"/>
              </w:rPr>
              <w:t>7</w:t>
            </w:r>
          </w:p>
        </w:tc>
        <w:tc>
          <w:tcPr>
            <w:tcW w:w="1028" w:type="dxa"/>
            <w:vAlign w:val="center"/>
          </w:tcPr>
          <w:p w14:paraId="07B57C39" w14:textId="77777777" w:rsidR="00235B7E" w:rsidRPr="008956C6" w:rsidRDefault="00235B7E" w:rsidP="008956C6">
            <w:pPr>
              <w:jc w:val="center"/>
              <w:rPr>
                <w:rFonts w:ascii="Arial Narrow" w:hAnsi="Arial Narrow"/>
                <w:szCs w:val="28"/>
              </w:rPr>
            </w:pPr>
            <w:r w:rsidRPr="008956C6">
              <w:rPr>
                <w:rFonts w:ascii="Arial Narrow" w:hAnsi="Arial Narrow"/>
                <w:szCs w:val="28"/>
              </w:rPr>
              <w:t>8</w:t>
            </w:r>
          </w:p>
        </w:tc>
        <w:tc>
          <w:tcPr>
            <w:tcW w:w="1261" w:type="dxa"/>
            <w:vAlign w:val="center"/>
          </w:tcPr>
          <w:p w14:paraId="586B3AAC" w14:textId="77777777" w:rsidR="00235B7E" w:rsidRPr="008956C6" w:rsidRDefault="00235B7E" w:rsidP="008956C6">
            <w:pPr>
              <w:jc w:val="center"/>
              <w:rPr>
                <w:rFonts w:ascii="Arial Narrow" w:hAnsi="Arial Narrow"/>
                <w:szCs w:val="28"/>
              </w:rPr>
            </w:pPr>
            <w:r w:rsidRPr="008956C6">
              <w:rPr>
                <w:rFonts w:ascii="Arial Narrow" w:hAnsi="Arial Narrow"/>
                <w:szCs w:val="28"/>
              </w:rPr>
              <w:t>13</w:t>
            </w:r>
          </w:p>
        </w:tc>
        <w:tc>
          <w:tcPr>
            <w:tcW w:w="1568" w:type="dxa"/>
            <w:vAlign w:val="center"/>
          </w:tcPr>
          <w:p w14:paraId="24B6B985" w14:textId="77777777" w:rsidR="00235B7E" w:rsidRPr="008956C6" w:rsidRDefault="00235B7E" w:rsidP="008956C6">
            <w:pPr>
              <w:jc w:val="center"/>
              <w:rPr>
                <w:rFonts w:ascii="Arial Narrow" w:hAnsi="Arial Narrow"/>
                <w:szCs w:val="28"/>
              </w:rPr>
            </w:pPr>
            <w:r w:rsidRPr="008956C6">
              <w:rPr>
                <w:rFonts w:ascii="Arial Narrow" w:hAnsi="Arial Narrow"/>
                <w:szCs w:val="28"/>
              </w:rPr>
              <w:t>28</w:t>
            </w:r>
          </w:p>
        </w:tc>
      </w:tr>
      <w:tr w:rsidR="00235B7E" w:rsidRPr="008956C6" w14:paraId="58B8C6BB" w14:textId="77777777" w:rsidTr="008956C6">
        <w:tc>
          <w:tcPr>
            <w:tcW w:w="846" w:type="dxa"/>
            <w:shd w:val="clear" w:color="auto" w:fill="BFBFBF" w:themeFill="background1" w:themeFillShade="BF"/>
            <w:vAlign w:val="center"/>
          </w:tcPr>
          <w:p w14:paraId="10428C8C" w14:textId="77777777" w:rsidR="00235B7E" w:rsidRPr="008956C6" w:rsidRDefault="00235B7E" w:rsidP="008956C6">
            <w:pPr>
              <w:jc w:val="center"/>
              <w:rPr>
                <w:rFonts w:ascii="Arial Narrow" w:hAnsi="Arial Narrow"/>
                <w:b/>
                <w:szCs w:val="28"/>
              </w:rPr>
            </w:pPr>
            <w:r w:rsidRPr="008956C6">
              <w:rPr>
                <w:rFonts w:ascii="Arial Narrow" w:hAnsi="Arial Narrow"/>
                <w:b/>
                <w:szCs w:val="28"/>
              </w:rPr>
              <w:t>8vo.</w:t>
            </w:r>
          </w:p>
        </w:tc>
        <w:tc>
          <w:tcPr>
            <w:tcW w:w="2693" w:type="dxa"/>
            <w:vAlign w:val="center"/>
          </w:tcPr>
          <w:p w14:paraId="6416A2AF" w14:textId="77777777" w:rsidR="00235B7E" w:rsidRPr="008956C6" w:rsidRDefault="00235B7E" w:rsidP="008956C6">
            <w:pPr>
              <w:jc w:val="center"/>
              <w:rPr>
                <w:rFonts w:ascii="Arial Narrow" w:hAnsi="Arial Narrow"/>
                <w:szCs w:val="28"/>
              </w:rPr>
            </w:pPr>
            <w:r w:rsidRPr="008956C6">
              <w:rPr>
                <w:rFonts w:ascii="Arial Narrow" w:hAnsi="Arial Narrow"/>
                <w:szCs w:val="28"/>
              </w:rPr>
              <w:t>Norte</w:t>
            </w:r>
          </w:p>
          <w:p w14:paraId="536C0CE2" w14:textId="77777777" w:rsidR="00235B7E" w:rsidRPr="008956C6" w:rsidRDefault="00235B7E" w:rsidP="008956C6">
            <w:pPr>
              <w:jc w:val="center"/>
              <w:rPr>
                <w:rFonts w:ascii="Arial Narrow" w:hAnsi="Arial Narrow"/>
                <w:sz w:val="16"/>
                <w:szCs w:val="16"/>
              </w:rPr>
            </w:pPr>
            <w:r w:rsidRPr="008956C6">
              <w:rPr>
                <w:rFonts w:ascii="Arial Narrow" w:hAnsi="Arial Narrow"/>
                <w:sz w:val="16"/>
                <w:szCs w:val="16"/>
              </w:rPr>
              <w:t>(Santiago y Puerto Plata)</w:t>
            </w:r>
          </w:p>
        </w:tc>
        <w:tc>
          <w:tcPr>
            <w:tcW w:w="1098" w:type="dxa"/>
            <w:vAlign w:val="center"/>
          </w:tcPr>
          <w:p w14:paraId="733716DC" w14:textId="77777777" w:rsidR="00235B7E" w:rsidRPr="008956C6" w:rsidRDefault="00235B7E" w:rsidP="008956C6">
            <w:pPr>
              <w:jc w:val="center"/>
              <w:rPr>
                <w:rFonts w:ascii="Arial Narrow" w:hAnsi="Arial Narrow"/>
                <w:szCs w:val="28"/>
              </w:rPr>
            </w:pPr>
            <w:r w:rsidRPr="008956C6">
              <w:rPr>
                <w:rFonts w:ascii="Arial Narrow" w:hAnsi="Arial Narrow"/>
                <w:szCs w:val="28"/>
              </w:rPr>
              <w:t>3</w:t>
            </w:r>
          </w:p>
        </w:tc>
        <w:tc>
          <w:tcPr>
            <w:tcW w:w="1028" w:type="dxa"/>
            <w:vAlign w:val="center"/>
          </w:tcPr>
          <w:p w14:paraId="2374F12E" w14:textId="77777777" w:rsidR="00235B7E" w:rsidRPr="008956C6" w:rsidRDefault="00235B7E" w:rsidP="008956C6">
            <w:pPr>
              <w:jc w:val="center"/>
              <w:rPr>
                <w:rFonts w:ascii="Arial Narrow" w:hAnsi="Arial Narrow"/>
                <w:szCs w:val="28"/>
              </w:rPr>
            </w:pPr>
            <w:r w:rsidRPr="008956C6">
              <w:rPr>
                <w:rFonts w:ascii="Arial Narrow" w:hAnsi="Arial Narrow"/>
                <w:szCs w:val="28"/>
              </w:rPr>
              <w:t>6</w:t>
            </w:r>
          </w:p>
        </w:tc>
        <w:tc>
          <w:tcPr>
            <w:tcW w:w="1261" w:type="dxa"/>
            <w:vAlign w:val="center"/>
          </w:tcPr>
          <w:p w14:paraId="585543E8" w14:textId="77777777" w:rsidR="00235B7E" w:rsidRPr="008956C6" w:rsidRDefault="00235B7E" w:rsidP="008956C6">
            <w:pPr>
              <w:jc w:val="center"/>
              <w:rPr>
                <w:rFonts w:ascii="Arial Narrow" w:hAnsi="Arial Narrow"/>
                <w:szCs w:val="28"/>
              </w:rPr>
            </w:pPr>
            <w:r w:rsidRPr="008956C6">
              <w:rPr>
                <w:rFonts w:ascii="Arial Narrow" w:hAnsi="Arial Narrow"/>
                <w:szCs w:val="28"/>
              </w:rPr>
              <w:t>4</w:t>
            </w:r>
          </w:p>
        </w:tc>
        <w:tc>
          <w:tcPr>
            <w:tcW w:w="1568" w:type="dxa"/>
            <w:vAlign w:val="center"/>
          </w:tcPr>
          <w:p w14:paraId="5A1AFF16" w14:textId="77777777" w:rsidR="00235B7E" w:rsidRPr="008956C6" w:rsidRDefault="00235B7E" w:rsidP="008956C6">
            <w:pPr>
              <w:jc w:val="center"/>
              <w:rPr>
                <w:rFonts w:ascii="Arial Narrow" w:hAnsi="Arial Narrow"/>
                <w:szCs w:val="28"/>
              </w:rPr>
            </w:pPr>
            <w:r w:rsidRPr="008956C6">
              <w:rPr>
                <w:rFonts w:ascii="Arial Narrow" w:hAnsi="Arial Narrow"/>
                <w:szCs w:val="28"/>
              </w:rPr>
              <w:t>13</w:t>
            </w:r>
          </w:p>
        </w:tc>
      </w:tr>
      <w:tr w:rsidR="00235B7E" w:rsidRPr="008956C6" w14:paraId="79737F71" w14:textId="77777777" w:rsidTr="008956C6">
        <w:tc>
          <w:tcPr>
            <w:tcW w:w="846" w:type="dxa"/>
            <w:shd w:val="clear" w:color="auto" w:fill="BFBFBF" w:themeFill="background1" w:themeFillShade="BF"/>
            <w:vAlign w:val="center"/>
          </w:tcPr>
          <w:p w14:paraId="43ACE8AC" w14:textId="77777777" w:rsidR="00235B7E" w:rsidRPr="008956C6" w:rsidRDefault="00235B7E" w:rsidP="008956C6">
            <w:pPr>
              <w:jc w:val="center"/>
              <w:rPr>
                <w:rFonts w:ascii="Arial Narrow" w:hAnsi="Arial Narrow"/>
                <w:b/>
                <w:szCs w:val="28"/>
              </w:rPr>
            </w:pPr>
            <w:r w:rsidRPr="008956C6">
              <w:rPr>
                <w:rFonts w:ascii="Arial Narrow" w:hAnsi="Arial Narrow"/>
                <w:b/>
                <w:szCs w:val="28"/>
              </w:rPr>
              <w:t>9no.</w:t>
            </w:r>
          </w:p>
        </w:tc>
        <w:tc>
          <w:tcPr>
            <w:tcW w:w="2693" w:type="dxa"/>
            <w:vAlign w:val="center"/>
          </w:tcPr>
          <w:p w14:paraId="5B66E82C" w14:textId="77777777" w:rsidR="00235B7E" w:rsidRPr="008956C6" w:rsidRDefault="00235B7E" w:rsidP="008956C6">
            <w:pPr>
              <w:jc w:val="center"/>
              <w:rPr>
                <w:rFonts w:ascii="Arial Narrow" w:hAnsi="Arial Narrow"/>
                <w:szCs w:val="28"/>
              </w:rPr>
            </w:pPr>
            <w:r w:rsidRPr="008956C6">
              <w:rPr>
                <w:rFonts w:ascii="Arial Narrow" w:hAnsi="Arial Narrow"/>
                <w:szCs w:val="28"/>
              </w:rPr>
              <w:t>Nordeste</w:t>
            </w:r>
          </w:p>
          <w:p w14:paraId="15E5CA16" w14:textId="77777777" w:rsidR="00235B7E" w:rsidRPr="008956C6" w:rsidRDefault="00235B7E" w:rsidP="008956C6">
            <w:pPr>
              <w:jc w:val="center"/>
              <w:rPr>
                <w:rFonts w:ascii="Arial Narrow" w:hAnsi="Arial Narrow"/>
                <w:sz w:val="16"/>
                <w:szCs w:val="16"/>
              </w:rPr>
            </w:pPr>
            <w:r w:rsidRPr="008956C6">
              <w:rPr>
                <w:rFonts w:ascii="Arial Narrow" w:hAnsi="Arial Narrow"/>
                <w:sz w:val="16"/>
                <w:szCs w:val="16"/>
              </w:rPr>
              <w:t xml:space="preserve">(Nagua, </w:t>
            </w:r>
            <w:proofErr w:type="spellStart"/>
            <w:r w:rsidRPr="008956C6">
              <w:rPr>
                <w:rFonts w:ascii="Arial Narrow" w:hAnsi="Arial Narrow"/>
                <w:sz w:val="16"/>
                <w:szCs w:val="16"/>
              </w:rPr>
              <w:t>Cotuí</w:t>
            </w:r>
            <w:proofErr w:type="spellEnd"/>
            <w:r w:rsidRPr="008956C6">
              <w:rPr>
                <w:rFonts w:ascii="Arial Narrow" w:hAnsi="Arial Narrow"/>
                <w:sz w:val="16"/>
                <w:szCs w:val="16"/>
              </w:rPr>
              <w:t xml:space="preserve"> y Bonao)</w:t>
            </w:r>
          </w:p>
        </w:tc>
        <w:tc>
          <w:tcPr>
            <w:tcW w:w="1098" w:type="dxa"/>
            <w:vAlign w:val="center"/>
          </w:tcPr>
          <w:p w14:paraId="2B866943" w14:textId="77777777" w:rsidR="00235B7E" w:rsidRPr="008956C6" w:rsidRDefault="00235B7E" w:rsidP="008956C6">
            <w:pPr>
              <w:jc w:val="center"/>
              <w:rPr>
                <w:rFonts w:ascii="Arial Narrow" w:hAnsi="Arial Narrow"/>
                <w:szCs w:val="28"/>
              </w:rPr>
            </w:pPr>
            <w:r w:rsidRPr="008956C6">
              <w:rPr>
                <w:rFonts w:ascii="Arial Narrow" w:hAnsi="Arial Narrow"/>
                <w:szCs w:val="28"/>
              </w:rPr>
              <w:t>2</w:t>
            </w:r>
          </w:p>
        </w:tc>
        <w:tc>
          <w:tcPr>
            <w:tcW w:w="1028" w:type="dxa"/>
            <w:vAlign w:val="center"/>
          </w:tcPr>
          <w:p w14:paraId="5E80FCD0" w14:textId="77777777" w:rsidR="00235B7E" w:rsidRPr="008956C6" w:rsidRDefault="00235B7E" w:rsidP="008956C6">
            <w:pPr>
              <w:jc w:val="center"/>
              <w:rPr>
                <w:rFonts w:ascii="Arial Narrow" w:hAnsi="Arial Narrow"/>
                <w:szCs w:val="28"/>
              </w:rPr>
            </w:pPr>
            <w:r w:rsidRPr="008956C6">
              <w:rPr>
                <w:rFonts w:ascii="Arial Narrow" w:hAnsi="Arial Narrow"/>
                <w:szCs w:val="28"/>
              </w:rPr>
              <w:t>4</w:t>
            </w:r>
          </w:p>
        </w:tc>
        <w:tc>
          <w:tcPr>
            <w:tcW w:w="1261" w:type="dxa"/>
            <w:vAlign w:val="center"/>
          </w:tcPr>
          <w:p w14:paraId="156FB0B9" w14:textId="77777777" w:rsidR="00235B7E" w:rsidRPr="008956C6" w:rsidRDefault="00235B7E" w:rsidP="008956C6">
            <w:pPr>
              <w:jc w:val="center"/>
              <w:rPr>
                <w:rFonts w:ascii="Arial Narrow" w:hAnsi="Arial Narrow"/>
                <w:szCs w:val="28"/>
              </w:rPr>
            </w:pPr>
            <w:r w:rsidRPr="008956C6">
              <w:rPr>
                <w:rFonts w:ascii="Arial Narrow" w:hAnsi="Arial Narrow"/>
                <w:szCs w:val="28"/>
              </w:rPr>
              <w:t>12</w:t>
            </w:r>
          </w:p>
        </w:tc>
        <w:tc>
          <w:tcPr>
            <w:tcW w:w="1568" w:type="dxa"/>
            <w:vAlign w:val="center"/>
          </w:tcPr>
          <w:p w14:paraId="78DB7807" w14:textId="77777777" w:rsidR="00235B7E" w:rsidRPr="008956C6" w:rsidRDefault="00235B7E" w:rsidP="008956C6">
            <w:pPr>
              <w:jc w:val="center"/>
              <w:rPr>
                <w:rFonts w:ascii="Arial Narrow" w:hAnsi="Arial Narrow"/>
                <w:szCs w:val="28"/>
              </w:rPr>
            </w:pPr>
          </w:p>
          <w:p w14:paraId="1698A80C" w14:textId="77777777" w:rsidR="00235B7E" w:rsidRPr="008956C6" w:rsidRDefault="00235B7E" w:rsidP="008956C6">
            <w:pPr>
              <w:jc w:val="center"/>
              <w:rPr>
                <w:rFonts w:ascii="Arial Narrow" w:hAnsi="Arial Narrow"/>
                <w:szCs w:val="28"/>
              </w:rPr>
            </w:pPr>
            <w:r w:rsidRPr="008956C6">
              <w:rPr>
                <w:rFonts w:ascii="Arial Narrow" w:hAnsi="Arial Narrow"/>
                <w:szCs w:val="28"/>
              </w:rPr>
              <w:t>18</w:t>
            </w:r>
          </w:p>
        </w:tc>
      </w:tr>
    </w:tbl>
    <w:p w14:paraId="5EECFCE6" w14:textId="77777777" w:rsidR="00235B7E" w:rsidRPr="008956C6" w:rsidRDefault="00235B7E" w:rsidP="00235B7E">
      <w:pPr>
        <w:jc w:val="both"/>
        <w:rPr>
          <w:rFonts w:ascii="Arial Narrow" w:hAnsi="Arial Narrow"/>
          <w:szCs w:val="28"/>
        </w:rPr>
      </w:pPr>
    </w:p>
    <w:p w14:paraId="44AEDE4B"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 xml:space="preserve">En octubre del año 2014, La Romana abre sus puertas a unos 3,000 jóvenes atletas de 23 disciplinas deportivas, sirviendo de escenario para la sexta edición de los Juegos Deportivos Escolares Nacionales. Organizados a través del Instituto Nacional de Educación Física (INEFI), dependencia del Ministerio de Educación y el comité organizador presidido por José Reyes </w:t>
      </w:r>
      <w:proofErr w:type="spellStart"/>
      <w:r w:rsidRPr="00847826">
        <w:rPr>
          <w:rFonts w:ascii="Arial Narrow" w:hAnsi="Arial Narrow" w:cs="Arial"/>
          <w:lang w:eastAsia="en-US"/>
        </w:rPr>
        <w:t>Reyes</w:t>
      </w:r>
      <w:proofErr w:type="spellEnd"/>
      <w:r w:rsidRPr="00847826">
        <w:rPr>
          <w:rFonts w:ascii="Arial Narrow" w:hAnsi="Arial Narrow" w:cs="Arial"/>
          <w:lang w:eastAsia="en-US"/>
        </w:rPr>
        <w:t>.</w:t>
      </w:r>
    </w:p>
    <w:p w14:paraId="0392BBD1" w14:textId="77777777" w:rsidR="00235B7E" w:rsidRPr="00847826" w:rsidRDefault="00235B7E" w:rsidP="00235B7E">
      <w:pPr>
        <w:jc w:val="both"/>
        <w:rPr>
          <w:rFonts w:ascii="Arial Narrow" w:hAnsi="Arial Narrow" w:cs="Arial"/>
          <w:lang w:eastAsia="en-US"/>
        </w:rPr>
      </w:pPr>
    </w:p>
    <w:p w14:paraId="2F3BE8DD"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En esta oportunidad fueron disputadas 449 medallas, las cuales premiaron la participación de los estudiantes que compitieron en cada una de las disciplinas.</w:t>
      </w:r>
    </w:p>
    <w:p w14:paraId="28613902" w14:textId="77777777" w:rsidR="00235B7E" w:rsidRPr="008956C6" w:rsidRDefault="00235B7E" w:rsidP="00235B7E">
      <w:pPr>
        <w:jc w:val="both"/>
        <w:rPr>
          <w:rFonts w:ascii="Arial Narrow" w:hAnsi="Arial Narrow"/>
          <w:szCs w:val="28"/>
        </w:rPr>
      </w:pPr>
    </w:p>
    <w:tbl>
      <w:tblPr>
        <w:tblStyle w:val="Tablaconcuadrcula"/>
        <w:tblW w:w="0" w:type="auto"/>
        <w:tblLook w:val="04A0" w:firstRow="1" w:lastRow="0" w:firstColumn="1" w:lastColumn="0" w:noHBand="0" w:noVBand="1"/>
      </w:tblPr>
      <w:tblGrid>
        <w:gridCol w:w="846"/>
        <w:gridCol w:w="2239"/>
        <w:gridCol w:w="774"/>
        <w:gridCol w:w="1028"/>
        <w:gridCol w:w="1178"/>
        <w:gridCol w:w="2458"/>
      </w:tblGrid>
      <w:tr w:rsidR="00235B7E" w:rsidRPr="008956C6" w14:paraId="01E32458" w14:textId="77777777" w:rsidTr="008956C6">
        <w:tc>
          <w:tcPr>
            <w:tcW w:w="846" w:type="dxa"/>
            <w:shd w:val="clear" w:color="auto" w:fill="BFBFBF" w:themeFill="background1" w:themeFillShade="BF"/>
            <w:vAlign w:val="center"/>
          </w:tcPr>
          <w:p w14:paraId="34D4C995" w14:textId="77777777" w:rsidR="00235B7E" w:rsidRPr="008956C6" w:rsidRDefault="00235B7E" w:rsidP="008956C6">
            <w:pPr>
              <w:jc w:val="center"/>
              <w:rPr>
                <w:rFonts w:ascii="Arial Narrow" w:hAnsi="Arial Narrow"/>
                <w:szCs w:val="28"/>
              </w:rPr>
            </w:pPr>
          </w:p>
        </w:tc>
        <w:tc>
          <w:tcPr>
            <w:tcW w:w="2239" w:type="dxa"/>
            <w:shd w:val="clear" w:color="auto" w:fill="BFBFBF" w:themeFill="background1" w:themeFillShade="BF"/>
            <w:vAlign w:val="center"/>
          </w:tcPr>
          <w:p w14:paraId="62463A62" w14:textId="77777777" w:rsidR="00235B7E" w:rsidRPr="008956C6" w:rsidRDefault="00235B7E" w:rsidP="008956C6">
            <w:pPr>
              <w:jc w:val="center"/>
              <w:rPr>
                <w:rFonts w:ascii="Arial Narrow" w:hAnsi="Arial Narrow"/>
                <w:b/>
                <w:szCs w:val="28"/>
              </w:rPr>
            </w:pPr>
            <w:r w:rsidRPr="008956C6">
              <w:rPr>
                <w:rFonts w:ascii="Arial Narrow" w:hAnsi="Arial Narrow"/>
                <w:b/>
                <w:szCs w:val="28"/>
              </w:rPr>
              <w:t>ZONA</w:t>
            </w:r>
          </w:p>
        </w:tc>
        <w:tc>
          <w:tcPr>
            <w:tcW w:w="774" w:type="dxa"/>
            <w:shd w:val="clear" w:color="auto" w:fill="BFBFBF" w:themeFill="background1" w:themeFillShade="BF"/>
            <w:vAlign w:val="center"/>
          </w:tcPr>
          <w:p w14:paraId="3B3AB8F7" w14:textId="77777777" w:rsidR="00235B7E" w:rsidRPr="008956C6" w:rsidRDefault="00235B7E" w:rsidP="008956C6">
            <w:pPr>
              <w:jc w:val="center"/>
              <w:rPr>
                <w:rFonts w:ascii="Arial Narrow" w:hAnsi="Arial Narrow"/>
                <w:b/>
                <w:szCs w:val="28"/>
              </w:rPr>
            </w:pPr>
            <w:r w:rsidRPr="008956C6">
              <w:rPr>
                <w:rFonts w:ascii="Arial Narrow" w:hAnsi="Arial Narrow"/>
                <w:b/>
                <w:szCs w:val="28"/>
              </w:rPr>
              <w:t>ORO</w:t>
            </w:r>
          </w:p>
        </w:tc>
        <w:tc>
          <w:tcPr>
            <w:tcW w:w="1028" w:type="dxa"/>
            <w:shd w:val="clear" w:color="auto" w:fill="BFBFBF" w:themeFill="background1" w:themeFillShade="BF"/>
            <w:vAlign w:val="center"/>
          </w:tcPr>
          <w:p w14:paraId="56D69CC4" w14:textId="77777777" w:rsidR="00235B7E" w:rsidRPr="008956C6" w:rsidRDefault="00235B7E" w:rsidP="008956C6">
            <w:pPr>
              <w:jc w:val="center"/>
              <w:rPr>
                <w:rFonts w:ascii="Arial Narrow" w:hAnsi="Arial Narrow"/>
                <w:b/>
                <w:szCs w:val="28"/>
              </w:rPr>
            </w:pPr>
            <w:r w:rsidRPr="008956C6">
              <w:rPr>
                <w:rFonts w:ascii="Arial Narrow" w:hAnsi="Arial Narrow"/>
                <w:b/>
                <w:szCs w:val="28"/>
              </w:rPr>
              <w:t>PLATA</w:t>
            </w:r>
          </w:p>
        </w:tc>
        <w:tc>
          <w:tcPr>
            <w:tcW w:w="1178" w:type="dxa"/>
            <w:shd w:val="clear" w:color="auto" w:fill="BFBFBF" w:themeFill="background1" w:themeFillShade="BF"/>
            <w:vAlign w:val="center"/>
          </w:tcPr>
          <w:p w14:paraId="0248FE86" w14:textId="77777777" w:rsidR="00235B7E" w:rsidRPr="008956C6" w:rsidRDefault="00235B7E" w:rsidP="008956C6">
            <w:pPr>
              <w:jc w:val="center"/>
              <w:rPr>
                <w:rFonts w:ascii="Arial Narrow" w:hAnsi="Arial Narrow"/>
                <w:b/>
                <w:szCs w:val="28"/>
              </w:rPr>
            </w:pPr>
            <w:r w:rsidRPr="008956C6">
              <w:rPr>
                <w:rFonts w:ascii="Arial Narrow" w:hAnsi="Arial Narrow"/>
                <w:b/>
                <w:szCs w:val="28"/>
              </w:rPr>
              <w:t>BRONCE</w:t>
            </w:r>
          </w:p>
        </w:tc>
        <w:tc>
          <w:tcPr>
            <w:tcW w:w="2458" w:type="dxa"/>
            <w:shd w:val="clear" w:color="auto" w:fill="BFBFBF" w:themeFill="background1" w:themeFillShade="BF"/>
            <w:vAlign w:val="center"/>
          </w:tcPr>
          <w:p w14:paraId="4558FCB2" w14:textId="77777777" w:rsidR="00235B7E" w:rsidRPr="008956C6" w:rsidRDefault="00235B7E" w:rsidP="008956C6">
            <w:pPr>
              <w:jc w:val="center"/>
              <w:rPr>
                <w:rFonts w:ascii="Arial Narrow" w:hAnsi="Arial Narrow"/>
                <w:b/>
                <w:szCs w:val="28"/>
              </w:rPr>
            </w:pPr>
            <w:r w:rsidRPr="008956C6">
              <w:rPr>
                <w:rFonts w:ascii="Arial Narrow" w:hAnsi="Arial Narrow"/>
                <w:b/>
                <w:szCs w:val="28"/>
              </w:rPr>
              <w:t>TOTAL DE MEDALLAS</w:t>
            </w:r>
          </w:p>
        </w:tc>
      </w:tr>
      <w:tr w:rsidR="00235B7E" w:rsidRPr="008956C6" w14:paraId="5A56F2B1" w14:textId="77777777" w:rsidTr="008956C6">
        <w:tc>
          <w:tcPr>
            <w:tcW w:w="846" w:type="dxa"/>
            <w:shd w:val="clear" w:color="auto" w:fill="BFBFBF" w:themeFill="background1" w:themeFillShade="BF"/>
            <w:vAlign w:val="center"/>
          </w:tcPr>
          <w:p w14:paraId="01F5E8C3" w14:textId="77777777" w:rsidR="00235B7E" w:rsidRPr="008956C6" w:rsidRDefault="00235B7E" w:rsidP="008956C6">
            <w:pPr>
              <w:jc w:val="center"/>
              <w:rPr>
                <w:rFonts w:ascii="Arial Narrow" w:hAnsi="Arial Narrow"/>
                <w:b/>
                <w:szCs w:val="28"/>
              </w:rPr>
            </w:pPr>
            <w:r w:rsidRPr="008956C6">
              <w:rPr>
                <w:rFonts w:ascii="Arial Narrow" w:hAnsi="Arial Narrow"/>
                <w:b/>
                <w:szCs w:val="28"/>
              </w:rPr>
              <w:t>1er.</w:t>
            </w:r>
          </w:p>
        </w:tc>
        <w:tc>
          <w:tcPr>
            <w:tcW w:w="2239" w:type="dxa"/>
            <w:vAlign w:val="center"/>
          </w:tcPr>
          <w:p w14:paraId="51EF3B6F" w14:textId="77777777" w:rsidR="00235B7E" w:rsidRPr="008956C6" w:rsidRDefault="00235B7E" w:rsidP="008956C6">
            <w:pPr>
              <w:jc w:val="center"/>
              <w:rPr>
                <w:rFonts w:ascii="Arial Narrow" w:hAnsi="Arial Narrow"/>
                <w:szCs w:val="28"/>
              </w:rPr>
            </w:pPr>
            <w:r w:rsidRPr="008956C6">
              <w:rPr>
                <w:rFonts w:ascii="Arial Narrow" w:hAnsi="Arial Narrow"/>
                <w:szCs w:val="28"/>
              </w:rPr>
              <w:t>Zona Metropolitana</w:t>
            </w:r>
          </w:p>
          <w:p w14:paraId="61C803CF" w14:textId="77777777" w:rsidR="00235B7E" w:rsidRPr="008956C6" w:rsidRDefault="00235B7E" w:rsidP="008956C6">
            <w:pPr>
              <w:jc w:val="center"/>
              <w:rPr>
                <w:rFonts w:ascii="Arial Narrow" w:hAnsi="Arial Narrow"/>
                <w:szCs w:val="28"/>
              </w:rPr>
            </w:pPr>
            <w:r w:rsidRPr="008956C6">
              <w:rPr>
                <w:rFonts w:ascii="Arial Narrow" w:hAnsi="Arial Narrow"/>
                <w:szCs w:val="28"/>
              </w:rPr>
              <w:t>(</w:t>
            </w:r>
            <w:r w:rsidRPr="008956C6">
              <w:rPr>
                <w:rFonts w:ascii="Arial Narrow" w:hAnsi="Arial Narrow"/>
                <w:sz w:val="16"/>
                <w:szCs w:val="16"/>
              </w:rPr>
              <w:t>Distrito Nacional, Santo Domingo y San Cristóbal</w:t>
            </w:r>
            <w:r w:rsidRPr="008956C6">
              <w:rPr>
                <w:rFonts w:ascii="Arial Narrow" w:hAnsi="Arial Narrow"/>
                <w:szCs w:val="28"/>
              </w:rPr>
              <w:t>)</w:t>
            </w:r>
          </w:p>
        </w:tc>
        <w:tc>
          <w:tcPr>
            <w:tcW w:w="774" w:type="dxa"/>
            <w:vAlign w:val="center"/>
          </w:tcPr>
          <w:p w14:paraId="51470360" w14:textId="77777777" w:rsidR="00235B7E" w:rsidRPr="008956C6" w:rsidRDefault="00235B7E" w:rsidP="008956C6">
            <w:pPr>
              <w:jc w:val="center"/>
              <w:rPr>
                <w:rFonts w:ascii="Arial Narrow" w:hAnsi="Arial Narrow"/>
                <w:szCs w:val="28"/>
              </w:rPr>
            </w:pPr>
            <w:r w:rsidRPr="008956C6">
              <w:rPr>
                <w:rFonts w:ascii="Arial Narrow" w:hAnsi="Arial Narrow"/>
                <w:szCs w:val="28"/>
              </w:rPr>
              <w:t>52</w:t>
            </w:r>
          </w:p>
        </w:tc>
        <w:tc>
          <w:tcPr>
            <w:tcW w:w="1028" w:type="dxa"/>
            <w:vAlign w:val="center"/>
          </w:tcPr>
          <w:p w14:paraId="2C595849" w14:textId="77777777" w:rsidR="00235B7E" w:rsidRPr="008956C6" w:rsidRDefault="00235B7E" w:rsidP="008956C6">
            <w:pPr>
              <w:jc w:val="center"/>
              <w:rPr>
                <w:rFonts w:ascii="Arial Narrow" w:hAnsi="Arial Narrow"/>
                <w:szCs w:val="28"/>
              </w:rPr>
            </w:pPr>
            <w:r w:rsidRPr="008956C6">
              <w:rPr>
                <w:rFonts w:ascii="Arial Narrow" w:hAnsi="Arial Narrow"/>
                <w:szCs w:val="28"/>
              </w:rPr>
              <w:t>25</w:t>
            </w:r>
          </w:p>
        </w:tc>
        <w:tc>
          <w:tcPr>
            <w:tcW w:w="1178" w:type="dxa"/>
            <w:vAlign w:val="center"/>
          </w:tcPr>
          <w:p w14:paraId="7A9CBD43" w14:textId="77777777" w:rsidR="00235B7E" w:rsidRPr="008956C6" w:rsidRDefault="00235B7E" w:rsidP="008956C6">
            <w:pPr>
              <w:jc w:val="center"/>
              <w:rPr>
                <w:rFonts w:ascii="Arial Narrow" w:hAnsi="Arial Narrow"/>
                <w:szCs w:val="28"/>
              </w:rPr>
            </w:pPr>
            <w:r w:rsidRPr="008956C6">
              <w:rPr>
                <w:rFonts w:ascii="Arial Narrow" w:hAnsi="Arial Narrow"/>
                <w:szCs w:val="28"/>
              </w:rPr>
              <w:t>27</w:t>
            </w:r>
          </w:p>
        </w:tc>
        <w:tc>
          <w:tcPr>
            <w:tcW w:w="2458" w:type="dxa"/>
            <w:vAlign w:val="center"/>
          </w:tcPr>
          <w:p w14:paraId="6A159DE3" w14:textId="77777777" w:rsidR="00235B7E" w:rsidRPr="008956C6" w:rsidRDefault="00235B7E" w:rsidP="008956C6">
            <w:pPr>
              <w:jc w:val="center"/>
              <w:rPr>
                <w:rFonts w:ascii="Arial Narrow" w:hAnsi="Arial Narrow"/>
                <w:szCs w:val="28"/>
              </w:rPr>
            </w:pPr>
            <w:r w:rsidRPr="008956C6">
              <w:rPr>
                <w:rFonts w:ascii="Arial Narrow" w:hAnsi="Arial Narrow"/>
                <w:szCs w:val="28"/>
              </w:rPr>
              <w:t>104</w:t>
            </w:r>
          </w:p>
        </w:tc>
      </w:tr>
      <w:tr w:rsidR="00235B7E" w:rsidRPr="008956C6" w14:paraId="4AC0E51E" w14:textId="77777777" w:rsidTr="008956C6">
        <w:tc>
          <w:tcPr>
            <w:tcW w:w="846" w:type="dxa"/>
            <w:shd w:val="clear" w:color="auto" w:fill="BFBFBF" w:themeFill="background1" w:themeFillShade="BF"/>
            <w:vAlign w:val="center"/>
          </w:tcPr>
          <w:p w14:paraId="54A95959" w14:textId="77777777" w:rsidR="00235B7E" w:rsidRPr="008956C6" w:rsidRDefault="00235B7E" w:rsidP="008956C6">
            <w:pPr>
              <w:jc w:val="center"/>
              <w:rPr>
                <w:rFonts w:ascii="Arial Narrow" w:hAnsi="Arial Narrow"/>
                <w:b/>
                <w:szCs w:val="28"/>
              </w:rPr>
            </w:pPr>
            <w:r w:rsidRPr="008956C6">
              <w:rPr>
                <w:rFonts w:ascii="Arial Narrow" w:hAnsi="Arial Narrow"/>
                <w:b/>
                <w:szCs w:val="28"/>
              </w:rPr>
              <w:t>2do.</w:t>
            </w:r>
          </w:p>
        </w:tc>
        <w:tc>
          <w:tcPr>
            <w:tcW w:w="2239" w:type="dxa"/>
            <w:vAlign w:val="center"/>
          </w:tcPr>
          <w:p w14:paraId="7FD59E7E" w14:textId="77777777" w:rsidR="00235B7E" w:rsidRPr="008956C6" w:rsidRDefault="00235B7E" w:rsidP="008956C6">
            <w:pPr>
              <w:jc w:val="center"/>
              <w:rPr>
                <w:rFonts w:ascii="Arial Narrow" w:hAnsi="Arial Narrow"/>
                <w:sz w:val="16"/>
                <w:szCs w:val="16"/>
              </w:rPr>
            </w:pPr>
            <w:r w:rsidRPr="008956C6">
              <w:rPr>
                <w:rFonts w:ascii="Arial Narrow" w:hAnsi="Arial Narrow"/>
                <w:szCs w:val="28"/>
              </w:rPr>
              <w:t>Región Este</w:t>
            </w:r>
          </w:p>
        </w:tc>
        <w:tc>
          <w:tcPr>
            <w:tcW w:w="774" w:type="dxa"/>
            <w:vAlign w:val="center"/>
          </w:tcPr>
          <w:p w14:paraId="412E4EF2" w14:textId="77777777" w:rsidR="00235B7E" w:rsidRPr="008956C6" w:rsidRDefault="00235B7E" w:rsidP="008956C6">
            <w:pPr>
              <w:jc w:val="center"/>
              <w:rPr>
                <w:rFonts w:ascii="Arial Narrow" w:hAnsi="Arial Narrow"/>
                <w:szCs w:val="28"/>
              </w:rPr>
            </w:pPr>
            <w:r w:rsidRPr="008956C6">
              <w:rPr>
                <w:rFonts w:ascii="Arial Narrow" w:hAnsi="Arial Narrow"/>
                <w:szCs w:val="28"/>
              </w:rPr>
              <w:t>34</w:t>
            </w:r>
          </w:p>
        </w:tc>
        <w:tc>
          <w:tcPr>
            <w:tcW w:w="1028" w:type="dxa"/>
            <w:vAlign w:val="center"/>
          </w:tcPr>
          <w:p w14:paraId="28976777" w14:textId="77777777" w:rsidR="00235B7E" w:rsidRPr="008956C6" w:rsidRDefault="00235B7E" w:rsidP="008956C6">
            <w:pPr>
              <w:jc w:val="center"/>
              <w:rPr>
                <w:rFonts w:ascii="Arial Narrow" w:hAnsi="Arial Narrow"/>
                <w:szCs w:val="28"/>
              </w:rPr>
            </w:pPr>
            <w:r w:rsidRPr="008956C6">
              <w:rPr>
                <w:rFonts w:ascii="Arial Narrow" w:hAnsi="Arial Narrow"/>
                <w:szCs w:val="28"/>
              </w:rPr>
              <w:t>46</w:t>
            </w:r>
          </w:p>
        </w:tc>
        <w:tc>
          <w:tcPr>
            <w:tcW w:w="1178" w:type="dxa"/>
            <w:vAlign w:val="center"/>
          </w:tcPr>
          <w:p w14:paraId="536919FE" w14:textId="77777777" w:rsidR="00235B7E" w:rsidRPr="008956C6" w:rsidRDefault="00235B7E" w:rsidP="008956C6">
            <w:pPr>
              <w:jc w:val="center"/>
              <w:rPr>
                <w:rFonts w:ascii="Arial Narrow" w:hAnsi="Arial Narrow"/>
                <w:szCs w:val="28"/>
              </w:rPr>
            </w:pPr>
            <w:r w:rsidRPr="008956C6">
              <w:rPr>
                <w:rFonts w:ascii="Arial Narrow" w:hAnsi="Arial Narrow"/>
                <w:szCs w:val="28"/>
              </w:rPr>
              <w:t>35</w:t>
            </w:r>
          </w:p>
        </w:tc>
        <w:tc>
          <w:tcPr>
            <w:tcW w:w="2458" w:type="dxa"/>
            <w:vAlign w:val="center"/>
          </w:tcPr>
          <w:p w14:paraId="02171658" w14:textId="77777777" w:rsidR="00235B7E" w:rsidRPr="008956C6" w:rsidRDefault="00235B7E" w:rsidP="008956C6">
            <w:pPr>
              <w:jc w:val="center"/>
              <w:rPr>
                <w:rFonts w:ascii="Arial Narrow" w:hAnsi="Arial Narrow"/>
                <w:szCs w:val="28"/>
              </w:rPr>
            </w:pPr>
            <w:r w:rsidRPr="008956C6">
              <w:rPr>
                <w:rFonts w:ascii="Arial Narrow" w:hAnsi="Arial Narrow"/>
                <w:szCs w:val="28"/>
              </w:rPr>
              <w:t>115</w:t>
            </w:r>
          </w:p>
        </w:tc>
      </w:tr>
      <w:tr w:rsidR="00235B7E" w:rsidRPr="008956C6" w14:paraId="2CF72F45" w14:textId="77777777" w:rsidTr="008956C6">
        <w:tc>
          <w:tcPr>
            <w:tcW w:w="846" w:type="dxa"/>
            <w:shd w:val="clear" w:color="auto" w:fill="BFBFBF" w:themeFill="background1" w:themeFillShade="BF"/>
            <w:vAlign w:val="center"/>
          </w:tcPr>
          <w:p w14:paraId="65227DC0" w14:textId="77777777" w:rsidR="00235B7E" w:rsidRPr="008956C6" w:rsidRDefault="00235B7E" w:rsidP="008956C6">
            <w:pPr>
              <w:jc w:val="center"/>
              <w:rPr>
                <w:rFonts w:ascii="Arial Narrow" w:hAnsi="Arial Narrow"/>
                <w:b/>
                <w:szCs w:val="28"/>
              </w:rPr>
            </w:pPr>
            <w:r w:rsidRPr="008956C6">
              <w:rPr>
                <w:rFonts w:ascii="Arial Narrow" w:hAnsi="Arial Narrow"/>
                <w:b/>
                <w:szCs w:val="28"/>
              </w:rPr>
              <w:t>3er.</w:t>
            </w:r>
          </w:p>
        </w:tc>
        <w:tc>
          <w:tcPr>
            <w:tcW w:w="2239" w:type="dxa"/>
            <w:vAlign w:val="center"/>
          </w:tcPr>
          <w:p w14:paraId="773F1506" w14:textId="77777777" w:rsidR="00235B7E" w:rsidRPr="008956C6" w:rsidRDefault="00235B7E" w:rsidP="008956C6">
            <w:pPr>
              <w:jc w:val="center"/>
              <w:rPr>
                <w:rFonts w:ascii="Arial Narrow" w:hAnsi="Arial Narrow"/>
                <w:sz w:val="16"/>
                <w:szCs w:val="16"/>
              </w:rPr>
            </w:pPr>
            <w:r w:rsidRPr="008956C6">
              <w:rPr>
                <w:rFonts w:ascii="Arial Narrow" w:hAnsi="Arial Narrow"/>
                <w:szCs w:val="28"/>
              </w:rPr>
              <w:t>Región Sur</w:t>
            </w:r>
          </w:p>
        </w:tc>
        <w:tc>
          <w:tcPr>
            <w:tcW w:w="774" w:type="dxa"/>
            <w:vAlign w:val="center"/>
          </w:tcPr>
          <w:p w14:paraId="4A16850F" w14:textId="77777777" w:rsidR="00235B7E" w:rsidRPr="008956C6" w:rsidRDefault="00235B7E" w:rsidP="008956C6">
            <w:pPr>
              <w:jc w:val="center"/>
              <w:rPr>
                <w:rFonts w:ascii="Arial Narrow" w:hAnsi="Arial Narrow"/>
                <w:szCs w:val="28"/>
              </w:rPr>
            </w:pPr>
            <w:r w:rsidRPr="008956C6">
              <w:rPr>
                <w:rFonts w:ascii="Arial Narrow" w:hAnsi="Arial Narrow"/>
                <w:szCs w:val="28"/>
              </w:rPr>
              <w:t>25</w:t>
            </w:r>
          </w:p>
        </w:tc>
        <w:tc>
          <w:tcPr>
            <w:tcW w:w="1028" w:type="dxa"/>
            <w:vAlign w:val="center"/>
          </w:tcPr>
          <w:p w14:paraId="5CFB7048" w14:textId="77777777" w:rsidR="00235B7E" w:rsidRPr="008956C6" w:rsidRDefault="00235B7E" w:rsidP="008956C6">
            <w:pPr>
              <w:jc w:val="center"/>
              <w:rPr>
                <w:rFonts w:ascii="Arial Narrow" w:hAnsi="Arial Narrow"/>
                <w:szCs w:val="28"/>
              </w:rPr>
            </w:pPr>
            <w:r w:rsidRPr="008956C6">
              <w:rPr>
                <w:rFonts w:ascii="Arial Narrow" w:hAnsi="Arial Narrow"/>
                <w:szCs w:val="28"/>
              </w:rPr>
              <w:t>26</w:t>
            </w:r>
          </w:p>
        </w:tc>
        <w:tc>
          <w:tcPr>
            <w:tcW w:w="1178" w:type="dxa"/>
            <w:vAlign w:val="center"/>
          </w:tcPr>
          <w:p w14:paraId="350F6036" w14:textId="77777777" w:rsidR="00235B7E" w:rsidRPr="008956C6" w:rsidRDefault="00235B7E" w:rsidP="008956C6">
            <w:pPr>
              <w:jc w:val="center"/>
              <w:rPr>
                <w:rFonts w:ascii="Arial Narrow" w:hAnsi="Arial Narrow"/>
                <w:szCs w:val="28"/>
              </w:rPr>
            </w:pPr>
            <w:r w:rsidRPr="008956C6">
              <w:rPr>
                <w:rFonts w:ascii="Arial Narrow" w:hAnsi="Arial Narrow"/>
                <w:szCs w:val="28"/>
              </w:rPr>
              <w:t>45</w:t>
            </w:r>
          </w:p>
        </w:tc>
        <w:tc>
          <w:tcPr>
            <w:tcW w:w="2458" w:type="dxa"/>
            <w:vAlign w:val="center"/>
          </w:tcPr>
          <w:p w14:paraId="29EABA3B" w14:textId="77777777" w:rsidR="00235B7E" w:rsidRPr="008956C6" w:rsidRDefault="00235B7E" w:rsidP="008956C6">
            <w:pPr>
              <w:jc w:val="center"/>
              <w:rPr>
                <w:rFonts w:ascii="Arial Narrow" w:hAnsi="Arial Narrow"/>
                <w:szCs w:val="28"/>
              </w:rPr>
            </w:pPr>
            <w:r w:rsidRPr="008956C6">
              <w:rPr>
                <w:rFonts w:ascii="Arial Narrow" w:hAnsi="Arial Narrow"/>
                <w:szCs w:val="28"/>
              </w:rPr>
              <w:t>96</w:t>
            </w:r>
          </w:p>
        </w:tc>
      </w:tr>
    </w:tbl>
    <w:p w14:paraId="16163DE8" w14:textId="77777777" w:rsidR="00235B7E" w:rsidRPr="008956C6" w:rsidRDefault="00235B7E" w:rsidP="00235B7E">
      <w:pPr>
        <w:jc w:val="both"/>
        <w:rPr>
          <w:rFonts w:ascii="Arial Narrow" w:hAnsi="Arial Narrow"/>
          <w:szCs w:val="28"/>
        </w:rPr>
      </w:pPr>
    </w:p>
    <w:p w14:paraId="6E51997D"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 xml:space="preserve">Moca, la ciudad cabecera de la Provincia Espaillat y el municipio Gaspar Hernández acogieron a 2,850 atletas que compitieron en los ʺVII Juegos Deportivos Escolaresʺ, que se llevaron a cabo desde el día 13 hasta el 23 de abril del año 2016, bajo la organización del INEFI y su director en funciones Nelson Jorge Acevedo, Lic. </w:t>
      </w:r>
      <w:proofErr w:type="spellStart"/>
      <w:r w:rsidRPr="00847826">
        <w:rPr>
          <w:rFonts w:ascii="Arial Narrow" w:hAnsi="Arial Narrow" w:cs="Arial"/>
          <w:lang w:eastAsia="en-US"/>
        </w:rPr>
        <w:t>Amarante</w:t>
      </w:r>
      <w:proofErr w:type="spellEnd"/>
      <w:r w:rsidRPr="00847826">
        <w:rPr>
          <w:rFonts w:ascii="Arial Narrow" w:hAnsi="Arial Narrow" w:cs="Arial"/>
          <w:lang w:eastAsia="en-US"/>
        </w:rPr>
        <w:t xml:space="preserve"> </w:t>
      </w:r>
      <w:proofErr w:type="spellStart"/>
      <w:r w:rsidRPr="00847826">
        <w:rPr>
          <w:rFonts w:ascii="Arial Narrow" w:hAnsi="Arial Narrow" w:cs="Arial"/>
          <w:lang w:eastAsia="en-US"/>
        </w:rPr>
        <w:t>Baret</w:t>
      </w:r>
      <w:proofErr w:type="spellEnd"/>
      <w:r w:rsidRPr="00847826">
        <w:rPr>
          <w:rFonts w:ascii="Arial Narrow" w:hAnsi="Arial Narrow" w:cs="Arial"/>
          <w:lang w:eastAsia="en-US"/>
        </w:rPr>
        <w:t xml:space="preserve">, Ministro de Educación, Dr. Jaime David Fernández Mirabal, Ministro de Deportes y </w:t>
      </w:r>
      <w:proofErr w:type="spellStart"/>
      <w:r w:rsidRPr="00847826">
        <w:rPr>
          <w:rFonts w:ascii="Arial Narrow" w:hAnsi="Arial Narrow" w:cs="Arial"/>
          <w:lang w:eastAsia="en-US"/>
        </w:rPr>
        <w:t>Luisín</w:t>
      </w:r>
      <w:proofErr w:type="spellEnd"/>
      <w:r w:rsidRPr="00847826">
        <w:rPr>
          <w:rFonts w:ascii="Arial Narrow" w:hAnsi="Arial Narrow" w:cs="Arial"/>
          <w:lang w:eastAsia="en-US"/>
        </w:rPr>
        <w:t xml:space="preserve"> Mejía, presidente del comité organizador.</w:t>
      </w:r>
    </w:p>
    <w:p w14:paraId="4B7A30B1" w14:textId="77777777" w:rsidR="00235B7E" w:rsidRPr="00847826" w:rsidRDefault="00235B7E" w:rsidP="00235B7E">
      <w:pPr>
        <w:jc w:val="both"/>
        <w:rPr>
          <w:rFonts w:ascii="Arial Narrow" w:hAnsi="Arial Narrow" w:cs="Arial"/>
          <w:lang w:eastAsia="en-US"/>
        </w:rPr>
      </w:pPr>
    </w:p>
    <w:p w14:paraId="29AADFE0"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En esa oportunidad los atletas compitieron por 1,663 medallas, 453 de oro, igual cantidad de plata y 571 de bronce, en 27 diferentes disciplinas.</w:t>
      </w:r>
    </w:p>
    <w:p w14:paraId="1B5B6B98" w14:textId="77777777" w:rsidR="008956C6" w:rsidRPr="00847826" w:rsidRDefault="008956C6" w:rsidP="00235B7E">
      <w:pPr>
        <w:jc w:val="both"/>
        <w:rPr>
          <w:rFonts w:ascii="Arial Narrow" w:hAnsi="Arial Narrow" w:cs="Arial"/>
          <w:lang w:eastAsia="en-US"/>
        </w:rPr>
      </w:pPr>
    </w:p>
    <w:p w14:paraId="1D3B6A2E" w14:textId="77777777" w:rsidR="00235B7E" w:rsidRPr="00847826" w:rsidRDefault="00235B7E" w:rsidP="00235B7E">
      <w:pPr>
        <w:jc w:val="both"/>
        <w:rPr>
          <w:rFonts w:ascii="Arial Narrow" w:hAnsi="Arial Narrow" w:cs="Arial"/>
          <w:lang w:eastAsia="en-US"/>
        </w:rPr>
      </w:pPr>
      <w:r w:rsidRPr="00847826">
        <w:rPr>
          <w:rFonts w:ascii="Arial Narrow" w:hAnsi="Arial Narrow" w:cs="Arial"/>
          <w:lang w:eastAsia="en-US"/>
        </w:rPr>
        <w:t>Estas medallas premiaron el desempeño de los atletas que representaron cada una de las zonas, dando lo mejor de sí en las disciplinas en que compitieron colocando el marcador de la forma detallada a continuación:</w:t>
      </w:r>
    </w:p>
    <w:p w14:paraId="0B6536E3" w14:textId="77777777" w:rsidR="00235B7E" w:rsidRPr="008956C6" w:rsidRDefault="00235B7E" w:rsidP="00235B7E">
      <w:pPr>
        <w:jc w:val="both"/>
        <w:rPr>
          <w:rFonts w:ascii="Arial Narrow" w:hAnsi="Arial Narrow"/>
          <w:szCs w:val="28"/>
        </w:rPr>
      </w:pPr>
    </w:p>
    <w:tbl>
      <w:tblPr>
        <w:tblStyle w:val="Tablaconcuadrcula"/>
        <w:tblW w:w="0" w:type="auto"/>
        <w:jc w:val="center"/>
        <w:tblLook w:val="04A0" w:firstRow="1" w:lastRow="0" w:firstColumn="1" w:lastColumn="0" w:noHBand="0" w:noVBand="1"/>
      </w:tblPr>
      <w:tblGrid>
        <w:gridCol w:w="846"/>
        <w:gridCol w:w="2410"/>
        <w:gridCol w:w="1134"/>
        <w:gridCol w:w="1134"/>
        <w:gridCol w:w="1275"/>
        <w:gridCol w:w="1695"/>
      </w:tblGrid>
      <w:tr w:rsidR="00235B7E" w:rsidRPr="008956C6" w14:paraId="10C3D8E5" w14:textId="77777777" w:rsidTr="00A355EB">
        <w:trPr>
          <w:jc w:val="center"/>
        </w:trPr>
        <w:tc>
          <w:tcPr>
            <w:tcW w:w="846" w:type="dxa"/>
            <w:shd w:val="clear" w:color="auto" w:fill="BFBFBF" w:themeFill="background1" w:themeFillShade="BF"/>
            <w:vAlign w:val="center"/>
          </w:tcPr>
          <w:p w14:paraId="44F76394" w14:textId="77777777" w:rsidR="00235B7E" w:rsidRPr="008956C6" w:rsidRDefault="00235B7E" w:rsidP="008956C6">
            <w:pPr>
              <w:jc w:val="center"/>
              <w:rPr>
                <w:rFonts w:ascii="Arial Narrow" w:hAnsi="Arial Narrow"/>
                <w:szCs w:val="28"/>
              </w:rPr>
            </w:pPr>
          </w:p>
        </w:tc>
        <w:tc>
          <w:tcPr>
            <w:tcW w:w="2410" w:type="dxa"/>
            <w:shd w:val="clear" w:color="auto" w:fill="BFBFBF" w:themeFill="background1" w:themeFillShade="BF"/>
            <w:vAlign w:val="center"/>
          </w:tcPr>
          <w:p w14:paraId="61B3F8AF" w14:textId="77777777" w:rsidR="00235B7E" w:rsidRPr="008956C6" w:rsidRDefault="00235B7E" w:rsidP="008956C6">
            <w:pPr>
              <w:jc w:val="center"/>
              <w:rPr>
                <w:rFonts w:ascii="Arial Narrow" w:hAnsi="Arial Narrow"/>
                <w:b/>
                <w:szCs w:val="28"/>
              </w:rPr>
            </w:pPr>
            <w:r w:rsidRPr="008956C6">
              <w:rPr>
                <w:rFonts w:ascii="Arial Narrow" w:hAnsi="Arial Narrow"/>
                <w:b/>
                <w:szCs w:val="28"/>
              </w:rPr>
              <w:t>ZONA</w:t>
            </w:r>
          </w:p>
        </w:tc>
        <w:tc>
          <w:tcPr>
            <w:tcW w:w="1134" w:type="dxa"/>
            <w:shd w:val="clear" w:color="auto" w:fill="BFBFBF" w:themeFill="background1" w:themeFillShade="BF"/>
            <w:vAlign w:val="center"/>
          </w:tcPr>
          <w:p w14:paraId="50583C32" w14:textId="77777777" w:rsidR="00235B7E" w:rsidRPr="008956C6" w:rsidRDefault="00235B7E" w:rsidP="008956C6">
            <w:pPr>
              <w:jc w:val="center"/>
              <w:rPr>
                <w:rFonts w:ascii="Arial Narrow" w:hAnsi="Arial Narrow"/>
                <w:b/>
                <w:szCs w:val="28"/>
              </w:rPr>
            </w:pPr>
            <w:r w:rsidRPr="008956C6">
              <w:rPr>
                <w:rFonts w:ascii="Arial Narrow" w:hAnsi="Arial Narrow"/>
                <w:b/>
                <w:szCs w:val="28"/>
              </w:rPr>
              <w:t>ORO</w:t>
            </w:r>
          </w:p>
        </w:tc>
        <w:tc>
          <w:tcPr>
            <w:tcW w:w="1134" w:type="dxa"/>
            <w:shd w:val="clear" w:color="auto" w:fill="BFBFBF" w:themeFill="background1" w:themeFillShade="BF"/>
            <w:vAlign w:val="center"/>
          </w:tcPr>
          <w:p w14:paraId="640A3635" w14:textId="77777777" w:rsidR="00235B7E" w:rsidRPr="008956C6" w:rsidRDefault="00235B7E" w:rsidP="008956C6">
            <w:pPr>
              <w:jc w:val="center"/>
              <w:rPr>
                <w:rFonts w:ascii="Arial Narrow" w:hAnsi="Arial Narrow"/>
                <w:b/>
                <w:szCs w:val="28"/>
              </w:rPr>
            </w:pPr>
            <w:r w:rsidRPr="008956C6">
              <w:rPr>
                <w:rFonts w:ascii="Arial Narrow" w:hAnsi="Arial Narrow"/>
                <w:b/>
                <w:szCs w:val="28"/>
              </w:rPr>
              <w:t>PLATA</w:t>
            </w:r>
          </w:p>
        </w:tc>
        <w:tc>
          <w:tcPr>
            <w:tcW w:w="1275" w:type="dxa"/>
            <w:shd w:val="clear" w:color="auto" w:fill="BFBFBF" w:themeFill="background1" w:themeFillShade="BF"/>
            <w:vAlign w:val="center"/>
          </w:tcPr>
          <w:p w14:paraId="76CE8C9B" w14:textId="77777777" w:rsidR="00235B7E" w:rsidRPr="008956C6" w:rsidRDefault="00235B7E" w:rsidP="008956C6">
            <w:pPr>
              <w:jc w:val="center"/>
              <w:rPr>
                <w:rFonts w:ascii="Arial Narrow" w:hAnsi="Arial Narrow"/>
                <w:b/>
                <w:szCs w:val="28"/>
              </w:rPr>
            </w:pPr>
            <w:r w:rsidRPr="008956C6">
              <w:rPr>
                <w:rFonts w:ascii="Arial Narrow" w:hAnsi="Arial Narrow"/>
                <w:b/>
                <w:szCs w:val="28"/>
              </w:rPr>
              <w:t>BRONCE</w:t>
            </w:r>
          </w:p>
        </w:tc>
        <w:tc>
          <w:tcPr>
            <w:tcW w:w="1695" w:type="dxa"/>
            <w:shd w:val="clear" w:color="auto" w:fill="BFBFBF" w:themeFill="background1" w:themeFillShade="BF"/>
            <w:vAlign w:val="center"/>
          </w:tcPr>
          <w:p w14:paraId="6CF51216" w14:textId="77777777" w:rsidR="00235B7E" w:rsidRPr="008956C6" w:rsidRDefault="00235B7E" w:rsidP="008956C6">
            <w:pPr>
              <w:jc w:val="center"/>
              <w:rPr>
                <w:rFonts w:ascii="Arial Narrow" w:hAnsi="Arial Narrow"/>
                <w:b/>
                <w:szCs w:val="28"/>
              </w:rPr>
            </w:pPr>
            <w:r w:rsidRPr="008956C6">
              <w:rPr>
                <w:rFonts w:ascii="Arial Narrow" w:hAnsi="Arial Narrow"/>
                <w:b/>
                <w:szCs w:val="28"/>
              </w:rPr>
              <w:t>TOTAL DE MEDALLAS</w:t>
            </w:r>
          </w:p>
        </w:tc>
      </w:tr>
      <w:tr w:rsidR="00235B7E" w:rsidRPr="008956C6" w14:paraId="4D633EE5" w14:textId="77777777" w:rsidTr="00A355EB">
        <w:trPr>
          <w:jc w:val="center"/>
        </w:trPr>
        <w:tc>
          <w:tcPr>
            <w:tcW w:w="846" w:type="dxa"/>
            <w:shd w:val="clear" w:color="auto" w:fill="BFBFBF" w:themeFill="background1" w:themeFillShade="BF"/>
            <w:vAlign w:val="center"/>
          </w:tcPr>
          <w:p w14:paraId="44648941" w14:textId="77777777" w:rsidR="00235B7E" w:rsidRPr="008956C6" w:rsidRDefault="00235B7E" w:rsidP="008956C6">
            <w:pPr>
              <w:jc w:val="center"/>
              <w:rPr>
                <w:rFonts w:ascii="Arial Narrow" w:hAnsi="Arial Narrow"/>
                <w:b/>
                <w:szCs w:val="28"/>
              </w:rPr>
            </w:pPr>
            <w:r w:rsidRPr="008956C6">
              <w:rPr>
                <w:rFonts w:ascii="Arial Narrow" w:hAnsi="Arial Narrow"/>
                <w:b/>
                <w:szCs w:val="28"/>
              </w:rPr>
              <w:t>1er.</w:t>
            </w:r>
          </w:p>
        </w:tc>
        <w:tc>
          <w:tcPr>
            <w:tcW w:w="2410" w:type="dxa"/>
            <w:vAlign w:val="center"/>
          </w:tcPr>
          <w:p w14:paraId="5FF26811" w14:textId="77777777" w:rsidR="00235B7E" w:rsidRPr="008956C6" w:rsidRDefault="00235B7E" w:rsidP="008956C6">
            <w:pPr>
              <w:jc w:val="center"/>
              <w:rPr>
                <w:rFonts w:ascii="Arial Narrow" w:hAnsi="Arial Narrow"/>
                <w:szCs w:val="28"/>
              </w:rPr>
            </w:pPr>
            <w:r w:rsidRPr="008956C6">
              <w:rPr>
                <w:rFonts w:ascii="Arial Narrow" w:hAnsi="Arial Narrow"/>
                <w:szCs w:val="28"/>
              </w:rPr>
              <w:t>Zona Este</w:t>
            </w:r>
          </w:p>
        </w:tc>
        <w:tc>
          <w:tcPr>
            <w:tcW w:w="1134" w:type="dxa"/>
            <w:vAlign w:val="center"/>
          </w:tcPr>
          <w:p w14:paraId="718F2BC4" w14:textId="77777777" w:rsidR="00235B7E" w:rsidRPr="008956C6" w:rsidRDefault="00235B7E" w:rsidP="008956C6">
            <w:pPr>
              <w:jc w:val="center"/>
              <w:rPr>
                <w:rFonts w:ascii="Arial Narrow" w:hAnsi="Arial Narrow"/>
                <w:szCs w:val="28"/>
              </w:rPr>
            </w:pPr>
            <w:r w:rsidRPr="008956C6">
              <w:rPr>
                <w:rFonts w:ascii="Arial Narrow" w:hAnsi="Arial Narrow"/>
                <w:szCs w:val="28"/>
              </w:rPr>
              <w:t>53</w:t>
            </w:r>
          </w:p>
        </w:tc>
        <w:tc>
          <w:tcPr>
            <w:tcW w:w="1134" w:type="dxa"/>
            <w:vAlign w:val="center"/>
          </w:tcPr>
          <w:p w14:paraId="1C8EE502" w14:textId="77777777" w:rsidR="00235B7E" w:rsidRPr="008956C6" w:rsidRDefault="00235B7E" w:rsidP="008956C6">
            <w:pPr>
              <w:jc w:val="center"/>
              <w:rPr>
                <w:rFonts w:ascii="Arial Narrow" w:hAnsi="Arial Narrow"/>
                <w:szCs w:val="28"/>
              </w:rPr>
            </w:pPr>
            <w:r w:rsidRPr="008956C6">
              <w:rPr>
                <w:rFonts w:ascii="Arial Narrow" w:hAnsi="Arial Narrow"/>
                <w:szCs w:val="28"/>
              </w:rPr>
              <w:t>41</w:t>
            </w:r>
          </w:p>
        </w:tc>
        <w:tc>
          <w:tcPr>
            <w:tcW w:w="1275" w:type="dxa"/>
            <w:vAlign w:val="center"/>
          </w:tcPr>
          <w:p w14:paraId="30F4394C" w14:textId="77777777" w:rsidR="00235B7E" w:rsidRPr="008956C6" w:rsidRDefault="00235B7E" w:rsidP="008956C6">
            <w:pPr>
              <w:jc w:val="center"/>
              <w:rPr>
                <w:rFonts w:ascii="Arial Narrow" w:hAnsi="Arial Narrow"/>
                <w:szCs w:val="28"/>
              </w:rPr>
            </w:pPr>
            <w:r w:rsidRPr="008956C6">
              <w:rPr>
                <w:rFonts w:ascii="Arial Narrow" w:hAnsi="Arial Narrow"/>
                <w:szCs w:val="28"/>
              </w:rPr>
              <w:t>44</w:t>
            </w:r>
          </w:p>
        </w:tc>
        <w:tc>
          <w:tcPr>
            <w:tcW w:w="1695" w:type="dxa"/>
            <w:vAlign w:val="center"/>
          </w:tcPr>
          <w:p w14:paraId="2446DB99" w14:textId="77777777" w:rsidR="00235B7E" w:rsidRPr="008956C6" w:rsidRDefault="00235B7E" w:rsidP="008956C6">
            <w:pPr>
              <w:jc w:val="center"/>
              <w:rPr>
                <w:rFonts w:ascii="Arial Narrow" w:hAnsi="Arial Narrow"/>
                <w:szCs w:val="28"/>
              </w:rPr>
            </w:pPr>
            <w:r w:rsidRPr="008956C6">
              <w:rPr>
                <w:rFonts w:ascii="Arial Narrow" w:hAnsi="Arial Narrow"/>
                <w:szCs w:val="28"/>
              </w:rPr>
              <w:t>138</w:t>
            </w:r>
          </w:p>
        </w:tc>
      </w:tr>
      <w:tr w:rsidR="00235B7E" w:rsidRPr="008956C6" w14:paraId="522855C7" w14:textId="77777777" w:rsidTr="00A355EB">
        <w:trPr>
          <w:jc w:val="center"/>
        </w:trPr>
        <w:tc>
          <w:tcPr>
            <w:tcW w:w="846" w:type="dxa"/>
            <w:shd w:val="clear" w:color="auto" w:fill="BFBFBF" w:themeFill="background1" w:themeFillShade="BF"/>
            <w:vAlign w:val="center"/>
          </w:tcPr>
          <w:p w14:paraId="7370A783" w14:textId="77777777" w:rsidR="00235B7E" w:rsidRPr="008956C6" w:rsidRDefault="00235B7E" w:rsidP="008956C6">
            <w:pPr>
              <w:jc w:val="center"/>
              <w:rPr>
                <w:rFonts w:ascii="Arial Narrow" w:hAnsi="Arial Narrow"/>
                <w:b/>
                <w:szCs w:val="28"/>
              </w:rPr>
            </w:pPr>
            <w:r w:rsidRPr="008956C6">
              <w:rPr>
                <w:rFonts w:ascii="Arial Narrow" w:hAnsi="Arial Narrow"/>
                <w:b/>
                <w:szCs w:val="28"/>
              </w:rPr>
              <w:t>2do.</w:t>
            </w:r>
          </w:p>
        </w:tc>
        <w:tc>
          <w:tcPr>
            <w:tcW w:w="2410" w:type="dxa"/>
            <w:vAlign w:val="center"/>
          </w:tcPr>
          <w:p w14:paraId="43D74201" w14:textId="77777777" w:rsidR="00235B7E" w:rsidRPr="008956C6" w:rsidRDefault="00235B7E" w:rsidP="008956C6">
            <w:pPr>
              <w:jc w:val="center"/>
              <w:rPr>
                <w:rFonts w:ascii="Arial Narrow" w:hAnsi="Arial Narrow"/>
                <w:szCs w:val="28"/>
              </w:rPr>
            </w:pPr>
            <w:r w:rsidRPr="008956C6">
              <w:rPr>
                <w:rFonts w:ascii="Arial Narrow" w:hAnsi="Arial Narrow"/>
                <w:szCs w:val="28"/>
              </w:rPr>
              <w:t>Zona Metropolitana</w:t>
            </w:r>
          </w:p>
        </w:tc>
        <w:tc>
          <w:tcPr>
            <w:tcW w:w="1134" w:type="dxa"/>
            <w:vAlign w:val="center"/>
          </w:tcPr>
          <w:p w14:paraId="340BEC1E" w14:textId="77777777" w:rsidR="00235B7E" w:rsidRPr="008956C6" w:rsidRDefault="00235B7E" w:rsidP="008956C6">
            <w:pPr>
              <w:jc w:val="center"/>
              <w:rPr>
                <w:rFonts w:ascii="Arial Narrow" w:hAnsi="Arial Narrow"/>
                <w:szCs w:val="28"/>
              </w:rPr>
            </w:pPr>
            <w:r w:rsidRPr="008956C6">
              <w:rPr>
                <w:rFonts w:ascii="Arial Narrow" w:hAnsi="Arial Narrow"/>
                <w:szCs w:val="28"/>
              </w:rPr>
              <w:t>46</w:t>
            </w:r>
          </w:p>
        </w:tc>
        <w:tc>
          <w:tcPr>
            <w:tcW w:w="1134" w:type="dxa"/>
            <w:vAlign w:val="center"/>
          </w:tcPr>
          <w:p w14:paraId="486E06E0" w14:textId="77777777" w:rsidR="00235B7E" w:rsidRPr="008956C6" w:rsidRDefault="00235B7E" w:rsidP="008956C6">
            <w:pPr>
              <w:jc w:val="center"/>
              <w:rPr>
                <w:rFonts w:ascii="Arial Narrow" w:hAnsi="Arial Narrow"/>
                <w:szCs w:val="28"/>
              </w:rPr>
            </w:pPr>
            <w:r w:rsidRPr="008956C6">
              <w:rPr>
                <w:rFonts w:ascii="Arial Narrow" w:hAnsi="Arial Narrow"/>
                <w:szCs w:val="28"/>
              </w:rPr>
              <w:t>32</w:t>
            </w:r>
          </w:p>
        </w:tc>
        <w:tc>
          <w:tcPr>
            <w:tcW w:w="1275" w:type="dxa"/>
            <w:vAlign w:val="center"/>
          </w:tcPr>
          <w:p w14:paraId="400AA042" w14:textId="77777777" w:rsidR="00235B7E" w:rsidRPr="008956C6" w:rsidRDefault="00235B7E" w:rsidP="008956C6">
            <w:pPr>
              <w:jc w:val="center"/>
              <w:rPr>
                <w:rFonts w:ascii="Arial Narrow" w:hAnsi="Arial Narrow"/>
                <w:szCs w:val="28"/>
              </w:rPr>
            </w:pPr>
            <w:r w:rsidRPr="008956C6">
              <w:rPr>
                <w:rFonts w:ascii="Arial Narrow" w:hAnsi="Arial Narrow"/>
                <w:szCs w:val="28"/>
              </w:rPr>
              <w:t>32</w:t>
            </w:r>
          </w:p>
        </w:tc>
        <w:tc>
          <w:tcPr>
            <w:tcW w:w="1695" w:type="dxa"/>
            <w:vAlign w:val="center"/>
          </w:tcPr>
          <w:p w14:paraId="72B2D87E" w14:textId="77777777" w:rsidR="00235B7E" w:rsidRPr="008956C6" w:rsidRDefault="00235B7E" w:rsidP="008956C6">
            <w:pPr>
              <w:jc w:val="center"/>
              <w:rPr>
                <w:rFonts w:ascii="Arial Narrow" w:hAnsi="Arial Narrow"/>
                <w:szCs w:val="28"/>
              </w:rPr>
            </w:pPr>
            <w:r w:rsidRPr="008956C6">
              <w:rPr>
                <w:rFonts w:ascii="Arial Narrow" w:hAnsi="Arial Narrow"/>
                <w:szCs w:val="28"/>
              </w:rPr>
              <w:t>110</w:t>
            </w:r>
          </w:p>
        </w:tc>
      </w:tr>
      <w:tr w:rsidR="00235B7E" w:rsidRPr="008956C6" w14:paraId="2EEC501D" w14:textId="77777777" w:rsidTr="00A355EB">
        <w:trPr>
          <w:jc w:val="center"/>
        </w:trPr>
        <w:tc>
          <w:tcPr>
            <w:tcW w:w="846" w:type="dxa"/>
            <w:shd w:val="clear" w:color="auto" w:fill="BFBFBF" w:themeFill="background1" w:themeFillShade="BF"/>
            <w:vAlign w:val="center"/>
          </w:tcPr>
          <w:p w14:paraId="706FA4CF" w14:textId="77777777" w:rsidR="00235B7E" w:rsidRPr="008956C6" w:rsidRDefault="00235B7E" w:rsidP="008956C6">
            <w:pPr>
              <w:jc w:val="center"/>
              <w:rPr>
                <w:rFonts w:ascii="Arial Narrow" w:hAnsi="Arial Narrow"/>
                <w:b/>
                <w:szCs w:val="28"/>
              </w:rPr>
            </w:pPr>
            <w:r w:rsidRPr="008956C6">
              <w:rPr>
                <w:rFonts w:ascii="Arial Narrow" w:hAnsi="Arial Narrow"/>
                <w:b/>
                <w:szCs w:val="28"/>
              </w:rPr>
              <w:t>3er.</w:t>
            </w:r>
          </w:p>
        </w:tc>
        <w:tc>
          <w:tcPr>
            <w:tcW w:w="2410" w:type="dxa"/>
            <w:vAlign w:val="center"/>
          </w:tcPr>
          <w:p w14:paraId="06127A29" w14:textId="77777777" w:rsidR="00235B7E" w:rsidRPr="008956C6" w:rsidRDefault="00235B7E" w:rsidP="008956C6">
            <w:pPr>
              <w:jc w:val="center"/>
              <w:rPr>
                <w:rFonts w:ascii="Arial Narrow" w:hAnsi="Arial Narrow"/>
                <w:szCs w:val="28"/>
              </w:rPr>
            </w:pPr>
            <w:r w:rsidRPr="008956C6">
              <w:rPr>
                <w:rFonts w:ascii="Arial Narrow" w:hAnsi="Arial Narrow"/>
                <w:szCs w:val="28"/>
              </w:rPr>
              <w:t>Zona Sur</w:t>
            </w:r>
          </w:p>
        </w:tc>
        <w:tc>
          <w:tcPr>
            <w:tcW w:w="1134" w:type="dxa"/>
            <w:vAlign w:val="center"/>
          </w:tcPr>
          <w:p w14:paraId="0DE52C2C" w14:textId="77777777" w:rsidR="00235B7E" w:rsidRPr="008956C6" w:rsidRDefault="00235B7E" w:rsidP="008956C6">
            <w:pPr>
              <w:jc w:val="center"/>
              <w:rPr>
                <w:rFonts w:ascii="Arial Narrow" w:hAnsi="Arial Narrow"/>
                <w:szCs w:val="28"/>
              </w:rPr>
            </w:pPr>
            <w:r w:rsidRPr="008956C6">
              <w:rPr>
                <w:rFonts w:ascii="Arial Narrow" w:hAnsi="Arial Narrow"/>
                <w:szCs w:val="28"/>
              </w:rPr>
              <w:t>30</w:t>
            </w:r>
          </w:p>
        </w:tc>
        <w:tc>
          <w:tcPr>
            <w:tcW w:w="1134" w:type="dxa"/>
            <w:vAlign w:val="center"/>
          </w:tcPr>
          <w:p w14:paraId="2BDC4D15" w14:textId="77777777" w:rsidR="00235B7E" w:rsidRPr="008956C6" w:rsidRDefault="00235B7E" w:rsidP="008956C6">
            <w:pPr>
              <w:jc w:val="center"/>
              <w:rPr>
                <w:rFonts w:ascii="Arial Narrow" w:hAnsi="Arial Narrow"/>
                <w:szCs w:val="28"/>
              </w:rPr>
            </w:pPr>
            <w:r w:rsidRPr="008956C6">
              <w:rPr>
                <w:rFonts w:ascii="Arial Narrow" w:hAnsi="Arial Narrow"/>
                <w:szCs w:val="28"/>
              </w:rPr>
              <w:t>29</w:t>
            </w:r>
          </w:p>
        </w:tc>
        <w:tc>
          <w:tcPr>
            <w:tcW w:w="1275" w:type="dxa"/>
            <w:vAlign w:val="center"/>
          </w:tcPr>
          <w:p w14:paraId="3D85E1D7" w14:textId="77777777" w:rsidR="00235B7E" w:rsidRPr="008956C6" w:rsidRDefault="00235B7E" w:rsidP="008956C6">
            <w:pPr>
              <w:jc w:val="center"/>
              <w:rPr>
                <w:rFonts w:ascii="Arial Narrow" w:hAnsi="Arial Narrow"/>
                <w:szCs w:val="28"/>
              </w:rPr>
            </w:pPr>
            <w:r w:rsidRPr="008956C6">
              <w:rPr>
                <w:rFonts w:ascii="Arial Narrow" w:hAnsi="Arial Narrow"/>
                <w:szCs w:val="28"/>
              </w:rPr>
              <w:t>57</w:t>
            </w:r>
          </w:p>
        </w:tc>
        <w:tc>
          <w:tcPr>
            <w:tcW w:w="1695" w:type="dxa"/>
            <w:vAlign w:val="center"/>
          </w:tcPr>
          <w:p w14:paraId="5435CC52" w14:textId="77777777" w:rsidR="00235B7E" w:rsidRPr="008956C6" w:rsidRDefault="00235B7E" w:rsidP="008956C6">
            <w:pPr>
              <w:jc w:val="center"/>
              <w:rPr>
                <w:rFonts w:ascii="Arial Narrow" w:hAnsi="Arial Narrow"/>
                <w:szCs w:val="28"/>
              </w:rPr>
            </w:pPr>
            <w:r w:rsidRPr="008956C6">
              <w:rPr>
                <w:rFonts w:ascii="Arial Narrow" w:hAnsi="Arial Narrow"/>
                <w:szCs w:val="28"/>
              </w:rPr>
              <w:t>116</w:t>
            </w:r>
          </w:p>
        </w:tc>
      </w:tr>
      <w:tr w:rsidR="00235B7E" w:rsidRPr="008956C6" w14:paraId="35ECAFB2" w14:textId="77777777" w:rsidTr="00A355EB">
        <w:trPr>
          <w:jc w:val="center"/>
        </w:trPr>
        <w:tc>
          <w:tcPr>
            <w:tcW w:w="846" w:type="dxa"/>
            <w:shd w:val="clear" w:color="auto" w:fill="BFBFBF" w:themeFill="background1" w:themeFillShade="BF"/>
            <w:vAlign w:val="center"/>
          </w:tcPr>
          <w:p w14:paraId="3ACA38B6" w14:textId="77777777" w:rsidR="00235B7E" w:rsidRPr="008956C6" w:rsidRDefault="00235B7E" w:rsidP="008956C6">
            <w:pPr>
              <w:jc w:val="center"/>
              <w:rPr>
                <w:rFonts w:ascii="Arial Narrow" w:hAnsi="Arial Narrow"/>
                <w:b/>
                <w:szCs w:val="28"/>
              </w:rPr>
            </w:pPr>
            <w:r w:rsidRPr="008956C6">
              <w:rPr>
                <w:rFonts w:ascii="Arial Narrow" w:hAnsi="Arial Narrow"/>
                <w:b/>
                <w:szCs w:val="28"/>
              </w:rPr>
              <w:t>4to.</w:t>
            </w:r>
          </w:p>
        </w:tc>
        <w:tc>
          <w:tcPr>
            <w:tcW w:w="2410" w:type="dxa"/>
            <w:vAlign w:val="center"/>
          </w:tcPr>
          <w:p w14:paraId="7AEE5F3A" w14:textId="77777777" w:rsidR="00235B7E" w:rsidRPr="008956C6" w:rsidRDefault="00235B7E" w:rsidP="008956C6">
            <w:pPr>
              <w:jc w:val="center"/>
              <w:rPr>
                <w:rFonts w:ascii="Arial Narrow" w:hAnsi="Arial Narrow"/>
                <w:szCs w:val="28"/>
              </w:rPr>
            </w:pPr>
            <w:r w:rsidRPr="008956C6">
              <w:rPr>
                <w:rFonts w:ascii="Arial Narrow" w:hAnsi="Arial Narrow"/>
                <w:szCs w:val="28"/>
              </w:rPr>
              <w:t>Zona Noroeste</w:t>
            </w:r>
          </w:p>
        </w:tc>
        <w:tc>
          <w:tcPr>
            <w:tcW w:w="1134" w:type="dxa"/>
            <w:vAlign w:val="center"/>
          </w:tcPr>
          <w:p w14:paraId="25C82E5B" w14:textId="77777777" w:rsidR="00235B7E" w:rsidRPr="008956C6" w:rsidRDefault="00235B7E" w:rsidP="008956C6">
            <w:pPr>
              <w:jc w:val="center"/>
              <w:rPr>
                <w:rFonts w:ascii="Arial Narrow" w:hAnsi="Arial Narrow"/>
                <w:szCs w:val="28"/>
              </w:rPr>
            </w:pPr>
            <w:r w:rsidRPr="008956C6">
              <w:rPr>
                <w:rFonts w:ascii="Arial Narrow" w:hAnsi="Arial Narrow"/>
                <w:szCs w:val="28"/>
              </w:rPr>
              <w:t>24</w:t>
            </w:r>
          </w:p>
        </w:tc>
        <w:tc>
          <w:tcPr>
            <w:tcW w:w="1134" w:type="dxa"/>
            <w:vAlign w:val="center"/>
          </w:tcPr>
          <w:p w14:paraId="0BA71D52" w14:textId="77777777" w:rsidR="00235B7E" w:rsidRPr="008956C6" w:rsidRDefault="00235B7E" w:rsidP="008956C6">
            <w:pPr>
              <w:jc w:val="center"/>
              <w:rPr>
                <w:rFonts w:ascii="Arial Narrow" w:hAnsi="Arial Narrow"/>
                <w:szCs w:val="28"/>
              </w:rPr>
            </w:pPr>
            <w:r w:rsidRPr="008956C6">
              <w:rPr>
                <w:rFonts w:ascii="Arial Narrow" w:hAnsi="Arial Narrow"/>
                <w:szCs w:val="28"/>
              </w:rPr>
              <w:t>22</w:t>
            </w:r>
          </w:p>
        </w:tc>
        <w:tc>
          <w:tcPr>
            <w:tcW w:w="1275" w:type="dxa"/>
            <w:vAlign w:val="center"/>
          </w:tcPr>
          <w:p w14:paraId="251C9879" w14:textId="77777777" w:rsidR="00235B7E" w:rsidRPr="008956C6" w:rsidRDefault="00235B7E" w:rsidP="008956C6">
            <w:pPr>
              <w:jc w:val="center"/>
              <w:rPr>
                <w:rFonts w:ascii="Arial Narrow" w:hAnsi="Arial Narrow"/>
                <w:szCs w:val="28"/>
              </w:rPr>
            </w:pPr>
            <w:r w:rsidRPr="008956C6">
              <w:rPr>
                <w:rFonts w:ascii="Arial Narrow" w:hAnsi="Arial Narrow"/>
                <w:szCs w:val="28"/>
              </w:rPr>
              <w:t>55</w:t>
            </w:r>
          </w:p>
        </w:tc>
        <w:tc>
          <w:tcPr>
            <w:tcW w:w="1695" w:type="dxa"/>
            <w:vAlign w:val="center"/>
          </w:tcPr>
          <w:p w14:paraId="551230F3" w14:textId="77777777" w:rsidR="00235B7E" w:rsidRPr="008956C6" w:rsidRDefault="00235B7E" w:rsidP="008956C6">
            <w:pPr>
              <w:jc w:val="center"/>
              <w:rPr>
                <w:rFonts w:ascii="Arial Narrow" w:hAnsi="Arial Narrow"/>
                <w:szCs w:val="28"/>
              </w:rPr>
            </w:pPr>
            <w:r w:rsidRPr="008956C6">
              <w:rPr>
                <w:rFonts w:ascii="Arial Narrow" w:hAnsi="Arial Narrow"/>
                <w:szCs w:val="28"/>
              </w:rPr>
              <w:t>101</w:t>
            </w:r>
          </w:p>
        </w:tc>
      </w:tr>
      <w:tr w:rsidR="00235B7E" w:rsidRPr="008956C6" w14:paraId="659FABAE" w14:textId="77777777" w:rsidTr="00A355EB">
        <w:trPr>
          <w:jc w:val="center"/>
        </w:trPr>
        <w:tc>
          <w:tcPr>
            <w:tcW w:w="846" w:type="dxa"/>
            <w:shd w:val="clear" w:color="auto" w:fill="BFBFBF" w:themeFill="background1" w:themeFillShade="BF"/>
            <w:vAlign w:val="center"/>
          </w:tcPr>
          <w:p w14:paraId="541D1C33" w14:textId="77777777" w:rsidR="00235B7E" w:rsidRPr="008956C6" w:rsidRDefault="00235B7E" w:rsidP="008956C6">
            <w:pPr>
              <w:jc w:val="center"/>
              <w:rPr>
                <w:rFonts w:ascii="Arial Narrow" w:hAnsi="Arial Narrow"/>
                <w:b/>
                <w:szCs w:val="28"/>
              </w:rPr>
            </w:pPr>
            <w:r w:rsidRPr="008956C6">
              <w:rPr>
                <w:rFonts w:ascii="Arial Narrow" w:hAnsi="Arial Narrow"/>
                <w:b/>
                <w:szCs w:val="28"/>
              </w:rPr>
              <w:t>5to.</w:t>
            </w:r>
          </w:p>
        </w:tc>
        <w:tc>
          <w:tcPr>
            <w:tcW w:w="2410" w:type="dxa"/>
            <w:vAlign w:val="center"/>
          </w:tcPr>
          <w:p w14:paraId="7BCFB6E0" w14:textId="77777777" w:rsidR="00235B7E" w:rsidRPr="008956C6" w:rsidRDefault="00235B7E" w:rsidP="008956C6">
            <w:pPr>
              <w:jc w:val="center"/>
              <w:rPr>
                <w:rFonts w:ascii="Arial Narrow" w:hAnsi="Arial Narrow"/>
                <w:szCs w:val="28"/>
              </w:rPr>
            </w:pPr>
            <w:r w:rsidRPr="008956C6">
              <w:rPr>
                <w:rFonts w:ascii="Arial Narrow" w:hAnsi="Arial Narrow"/>
                <w:szCs w:val="28"/>
              </w:rPr>
              <w:t>Zona Noroeste</w:t>
            </w:r>
          </w:p>
        </w:tc>
        <w:tc>
          <w:tcPr>
            <w:tcW w:w="1134" w:type="dxa"/>
            <w:vAlign w:val="center"/>
          </w:tcPr>
          <w:p w14:paraId="6AA7B438" w14:textId="77777777" w:rsidR="00235B7E" w:rsidRPr="008956C6" w:rsidRDefault="00235B7E" w:rsidP="008956C6">
            <w:pPr>
              <w:jc w:val="center"/>
              <w:rPr>
                <w:rFonts w:ascii="Arial Narrow" w:hAnsi="Arial Narrow"/>
                <w:szCs w:val="28"/>
              </w:rPr>
            </w:pPr>
            <w:r w:rsidRPr="008956C6">
              <w:rPr>
                <w:rFonts w:ascii="Arial Narrow" w:hAnsi="Arial Narrow"/>
                <w:szCs w:val="28"/>
              </w:rPr>
              <w:t>14</w:t>
            </w:r>
          </w:p>
        </w:tc>
        <w:tc>
          <w:tcPr>
            <w:tcW w:w="1134" w:type="dxa"/>
            <w:vAlign w:val="center"/>
          </w:tcPr>
          <w:p w14:paraId="3EB9CA7F" w14:textId="77777777" w:rsidR="00235B7E" w:rsidRPr="008956C6" w:rsidRDefault="00235B7E" w:rsidP="008956C6">
            <w:pPr>
              <w:jc w:val="center"/>
              <w:rPr>
                <w:rFonts w:ascii="Arial Narrow" w:hAnsi="Arial Narrow"/>
                <w:szCs w:val="28"/>
              </w:rPr>
            </w:pPr>
            <w:r w:rsidRPr="008956C6">
              <w:rPr>
                <w:rFonts w:ascii="Arial Narrow" w:hAnsi="Arial Narrow"/>
                <w:szCs w:val="28"/>
              </w:rPr>
              <w:t>32</w:t>
            </w:r>
          </w:p>
        </w:tc>
        <w:tc>
          <w:tcPr>
            <w:tcW w:w="1275" w:type="dxa"/>
            <w:vAlign w:val="center"/>
          </w:tcPr>
          <w:p w14:paraId="789A312A" w14:textId="77777777" w:rsidR="00235B7E" w:rsidRPr="008956C6" w:rsidRDefault="00235B7E" w:rsidP="008956C6">
            <w:pPr>
              <w:jc w:val="center"/>
              <w:rPr>
                <w:rFonts w:ascii="Arial Narrow" w:hAnsi="Arial Narrow"/>
                <w:szCs w:val="28"/>
              </w:rPr>
            </w:pPr>
            <w:r w:rsidRPr="008956C6">
              <w:rPr>
                <w:rFonts w:ascii="Arial Narrow" w:hAnsi="Arial Narrow"/>
                <w:szCs w:val="28"/>
              </w:rPr>
              <w:t>46</w:t>
            </w:r>
          </w:p>
        </w:tc>
        <w:tc>
          <w:tcPr>
            <w:tcW w:w="1695" w:type="dxa"/>
            <w:vAlign w:val="center"/>
          </w:tcPr>
          <w:p w14:paraId="4E5D1FF4" w14:textId="77777777" w:rsidR="00235B7E" w:rsidRPr="008956C6" w:rsidRDefault="00235B7E" w:rsidP="008956C6">
            <w:pPr>
              <w:jc w:val="center"/>
              <w:rPr>
                <w:rFonts w:ascii="Arial Narrow" w:hAnsi="Arial Narrow"/>
                <w:szCs w:val="28"/>
              </w:rPr>
            </w:pPr>
            <w:r w:rsidRPr="008956C6">
              <w:rPr>
                <w:rFonts w:ascii="Arial Narrow" w:hAnsi="Arial Narrow"/>
                <w:szCs w:val="28"/>
              </w:rPr>
              <w:t>92</w:t>
            </w:r>
          </w:p>
        </w:tc>
      </w:tr>
      <w:tr w:rsidR="00235B7E" w:rsidRPr="008956C6" w14:paraId="1526332F" w14:textId="77777777" w:rsidTr="00A355EB">
        <w:trPr>
          <w:jc w:val="center"/>
        </w:trPr>
        <w:tc>
          <w:tcPr>
            <w:tcW w:w="846" w:type="dxa"/>
            <w:shd w:val="clear" w:color="auto" w:fill="BFBFBF" w:themeFill="background1" w:themeFillShade="BF"/>
            <w:vAlign w:val="center"/>
          </w:tcPr>
          <w:p w14:paraId="398A1C76" w14:textId="77777777" w:rsidR="00235B7E" w:rsidRPr="008956C6" w:rsidRDefault="00235B7E" w:rsidP="008956C6">
            <w:pPr>
              <w:jc w:val="center"/>
              <w:rPr>
                <w:rFonts w:ascii="Arial Narrow" w:hAnsi="Arial Narrow"/>
                <w:b/>
                <w:szCs w:val="28"/>
              </w:rPr>
            </w:pPr>
            <w:r w:rsidRPr="008956C6">
              <w:rPr>
                <w:rFonts w:ascii="Arial Narrow" w:hAnsi="Arial Narrow"/>
                <w:b/>
                <w:szCs w:val="28"/>
              </w:rPr>
              <w:t>6to.</w:t>
            </w:r>
          </w:p>
        </w:tc>
        <w:tc>
          <w:tcPr>
            <w:tcW w:w="2410" w:type="dxa"/>
            <w:vAlign w:val="center"/>
          </w:tcPr>
          <w:p w14:paraId="0272A414" w14:textId="77777777" w:rsidR="00235B7E" w:rsidRPr="008956C6" w:rsidRDefault="00235B7E" w:rsidP="008956C6">
            <w:pPr>
              <w:jc w:val="center"/>
              <w:rPr>
                <w:rFonts w:ascii="Arial Narrow" w:hAnsi="Arial Narrow"/>
                <w:szCs w:val="28"/>
              </w:rPr>
            </w:pPr>
            <w:r w:rsidRPr="008956C6">
              <w:rPr>
                <w:rFonts w:ascii="Arial Narrow" w:hAnsi="Arial Narrow"/>
                <w:szCs w:val="28"/>
              </w:rPr>
              <w:t>Moca</w:t>
            </w:r>
          </w:p>
        </w:tc>
        <w:tc>
          <w:tcPr>
            <w:tcW w:w="1134" w:type="dxa"/>
            <w:vAlign w:val="center"/>
          </w:tcPr>
          <w:p w14:paraId="030D3224" w14:textId="77777777" w:rsidR="00235B7E" w:rsidRPr="008956C6" w:rsidRDefault="00235B7E" w:rsidP="008956C6">
            <w:pPr>
              <w:jc w:val="center"/>
              <w:rPr>
                <w:rFonts w:ascii="Arial Narrow" w:hAnsi="Arial Narrow"/>
                <w:szCs w:val="28"/>
              </w:rPr>
            </w:pPr>
            <w:r w:rsidRPr="008956C6">
              <w:rPr>
                <w:rFonts w:ascii="Arial Narrow" w:hAnsi="Arial Narrow"/>
                <w:szCs w:val="28"/>
              </w:rPr>
              <w:t>6</w:t>
            </w:r>
          </w:p>
        </w:tc>
        <w:tc>
          <w:tcPr>
            <w:tcW w:w="1134" w:type="dxa"/>
            <w:vAlign w:val="center"/>
          </w:tcPr>
          <w:p w14:paraId="2C493C44" w14:textId="77777777" w:rsidR="00235B7E" w:rsidRPr="008956C6" w:rsidRDefault="00235B7E" w:rsidP="008956C6">
            <w:pPr>
              <w:jc w:val="center"/>
              <w:rPr>
                <w:rFonts w:ascii="Arial Narrow" w:hAnsi="Arial Narrow"/>
                <w:szCs w:val="28"/>
              </w:rPr>
            </w:pPr>
            <w:r w:rsidRPr="008956C6">
              <w:rPr>
                <w:rFonts w:ascii="Arial Narrow" w:hAnsi="Arial Narrow"/>
                <w:szCs w:val="28"/>
              </w:rPr>
              <w:t>8</w:t>
            </w:r>
          </w:p>
        </w:tc>
        <w:tc>
          <w:tcPr>
            <w:tcW w:w="1275" w:type="dxa"/>
            <w:vAlign w:val="center"/>
          </w:tcPr>
          <w:p w14:paraId="1099B51F" w14:textId="77777777" w:rsidR="00235B7E" w:rsidRPr="008956C6" w:rsidRDefault="00235B7E" w:rsidP="008956C6">
            <w:pPr>
              <w:jc w:val="center"/>
              <w:rPr>
                <w:rFonts w:ascii="Arial Narrow" w:hAnsi="Arial Narrow"/>
                <w:szCs w:val="28"/>
              </w:rPr>
            </w:pPr>
            <w:r w:rsidRPr="008956C6">
              <w:rPr>
                <w:rFonts w:ascii="Arial Narrow" w:hAnsi="Arial Narrow"/>
                <w:szCs w:val="28"/>
              </w:rPr>
              <w:t>8</w:t>
            </w:r>
          </w:p>
        </w:tc>
        <w:tc>
          <w:tcPr>
            <w:tcW w:w="1695" w:type="dxa"/>
            <w:vAlign w:val="center"/>
          </w:tcPr>
          <w:p w14:paraId="73C62FD7" w14:textId="77777777" w:rsidR="00235B7E" w:rsidRPr="008956C6" w:rsidRDefault="00235B7E" w:rsidP="008956C6">
            <w:pPr>
              <w:jc w:val="center"/>
              <w:rPr>
                <w:rFonts w:ascii="Arial Narrow" w:hAnsi="Arial Narrow"/>
                <w:szCs w:val="28"/>
              </w:rPr>
            </w:pPr>
            <w:r w:rsidRPr="008956C6">
              <w:rPr>
                <w:rFonts w:ascii="Arial Narrow" w:hAnsi="Arial Narrow"/>
                <w:szCs w:val="28"/>
              </w:rPr>
              <w:t>22</w:t>
            </w:r>
          </w:p>
        </w:tc>
      </w:tr>
    </w:tbl>
    <w:p w14:paraId="75865116" w14:textId="77777777" w:rsidR="00235B7E" w:rsidRPr="008956C6" w:rsidRDefault="00235B7E" w:rsidP="00235B7E">
      <w:pPr>
        <w:jc w:val="both"/>
        <w:rPr>
          <w:rFonts w:ascii="Arial Narrow" w:hAnsi="Arial Narrow"/>
          <w:szCs w:val="28"/>
        </w:rPr>
      </w:pPr>
    </w:p>
    <w:p w14:paraId="3CE1AFFB" w14:textId="77777777" w:rsidR="00124567" w:rsidRPr="008956C6" w:rsidRDefault="005359D4" w:rsidP="00E1756D">
      <w:pPr>
        <w:pStyle w:val="Ttulo3"/>
      </w:pPr>
      <w:bookmarkStart w:id="11" w:name="_Toc494562838"/>
      <w:r w:rsidRPr="008956C6">
        <w:t>1.</w:t>
      </w:r>
      <w:r w:rsidR="00D5259C" w:rsidRPr="008956C6">
        <w:t>2</w:t>
      </w:r>
      <w:r w:rsidR="006946C3" w:rsidRPr="008956C6">
        <w:t xml:space="preserve"> </w:t>
      </w:r>
      <w:r w:rsidR="00124567" w:rsidRPr="008956C6">
        <w:t>Objetivos y Alcance</w:t>
      </w:r>
      <w:bookmarkEnd w:id="5"/>
      <w:bookmarkEnd w:id="11"/>
      <w:r w:rsidR="00124567" w:rsidRPr="008956C6">
        <w:t xml:space="preserve"> </w:t>
      </w:r>
    </w:p>
    <w:p w14:paraId="3928F4BE" w14:textId="77777777" w:rsidR="006946C3" w:rsidRPr="008956C6" w:rsidRDefault="006946C3" w:rsidP="00FC5785">
      <w:pPr>
        <w:pStyle w:val="NormalWeb"/>
        <w:spacing w:before="0" w:beforeAutospacing="0" w:after="0" w:afterAutospacing="0"/>
        <w:jc w:val="both"/>
        <w:rPr>
          <w:rFonts w:ascii="Arial Narrow" w:hAnsi="Arial Narrow" w:cs="Arial"/>
          <w:lang w:val="es-ES_tradnl"/>
        </w:rPr>
      </w:pPr>
    </w:p>
    <w:p w14:paraId="7341FE94" w14:textId="77777777" w:rsidR="00B30E28" w:rsidRPr="00847826" w:rsidRDefault="00E63A56" w:rsidP="00FC5785">
      <w:pPr>
        <w:pStyle w:val="NormalWeb"/>
        <w:spacing w:before="0" w:beforeAutospacing="0" w:after="0" w:afterAutospacing="0"/>
        <w:jc w:val="both"/>
        <w:rPr>
          <w:rFonts w:ascii="Arial Narrow" w:hAnsi="Arial Narrow" w:cs="Arial"/>
          <w:b/>
          <w:color w:val="FF0000"/>
          <w:sz w:val="22"/>
          <w:szCs w:val="22"/>
          <w:lang w:val="es-ES"/>
        </w:rPr>
      </w:pPr>
      <w:r w:rsidRPr="008956C6">
        <w:rPr>
          <w:rFonts w:ascii="Arial Narrow" w:hAnsi="Arial Narrow" w:cs="Arial"/>
          <w:lang w:val="es-ES_tradnl"/>
        </w:rPr>
        <w:t>El objetivo del presente documento es establecer el conjunto de cláusulas jurídicas, económicas</w:t>
      </w:r>
      <w:r w:rsidR="00702A44" w:rsidRPr="008956C6">
        <w:rPr>
          <w:rFonts w:ascii="Arial Narrow" w:hAnsi="Arial Narrow" w:cs="Arial"/>
          <w:lang w:val="es-ES_tradnl"/>
        </w:rPr>
        <w:t>, técnicas</w:t>
      </w:r>
      <w:r w:rsidRPr="008956C6">
        <w:rPr>
          <w:rFonts w:ascii="Arial Narrow" w:hAnsi="Arial Narrow" w:cs="Arial"/>
          <w:lang w:val="es-ES_tradnl"/>
        </w:rPr>
        <w:t xml:space="preserve"> y administrativas, de naturaleza reglamentaria</w:t>
      </w:r>
      <w:r w:rsidR="00F64C44" w:rsidRPr="008956C6">
        <w:rPr>
          <w:rFonts w:ascii="Arial Narrow" w:hAnsi="Arial Narrow" w:cs="Arial"/>
          <w:lang w:val="es-ES_tradnl"/>
        </w:rPr>
        <w:t>,</w:t>
      </w:r>
      <w:r w:rsidRPr="008956C6">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8A54DF">
        <w:rPr>
          <w:rFonts w:ascii="Arial Narrow" w:hAnsi="Arial Narrow" w:cs="Arial"/>
          <w:lang w:val="es-ES"/>
        </w:rPr>
        <w:t>para la</w:t>
      </w:r>
      <w:r w:rsidR="004B1431" w:rsidRPr="008956C6">
        <w:rPr>
          <w:rFonts w:ascii="Arial Narrow" w:hAnsi="Arial Narrow" w:cs="Arial"/>
          <w:lang w:val="es-ES"/>
        </w:rPr>
        <w:t xml:space="preserve"> </w:t>
      </w:r>
      <w:r w:rsidR="00E92CF8" w:rsidRPr="00847826">
        <w:rPr>
          <w:rStyle w:val="Style6"/>
          <w:rFonts w:ascii="Arial Narrow" w:hAnsi="Arial Narrow"/>
          <w:sz w:val="28"/>
          <w:szCs w:val="28"/>
          <w:lang w:val="es-DO"/>
        </w:rPr>
        <w:t>Contratación de Servicios de Hospedaje, Sustentación y Actividades Recreativas para los Juegos Escolares Deportivos Nacionales 2017</w:t>
      </w:r>
      <w:r w:rsidR="00CE5AC2" w:rsidRPr="008956C6">
        <w:rPr>
          <w:rFonts w:ascii="Arial Narrow" w:hAnsi="Arial Narrow" w:cs="Arial"/>
          <w:color w:val="990000"/>
          <w:lang w:val="es-ES"/>
        </w:rPr>
        <w:t>,</w:t>
      </w:r>
      <w:r w:rsidR="004B1431" w:rsidRPr="008956C6">
        <w:rPr>
          <w:rFonts w:ascii="Arial Narrow" w:hAnsi="Arial Narrow" w:cs="Arial"/>
          <w:lang w:val="es-ES"/>
        </w:rPr>
        <w:t xml:space="preserve"> </w:t>
      </w:r>
      <w:r w:rsidR="00B30E28" w:rsidRPr="008956C6">
        <w:rPr>
          <w:rFonts w:ascii="Arial Narrow" w:hAnsi="Arial Narrow" w:cs="Arial"/>
          <w:lang w:val="es-ES"/>
        </w:rPr>
        <w:t xml:space="preserve">llevada </w:t>
      </w:r>
      <w:r w:rsidR="006A253C" w:rsidRPr="008956C6">
        <w:rPr>
          <w:rFonts w:ascii="Arial Narrow" w:hAnsi="Arial Narrow" w:cs="Arial"/>
          <w:lang w:val="es-ES"/>
        </w:rPr>
        <w:t xml:space="preserve">a cabo </w:t>
      </w:r>
      <w:r w:rsidR="00124567" w:rsidRPr="008956C6">
        <w:rPr>
          <w:rFonts w:ascii="Arial Narrow" w:hAnsi="Arial Narrow" w:cs="Arial"/>
          <w:lang w:val="es-ES"/>
        </w:rPr>
        <w:t xml:space="preserve">por </w:t>
      </w:r>
      <w:r w:rsidR="00847826" w:rsidRPr="00847826">
        <w:rPr>
          <w:rFonts w:ascii="Arial Narrow" w:hAnsi="Arial Narrow" w:cs="Arial"/>
          <w:b/>
          <w:lang w:val="es-ES"/>
        </w:rPr>
        <w:t>el</w:t>
      </w:r>
      <w:r w:rsidR="00E92CF8" w:rsidRPr="00847826">
        <w:rPr>
          <w:rFonts w:ascii="Arial Narrow" w:hAnsi="Arial Narrow" w:cs="Arial"/>
          <w:b/>
          <w:lang w:val="es-ES"/>
        </w:rPr>
        <w:t xml:space="preserve"> INEFI</w:t>
      </w:r>
      <w:r w:rsidR="00C90E41" w:rsidRPr="00847826">
        <w:rPr>
          <w:rFonts w:ascii="Arial Narrow" w:hAnsi="Arial Narrow" w:cs="Arial"/>
          <w:b/>
          <w:sz w:val="22"/>
          <w:szCs w:val="22"/>
          <w:lang w:val="es-ES"/>
        </w:rPr>
        <w:t xml:space="preserve"> </w:t>
      </w:r>
      <w:r w:rsidR="00F64C44" w:rsidRPr="008956C6">
        <w:rPr>
          <w:rFonts w:ascii="Arial Narrow" w:hAnsi="Arial Narrow" w:cs="Arial"/>
          <w:b/>
          <w:sz w:val="22"/>
          <w:szCs w:val="22"/>
          <w:lang w:val="es-ES_tradnl"/>
        </w:rPr>
        <w:t xml:space="preserve">(Referencia: </w:t>
      </w:r>
      <w:r w:rsidR="00E92CF8" w:rsidRPr="00847826">
        <w:rPr>
          <w:rFonts w:ascii="Arial Narrow" w:hAnsi="Arial Narrow" w:cs="Arial"/>
          <w:b/>
          <w:color w:val="FF0000"/>
          <w:sz w:val="22"/>
          <w:szCs w:val="22"/>
          <w:lang w:val="es-ES_tradnl"/>
        </w:rPr>
        <w:t>INEFI</w:t>
      </w:r>
      <w:r w:rsidR="00F64C44" w:rsidRPr="00847826">
        <w:rPr>
          <w:rFonts w:ascii="Arial Narrow" w:hAnsi="Arial Narrow" w:cs="Arial"/>
          <w:b/>
          <w:color w:val="FF0000"/>
          <w:sz w:val="22"/>
          <w:szCs w:val="22"/>
          <w:lang w:val="es-ES_tradnl"/>
        </w:rPr>
        <w:t>-</w:t>
      </w:r>
      <w:r w:rsidR="00C95F77" w:rsidRPr="00847826">
        <w:rPr>
          <w:rFonts w:ascii="Arial Narrow" w:hAnsi="Arial Narrow" w:cs="Arial"/>
          <w:b/>
          <w:color w:val="FF0000"/>
          <w:sz w:val="22"/>
          <w:szCs w:val="22"/>
          <w:lang w:val="es-ES"/>
        </w:rPr>
        <w:t>C</w:t>
      </w:r>
      <w:r w:rsidR="008A54DF" w:rsidRPr="00847826">
        <w:rPr>
          <w:rFonts w:ascii="Arial Narrow" w:hAnsi="Arial Narrow" w:cs="Arial"/>
          <w:b/>
          <w:color w:val="FF0000"/>
          <w:sz w:val="22"/>
          <w:szCs w:val="22"/>
          <w:lang w:val="es-ES"/>
        </w:rPr>
        <w:t>CC</w:t>
      </w:r>
      <w:r w:rsidR="00C95F77" w:rsidRPr="00847826">
        <w:rPr>
          <w:rFonts w:ascii="Arial Narrow" w:hAnsi="Arial Narrow" w:cs="Arial"/>
          <w:b/>
          <w:color w:val="FF0000"/>
          <w:sz w:val="22"/>
          <w:szCs w:val="22"/>
          <w:lang w:val="es-ES"/>
        </w:rPr>
        <w:t>-</w:t>
      </w:r>
      <w:r w:rsidR="008A54DF" w:rsidRPr="00847826">
        <w:rPr>
          <w:rFonts w:ascii="Arial Narrow" w:hAnsi="Arial Narrow" w:cs="Arial"/>
          <w:b/>
          <w:color w:val="FF0000"/>
          <w:sz w:val="22"/>
          <w:szCs w:val="22"/>
          <w:lang w:val="es-ES"/>
        </w:rPr>
        <w:t>LPN-2017-002</w:t>
      </w:r>
      <w:r w:rsidR="00614F2B" w:rsidRPr="00847826">
        <w:rPr>
          <w:rStyle w:val="Refdenotaalpie"/>
          <w:rFonts w:ascii="Arial Narrow" w:hAnsi="Arial Narrow" w:cs="Arial"/>
          <w:b/>
          <w:color w:val="FF0000"/>
          <w:sz w:val="22"/>
          <w:szCs w:val="22"/>
          <w:lang w:val="es-ES"/>
        </w:rPr>
        <w:footnoteReference w:id="1"/>
      </w:r>
      <w:r w:rsidR="00562A14" w:rsidRPr="00847826">
        <w:rPr>
          <w:rFonts w:ascii="Arial Narrow" w:hAnsi="Arial Narrow" w:cs="Arial"/>
          <w:b/>
          <w:sz w:val="22"/>
          <w:szCs w:val="22"/>
          <w:lang w:val="es-ES"/>
        </w:rPr>
        <w:t>).</w:t>
      </w:r>
    </w:p>
    <w:p w14:paraId="45D060A3" w14:textId="77777777" w:rsidR="00B30E28" w:rsidRPr="008956C6" w:rsidRDefault="00B30E28" w:rsidP="00FC5785">
      <w:pPr>
        <w:pStyle w:val="NormalWeb"/>
        <w:spacing w:before="0" w:beforeAutospacing="0" w:after="0" w:afterAutospacing="0"/>
        <w:jc w:val="both"/>
        <w:rPr>
          <w:rFonts w:ascii="Arial Narrow" w:hAnsi="Arial Narrow" w:cs="Arial"/>
          <w:b/>
          <w:lang w:val="es-ES"/>
        </w:rPr>
      </w:pPr>
    </w:p>
    <w:p w14:paraId="66182434" w14:textId="77777777" w:rsidR="00C00C31" w:rsidRPr="008956C6" w:rsidRDefault="00C90E41" w:rsidP="00FC5785">
      <w:pPr>
        <w:pStyle w:val="NormalWeb"/>
        <w:spacing w:before="0" w:beforeAutospacing="0" w:after="0" w:afterAutospacing="0"/>
        <w:jc w:val="both"/>
        <w:rPr>
          <w:rFonts w:ascii="Arial Narrow" w:hAnsi="Arial Narrow" w:cs="Arial"/>
          <w:lang w:val="es-ES"/>
        </w:rPr>
      </w:pPr>
      <w:r w:rsidRPr="008956C6">
        <w:rPr>
          <w:rFonts w:ascii="Arial Narrow" w:hAnsi="Arial Narrow" w:cs="Arial"/>
          <w:lang w:val="es-ES"/>
        </w:rPr>
        <w:t>Este documento constituye</w:t>
      </w:r>
      <w:r w:rsidR="00124567" w:rsidRPr="008956C6">
        <w:rPr>
          <w:rFonts w:ascii="Arial Narrow" w:hAnsi="Arial Narrow" w:cs="Arial"/>
          <w:lang w:val="es-ES"/>
        </w:rPr>
        <w:t xml:space="preserve"> la base para la preparación de </w:t>
      </w:r>
      <w:r w:rsidR="00F64C44" w:rsidRPr="008956C6">
        <w:rPr>
          <w:rFonts w:ascii="Arial Narrow" w:hAnsi="Arial Narrow" w:cs="Arial"/>
          <w:lang w:val="es-ES"/>
        </w:rPr>
        <w:t>las</w:t>
      </w:r>
      <w:r w:rsidR="0028321E" w:rsidRPr="008956C6">
        <w:rPr>
          <w:rFonts w:ascii="Arial Narrow" w:hAnsi="Arial Narrow" w:cs="Arial"/>
          <w:lang w:val="es-ES"/>
        </w:rPr>
        <w:t xml:space="preserve"> Ofertas. </w:t>
      </w:r>
      <w:r w:rsidR="00124567" w:rsidRPr="008956C6">
        <w:rPr>
          <w:rFonts w:ascii="Arial Narrow" w:hAnsi="Arial Narrow" w:cs="Arial"/>
          <w:lang w:val="es-ES"/>
        </w:rPr>
        <w:t xml:space="preserve">Si </w:t>
      </w:r>
      <w:r w:rsidR="00766026" w:rsidRPr="008956C6">
        <w:rPr>
          <w:rFonts w:ascii="Arial Narrow" w:hAnsi="Arial Narrow" w:cs="Arial"/>
          <w:lang w:val="es-ES"/>
        </w:rPr>
        <w:t>el</w:t>
      </w:r>
      <w:r w:rsidR="00124567" w:rsidRPr="008956C6">
        <w:rPr>
          <w:rFonts w:ascii="Arial Narrow" w:hAnsi="Arial Narrow" w:cs="Arial"/>
          <w:lang w:val="es-ES"/>
        </w:rPr>
        <w:t xml:space="preserve"> Oferente</w:t>
      </w:r>
      <w:r w:rsidR="00F64C44" w:rsidRPr="008956C6">
        <w:rPr>
          <w:rFonts w:ascii="Arial Narrow" w:hAnsi="Arial Narrow" w:cs="Arial"/>
          <w:lang w:val="es-ES"/>
        </w:rPr>
        <w:t>/Proponente</w:t>
      </w:r>
      <w:r w:rsidR="00124567" w:rsidRPr="008956C6">
        <w:rPr>
          <w:rFonts w:ascii="Arial Narrow" w:hAnsi="Arial Narrow" w:cs="Arial"/>
          <w:lang w:val="es-ES"/>
        </w:rPr>
        <w:t xml:space="preserve"> omite suministrar alguna parte de la información requerida en </w:t>
      </w:r>
      <w:r w:rsidR="00F64C44" w:rsidRPr="008956C6">
        <w:rPr>
          <w:rFonts w:ascii="Arial Narrow" w:hAnsi="Arial Narrow" w:cs="Arial"/>
          <w:lang w:val="es-ES"/>
        </w:rPr>
        <w:t>el presente Pliego</w:t>
      </w:r>
      <w:r w:rsidR="00124567" w:rsidRPr="008956C6">
        <w:rPr>
          <w:rFonts w:ascii="Arial Narrow" w:hAnsi="Arial Narrow" w:cs="Arial"/>
          <w:lang w:val="es-ES"/>
        </w:rPr>
        <w:t xml:space="preserve"> de Condiciones</w:t>
      </w:r>
      <w:r w:rsidR="002F548E" w:rsidRPr="008956C6">
        <w:rPr>
          <w:rFonts w:ascii="Arial Narrow" w:hAnsi="Arial Narrow" w:cs="Arial"/>
          <w:lang w:val="es-ES"/>
        </w:rPr>
        <w:t xml:space="preserve"> Específicas</w:t>
      </w:r>
      <w:r w:rsidR="00124567" w:rsidRPr="008956C6">
        <w:rPr>
          <w:rFonts w:ascii="Arial Narrow" w:hAnsi="Arial Narrow" w:cs="Arial"/>
          <w:lang w:val="es-ES"/>
        </w:rPr>
        <w:t xml:space="preserve"> o presenta u</w:t>
      </w:r>
      <w:r w:rsidR="009F5DC9" w:rsidRPr="008956C6">
        <w:rPr>
          <w:rFonts w:ascii="Arial Narrow" w:hAnsi="Arial Narrow" w:cs="Arial"/>
          <w:lang w:val="es-ES"/>
        </w:rPr>
        <w:t xml:space="preserve">na información que no se ajuste </w:t>
      </w:r>
      <w:r w:rsidR="00124567" w:rsidRPr="008956C6">
        <w:rPr>
          <w:rFonts w:ascii="Arial Narrow" w:hAnsi="Arial Narrow" w:cs="Arial"/>
          <w:lang w:val="es-ES"/>
        </w:rPr>
        <w:t xml:space="preserve">sustancialmente en todos sus aspectos </w:t>
      </w:r>
      <w:r w:rsidR="00766026" w:rsidRPr="008956C6">
        <w:rPr>
          <w:rFonts w:ascii="Arial Narrow" w:hAnsi="Arial Narrow" w:cs="Arial"/>
          <w:lang w:val="es-ES"/>
        </w:rPr>
        <w:t>al mismo</w:t>
      </w:r>
      <w:r w:rsidR="00124567" w:rsidRPr="008956C6">
        <w:rPr>
          <w:rFonts w:ascii="Arial Narrow" w:hAnsi="Arial Narrow" w:cs="Arial"/>
          <w:lang w:val="es-ES"/>
        </w:rPr>
        <w:t xml:space="preserve">, el riesgo estará a su cargo y el resultado </w:t>
      </w:r>
      <w:r w:rsidR="003157D6" w:rsidRPr="008956C6">
        <w:rPr>
          <w:rFonts w:ascii="Arial Narrow" w:hAnsi="Arial Narrow" w:cs="Arial"/>
          <w:lang w:val="es-ES"/>
        </w:rPr>
        <w:t>podrá ser</w:t>
      </w:r>
      <w:r w:rsidR="00124567" w:rsidRPr="008956C6">
        <w:rPr>
          <w:rFonts w:ascii="Arial Narrow" w:hAnsi="Arial Narrow" w:cs="Arial"/>
          <w:lang w:val="es-ES"/>
        </w:rPr>
        <w:t xml:space="preserve"> el rechazo de su Propuesta.</w:t>
      </w:r>
    </w:p>
    <w:p w14:paraId="4731DAAC" w14:textId="77777777" w:rsidR="009F5DC9" w:rsidRPr="008956C6" w:rsidRDefault="009F5DC9" w:rsidP="00FC5785">
      <w:pPr>
        <w:pStyle w:val="NormalWeb"/>
        <w:spacing w:before="0" w:beforeAutospacing="0" w:after="0" w:afterAutospacing="0"/>
        <w:jc w:val="both"/>
        <w:rPr>
          <w:rFonts w:ascii="Arial Narrow" w:hAnsi="Arial Narrow" w:cs="Arial"/>
          <w:lang w:val="es-ES"/>
        </w:rPr>
      </w:pPr>
    </w:p>
    <w:p w14:paraId="5E9ED505" w14:textId="77777777" w:rsidR="00DE3D5C" w:rsidRPr="006946C3" w:rsidRDefault="006946C3" w:rsidP="00E1756D">
      <w:pPr>
        <w:pStyle w:val="Ttulo3"/>
      </w:pPr>
      <w:bookmarkStart w:id="12" w:name="_Toc185953111"/>
      <w:bookmarkStart w:id="13" w:name="_Toc494562839"/>
      <w:r w:rsidRPr="006946C3">
        <w:t xml:space="preserve">1.3 </w:t>
      </w:r>
      <w:r w:rsidR="00DE3D5C" w:rsidRPr="006946C3">
        <w:t>Definiciones e Interpretaciones</w:t>
      </w:r>
      <w:bookmarkEnd w:id="12"/>
      <w:bookmarkEnd w:id="13"/>
    </w:p>
    <w:p w14:paraId="0E5F072C" w14:textId="77777777" w:rsidR="006946C3" w:rsidRPr="006946C3" w:rsidRDefault="006946C3" w:rsidP="006946C3">
      <w:pPr>
        <w:pStyle w:val="Prrafodelista"/>
        <w:ind w:left="390"/>
        <w:rPr>
          <w:rFonts w:ascii="Arial Narrow" w:hAnsi="Arial Narrow"/>
          <w:lang w:val="es-ES"/>
        </w:rPr>
      </w:pPr>
    </w:p>
    <w:p w14:paraId="6EA2DB1A" w14:textId="77777777" w:rsidR="0028321E" w:rsidRPr="006946C3" w:rsidRDefault="0028321E" w:rsidP="00FC5785">
      <w:pPr>
        <w:jc w:val="both"/>
        <w:rPr>
          <w:rFonts w:ascii="Arial Narrow" w:hAnsi="Arial Narrow" w:cs="Arial"/>
        </w:rPr>
      </w:pPr>
      <w:r w:rsidRPr="006946C3">
        <w:rPr>
          <w:rFonts w:ascii="Arial Narrow" w:hAnsi="Arial Narrow" w:cs="Arial"/>
        </w:rPr>
        <w:t>A los efectos de este Pliego de Condiciones Específicas, las palabras y expresiones que se inician con letra mayúscula y que se citan a continuación tienen el siguiente significado:</w:t>
      </w:r>
    </w:p>
    <w:p w14:paraId="78BC7685" w14:textId="77777777" w:rsidR="0028321E" w:rsidRPr="006946C3" w:rsidRDefault="0028321E" w:rsidP="00FC5785">
      <w:pPr>
        <w:jc w:val="both"/>
        <w:rPr>
          <w:rFonts w:ascii="Arial Narrow" w:hAnsi="Arial Narrow" w:cs="Arial"/>
        </w:rPr>
      </w:pPr>
    </w:p>
    <w:p w14:paraId="711BB2BE" w14:textId="77777777" w:rsidR="0028321E" w:rsidRPr="006946C3" w:rsidRDefault="0028321E" w:rsidP="00FC5785">
      <w:pPr>
        <w:jc w:val="both"/>
        <w:rPr>
          <w:rFonts w:ascii="Arial Narrow" w:hAnsi="Arial Narrow" w:cs="Arial"/>
        </w:rPr>
      </w:pPr>
      <w:r w:rsidRPr="006946C3">
        <w:rPr>
          <w:rFonts w:ascii="Arial Narrow" w:hAnsi="Arial Narrow" w:cs="Arial"/>
          <w:b/>
          <w:u w:val="single"/>
        </w:rPr>
        <w:t>Adjudicatario</w:t>
      </w:r>
      <w:r w:rsidRPr="006946C3">
        <w:rPr>
          <w:rFonts w:ascii="Arial Narrow" w:hAnsi="Arial Narrow" w:cs="Arial"/>
        </w:rPr>
        <w:t>: Oferente/Proponente a quien se le adjudica el Contrato u Orden de Servicio.</w:t>
      </w:r>
    </w:p>
    <w:p w14:paraId="4EA5088D" w14:textId="77777777" w:rsidR="0028321E" w:rsidRPr="006946C3" w:rsidRDefault="0028321E" w:rsidP="00FC5785">
      <w:pPr>
        <w:jc w:val="both"/>
        <w:rPr>
          <w:rFonts w:ascii="Arial Narrow" w:hAnsi="Arial Narrow" w:cs="Arial"/>
        </w:rPr>
      </w:pPr>
    </w:p>
    <w:p w14:paraId="2C45E7DC" w14:textId="77777777" w:rsidR="0028321E" w:rsidRPr="006946C3" w:rsidRDefault="0028321E" w:rsidP="00FC5785">
      <w:pPr>
        <w:jc w:val="both"/>
        <w:rPr>
          <w:rFonts w:ascii="Arial Narrow" w:hAnsi="Arial Narrow" w:cs="Arial"/>
          <w:b/>
        </w:rPr>
      </w:pPr>
      <w:r w:rsidRPr="006946C3">
        <w:rPr>
          <w:rFonts w:ascii="Arial Narrow" w:hAnsi="Arial Narrow" w:cs="Arial"/>
          <w:b/>
          <w:u w:val="single"/>
        </w:rPr>
        <w:t>Caso Fortuito:</w:t>
      </w:r>
      <w:r w:rsidRPr="006946C3">
        <w:rPr>
          <w:rFonts w:ascii="Arial Narrow" w:hAnsi="Arial Narrow" w:cs="Arial"/>
          <w:b/>
        </w:rPr>
        <w:t xml:space="preserve"> </w:t>
      </w:r>
      <w:r w:rsidRPr="006946C3">
        <w:rPr>
          <w:rFonts w:ascii="Arial Narrow" w:hAnsi="Arial Narrow" w:cs="Arial"/>
        </w:rPr>
        <w:t>Acontecimiento que no ha podido preverse, o que previsto no ha podido evitarse, por ser extraño a la voluntad de las personas.</w:t>
      </w:r>
    </w:p>
    <w:p w14:paraId="10DCA636" w14:textId="77777777" w:rsidR="0028321E" w:rsidRPr="006946C3" w:rsidRDefault="0028321E" w:rsidP="00FC5785">
      <w:pPr>
        <w:jc w:val="both"/>
        <w:rPr>
          <w:rFonts w:ascii="Arial Narrow" w:hAnsi="Arial Narrow" w:cs="Arial"/>
        </w:rPr>
      </w:pPr>
    </w:p>
    <w:p w14:paraId="7BE11D6F" w14:textId="77777777" w:rsidR="0028321E" w:rsidRPr="006946C3" w:rsidRDefault="0028321E" w:rsidP="00FC5785">
      <w:pPr>
        <w:jc w:val="both"/>
        <w:rPr>
          <w:rFonts w:ascii="Arial Narrow" w:hAnsi="Arial Narrow" w:cs="Arial"/>
        </w:rPr>
      </w:pPr>
      <w:r w:rsidRPr="006946C3">
        <w:rPr>
          <w:rFonts w:ascii="Arial Narrow" w:hAnsi="Arial Narrow" w:cs="Arial"/>
          <w:b/>
          <w:bCs/>
          <w:u w:val="single"/>
        </w:rPr>
        <w:t>Circular:</w:t>
      </w:r>
      <w:r w:rsidRPr="006946C3">
        <w:rPr>
          <w:rFonts w:ascii="Arial Narrow" w:hAnsi="Arial Narrow" w:cs="Arial"/>
        </w:rPr>
        <w:t xml:space="preserve"> Aclaraci</w:t>
      </w:r>
      <w:r w:rsidR="009C22A6" w:rsidRPr="006946C3">
        <w:rPr>
          <w:rFonts w:ascii="Arial Narrow" w:hAnsi="Arial Narrow" w:cs="Arial"/>
        </w:rPr>
        <w:t>ón que el Comité de Compras y Contrataciones</w:t>
      </w:r>
      <w:r w:rsidRPr="006946C3">
        <w:rPr>
          <w:rFonts w:ascii="Arial Narrow" w:hAnsi="Arial Narrow" w:cs="Arial"/>
        </w:rPr>
        <w:t xml:space="preserve"> emite de oficio o para dar respuesta a las consultas planteadas por los Oferentes/Proponentes con relación al contenido del Pliego de Condiciones, formularios, otra Circular o anexos, y que se hace de conocimiento de todos los Oferentes/Proponentes.</w:t>
      </w:r>
    </w:p>
    <w:p w14:paraId="063337E5" w14:textId="77777777" w:rsidR="0028321E" w:rsidRPr="006946C3" w:rsidRDefault="0028321E" w:rsidP="00FC5785">
      <w:pPr>
        <w:ind w:left="1440"/>
        <w:jc w:val="both"/>
        <w:rPr>
          <w:rFonts w:ascii="Arial Narrow" w:hAnsi="Arial Narrow" w:cs="Arial"/>
        </w:rPr>
      </w:pPr>
    </w:p>
    <w:p w14:paraId="75F3F660" w14:textId="77777777" w:rsidR="004B1839" w:rsidRPr="006946C3" w:rsidRDefault="00512828" w:rsidP="004B1839">
      <w:pPr>
        <w:jc w:val="both"/>
        <w:rPr>
          <w:rFonts w:ascii="Arial Narrow" w:hAnsi="Arial Narrow" w:cs="Arial"/>
          <w:lang w:val="es-ES"/>
        </w:rPr>
      </w:pPr>
      <w:r w:rsidRPr="006946C3">
        <w:rPr>
          <w:rFonts w:ascii="Arial Narrow" w:hAnsi="Arial Narrow" w:cs="Arial"/>
          <w:b/>
          <w:u w:val="single"/>
          <w:lang w:val="es-ES"/>
        </w:rPr>
        <w:t>Comité de Compras y Contrataciones</w:t>
      </w:r>
      <w:r w:rsidRPr="006946C3">
        <w:rPr>
          <w:rFonts w:ascii="Arial Narrow" w:hAnsi="Arial Narrow" w:cs="Arial"/>
          <w:lang w:val="es-ES"/>
        </w:rPr>
        <w:t xml:space="preserve">: </w:t>
      </w:r>
      <w:r w:rsidR="004B1839" w:rsidRPr="006946C3">
        <w:rPr>
          <w:rFonts w:ascii="Arial Narrow" w:hAnsi="Arial Narrow" w:cs="Arial"/>
          <w:lang w:val="es-ES"/>
        </w:rPr>
        <w:t>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2B3FA4D5" w14:textId="77777777" w:rsidR="0028321E" w:rsidRPr="006946C3" w:rsidRDefault="0028321E" w:rsidP="00FC5785">
      <w:pPr>
        <w:jc w:val="both"/>
        <w:rPr>
          <w:rFonts w:ascii="Arial Narrow" w:hAnsi="Arial Narrow" w:cs="Arial"/>
          <w:lang w:val="es-ES"/>
        </w:rPr>
      </w:pPr>
    </w:p>
    <w:p w14:paraId="43A33ED8" w14:textId="77777777" w:rsidR="0028321E" w:rsidRPr="006946C3" w:rsidRDefault="0028321E" w:rsidP="00FC5785">
      <w:pPr>
        <w:jc w:val="both"/>
        <w:rPr>
          <w:rFonts w:ascii="Arial Narrow" w:hAnsi="Arial Narrow" w:cs="Arial"/>
        </w:rPr>
      </w:pPr>
      <w:r w:rsidRPr="006946C3">
        <w:rPr>
          <w:rFonts w:ascii="Arial Narrow" w:hAnsi="Arial Narrow" w:cs="Arial"/>
          <w:b/>
          <w:u w:val="single"/>
        </w:rPr>
        <w:t>Compromiso de Confidencialidad</w:t>
      </w:r>
      <w:r w:rsidRPr="006946C3">
        <w:rPr>
          <w:rFonts w:ascii="Arial Narrow" w:hAnsi="Arial Narrow" w:cs="Arial"/>
          <w:u w:val="single"/>
        </w:rPr>
        <w:t>:</w:t>
      </w:r>
      <w:r w:rsidRPr="006946C3">
        <w:rPr>
          <w:rFonts w:ascii="Arial Narrow" w:hAnsi="Arial Narrow" w:cs="Arial"/>
        </w:rPr>
        <w:t xml:space="preserve"> Documento suscrito por el Oferente/Proponente para recibir información de la Licitación.</w:t>
      </w:r>
    </w:p>
    <w:p w14:paraId="68AEB889" w14:textId="77777777" w:rsidR="0028321E" w:rsidRPr="006946C3" w:rsidRDefault="0028321E" w:rsidP="00FC5785">
      <w:pPr>
        <w:ind w:left="1440"/>
        <w:rPr>
          <w:rFonts w:ascii="Arial Narrow" w:hAnsi="Arial Narrow" w:cs="Arial"/>
        </w:rPr>
      </w:pPr>
    </w:p>
    <w:p w14:paraId="11EA5855" w14:textId="77777777" w:rsidR="00512828" w:rsidRPr="006946C3" w:rsidRDefault="00512828" w:rsidP="00512828">
      <w:pPr>
        <w:jc w:val="both"/>
        <w:rPr>
          <w:rFonts w:ascii="Arial Narrow" w:hAnsi="Arial Narrow" w:cs="Arial"/>
        </w:rPr>
      </w:pPr>
      <w:r w:rsidRPr="006946C3">
        <w:rPr>
          <w:rFonts w:ascii="Arial Narrow" w:hAnsi="Arial Narrow" w:cs="Arial"/>
          <w:b/>
          <w:bCs/>
          <w:u w:val="single"/>
        </w:rPr>
        <w:t>Consorcio:</w:t>
      </w:r>
      <w:r w:rsidRPr="006946C3">
        <w:rPr>
          <w:rFonts w:ascii="Arial Narrow" w:hAnsi="Arial Narrow" w:cs="Arial"/>
        </w:rPr>
        <w:t xml:space="preserve"> </w:t>
      </w:r>
      <w:r w:rsidR="00DE0588" w:rsidRPr="006946C3">
        <w:rPr>
          <w:rFonts w:ascii="Arial Narrow" w:hAnsi="Arial Narrow" w:cs="Arial"/>
        </w:rPr>
        <w:t xml:space="preserve">Uniones temporales de empresas que sin constituir una nueva persona jurídica se organizan para participar en un procedimiento de contratación. </w:t>
      </w:r>
    </w:p>
    <w:p w14:paraId="664B7251" w14:textId="77777777" w:rsidR="00512828" w:rsidRPr="006946C3" w:rsidRDefault="00512828" w:rsidP="00FC5785">
      <w:pPr>
        <w:jc w:val="both"/>
        <w:rPr>
          <w:rFonts w:ascii="Arial Narrow" w:hAnsi="Arial Narrow" w:cs="Arial"/>
        </w:rPr>
      </w:pPr>
    </w:p>
    <w:p w14:paraId="776D8B87" w14:textId="77777777" w:rsidR="0028321E" w:rsidRPr="006946C3" w:rsidRDefault="0028321E" w:rsidP="00FC5785">
      <w:pPr>
        <w:autoSpaceDE w:val="0"/>
        <w:autoSpaceDN w:val="0"/>
        <w:adjustRightInd w:val="0"/>
        <w:jc w:val="both"/>
        <w:rPr>
          <w:rFonts w:ascii="Arial Narrow" w:hAnsi="Arial Narrow" w:cs="Arial"/>
          <w:b/>
          <w:bCs/>
          <w:color w:val="000000"/>
          <w:szCs w:val="20"/>
          <w:u w:val="single"/>
        </w:rPr>
      </w:pPr>
      <w:r w:rsidRPr="006946C3">
        <w:rPr>
          <w:rFonts w:ascii="Arial Narrow" w:hAnsi="Arial Narrow" w:cs="Arial"/>
          <w:b/>
          <w:bCs/>
          <w:u w:val="single"/>
        </w:rPr>
        <w:t>Consulta:</w:t>
      </w:r>
      <w:r w:rsidRPr="006946C3">
        <w:rPr>
          <w:rFonts w:ascii="Arial Narrow" w:hAnsi="Arial Narrow" w:cs="Arial"/>
        </w:rPr>
        <w:t xml:space="preserve"> Comunicación escrita, remitida por un Oferente/Proponente conforme al procedimiento establecido y recibi</w:t>
      </w:r>
      <w:r w:rsidR="00B00C0E" w:rsidRPr="006946C3">
        <w:rPr>
          <w:rFonts w:ascii="Arial Narrow" w:hAnsi="Arial Narrow" w:cs="Arial"/>
        </w:rPr>
        <w:t>da por el Comité de Compras y Contrataciones</w:t>
      </w:r>
      <w:r w:rsidRPr="006946C3">
        <w:rPr>
          <w:rFonts w:ascii="Arial Narrow" w:hAnsi="Arial Narrow" w:cs="Arial"/>
        </w:rPr>
        <w:t>, solicitando aclaración, interpretación o modificación sobre aspectos relacionados exclusivamente con el Pliego de Condiciones Específica.</w:t>
      </w:r>
      <w:r w:rsidRPr="006946C3">
        <w:rPr>
          <w:rFonts w:ascii="Arial Narrow" w:hAnsi="Arial Narrow" w:cs="Arial"/>
          <w:b/>
          <w:bCs/>
          <w:color w:val="000000"/>
          <w:szCs w:val="20"/>
          <w:u w:val="single"/>
        </w:rPr>
        <w:t xml:space="preserve"> </w:t>
      </w:r>
    </w:p>
    <w:p w14:paraId="408EAEC8" w14:textId="77777777" w:rsidR="0028321E" w:rsidRPr="006946C3" w:rsidRDefault="0028321E" w:rsidP="00FC5785">
      <w:pPr>
        <w:autoSpaceDE w:val="0"/>
        <w:autoSpaceDN w:val="0"/>
        <w:adjustRightInd w:val="0"/>
        <w:jc w:val="both"/>
        <w:rPr>
          <w:rFonts w:ascii="Arial Narrow" w:hAnsi="Arial Narrow" w:cs="Arial"/>
          <w:b/>
          <w:bCs/>
          <w:color w:val="000000"/>
          <w:szCs w:val="20"/>
          <w:u w:val="single"/>
        </w:rPr>
      </w:pPr>
    </w:p>
    <w:p w14:paraId="3CD4087F" w14:textId="77777777" w:rsidR="0028321E" w:rsidRPr="006946C3" w:rsidRDefault="0028321E" w:rsidP="00FC5785">
      <w:pPr>
        <w:jc w:val="both"/>
        <w:rPr>
          <w:rFonts w:ascii="Arial Narrow" w:hAnsi="Arial Narrow" w:cs="Arial"/>
        </w:rPr>
      </w:pPr>
      <w:r w:rsidRPr="006946C3">
        <w:rPr>
          <w:rFonts w:ascii="Arial Narrow" w:hAnsi="Arial Narrow" w:cs="Arial"/>
          <w:b/>
          <w:color w:val="000000"/>
          <w:u w:val="single"/>
        </w:rPr>
        <w:t>Contrato</w:t>
      </w:r>
      <w:r w:rsidRPr="006946C3">
        <w:rPr>
          <w:rFonts w:ascii="Arial Narrow" w:hAnsi="Arial Narrow" w:cs="Arial"/>
          <w:color w:val="000000"/>
        </w:rPr>
        <w:t>: Documento suscrito entre la institución y el Adjudicatario elaborado de conformidad con los requerimientos establecidos en el  Pliego de Condiciones Específicas y en la Ley</w:t>
      </w:r>
    </w:p>
    <w:p w14:paraId="2D56C1CF" w14:textId="77777777" w:rsidR="0028321E" w:rsidRPr="006946C3" w:rsidRDefault="0028321E" w:rsidP="00FC5785">
      <w:pPr>
        <w:ind w:left="1440"/>
        <w:jc w:val="both"/>
        <w:rPr>
          <w:rFonts w:ascii="Arial Narrow" w:hAnsi="Arial Narrow" w:cs="Arial"/>
        </w:rPr>
      </w:pPr>
    </w:p>
    <w:p w14:paraId="7455FB96" w14:textId="77777777" w:rsidR="00C740E1" w:rsidRPr="006946C3" w:rsidRDefault="0028321E" w:rsidP="00FC5785">
      <w:pPr>
        <w:jc w:val="both"/>
        <w:rPr>
          <w:rFonts w:ascii="Arial Narrow" w:hAnsi="Arial Narrow" w:cs="Arial"/>
        </w:rPr>
      </w:pPr>
      <w:r w:rsidRPr="006946C3">
        <w:rPr>
          <w:rFonts w:ascii="Arial Narrow" w:hAnsi="Arial Narrow" w:cs="Arial"/>
          <w:b/>
          <w:bCs/>
          <w:u w:val="single"/>
        </w:rPr>
        <w:t>Credenciales:</w:t>
      </w:r>
      <w:r w:rsidRPr="006946C3">
        <w:rPr>
          <w:rFonts w:ascii="Arial Narrow" w:hAnsi="Arial Narrow" w:cs="Arial"/>
        </w:rPr>
        <w:t xml:space="preserve"> </w:t>
      </w:r>
      <w:r w:rsidR="00C740E1" w:rsidRPr="006946C3">
        <w:rPr>
          <w:rFonts w:ascii="Arial Narrow" w:hAnsi="Arial Narrow" w:cs="Arial"/>
        </w:rPr>
        <w:t xml:space="preserve">Documentos que demuestran las calificaciones profesionales y técnicas de un Oferente/Proponente, presentados </w:t>
      </w:r>
      <w:r w:rsidR="00BE62AD">
        <w:rPr>
          <w:rFonts w:ascii="Arial Narrow" w:hAnsi="Arial Narrow" w:cs="Arial"/>
        </w:rPr>
        <w:t xml:space="preserve">como parte de la Oferta Técnica y </w:t>
      </w:r>
      <w:r w:rsidR="00C740E1" w:rsidRPr="006946C3">
        <w:rPr>
          <w:rFonts w:ascii="Arial Narrow" w:hAnsi="Arial Narrow" w:cs="Arial"/>
        </w:rPr>
        <w:t xml:space="preserve">en la forma establecida en el Pliego de Condiciones Específica, para ser evaluados y calificados por los peritos, lo que posteriormente pasa a la aprobación del Comité de Compras y Contrataciones de la entidad contratante, con el fin de seleccionar los Proponentes Habilitados, </w:t>
      </w:r>
      <w:r w:rsidR="00542F31" w:rsidRPr="006946C3">
        <w:rPr>
          <w:rFonts w:ascii="Arial Narrow" w:hAnsi="Arial Narrow" w:cs="Arial"/>
        </w:rPr>
        <w:t>para la apertura de su Oferta Económica Sobre B.</w:t>
      </w:r>
    </w:p>
    <w:p w14:paraId="21A19E15" w14:textId="77777777" w:rsidR="0028321E" w:rsidRPr="006946C3" w:rsidRDefault="0028321E" w:rsidP="00FC5785">
      <w:pPr>
        <w:jc w:val="both"/>
        <w:rPr>
          <w:rFonts w:ascii="Arial Narrow" w:hAnsi="Arial Narrow" w:cs="Arial"/>
        </w:rPr>
      </w:pPr>
    </w:p>
    <w:p w14:paraId="503A5761" w14:textId="77777777" w:rsidR="0028321E" w:rsidRPr="006946C3" w:rsidRDefault="0028321E" w:rsidP="00FC5785">
      <w:pPr>
        <w:jc w:val="both"/>
        <w:rPr>
          <w:rFonts w:ascii="Arial Narrow" w:hAnsi="Arial Narrow" w:cs="Arial"/>
        </w:rPr>
      </w:pPr>
      <w:r w:rsidRPr="006946C3">
        <w:rPr>
          <w:rFonts w:ascii="Arial Narrow" w:hAnsi="Arial Narrow" w:cs="Arial"/>
          <w:b/>
          <w:bCs/>
          <w:u w:val="single"/>
        </w:rPr>
        <w:t>Cronograma de Actividades</w:t>
      </w:r>
      <w:r w:rsidRPr="006946C3">
        <w:rPr>
          <w:rFonts w:ascii="Arial Narrow" w:hAnsi="Arial Narrow" w:cs="Arial"/>
          <w:b/>
          <w:bCs/>
        </w:rPr>
        <w:t xml:space="preserve">: </w:t>
      </w:r>
      <w:r w:rsidRPr="006946C3">
        <w:rPr>
          <w:rFonts w:ascii="Arial Narrow" w:hAnsi="Arial Narrow" w:cs="Arial"/>
        </w:rPr>
        <w:t>Cronología del Proceso de Licitaci</w:t>
      </w:r>
      <w:r w:rsidR="00D5565D" w:rsidRPr="006946C3">
        <w:rPr>
          <w:rFonts w:ascii="Arial Narrow" w:hAnsi="Arial Narrow" w:cs="Arial"/>
        </w:rPr>
        <w:t>ó</w:t>
      </w:r>
      <w:r w:rsidRPr="006946C3">
        <w:rPr>
          <w:rFonts w:ascii="Arial Narrow" w:hAnsi="Arial Narrow" w:cs="Arial"/>
        </w:rPr>
        <w:t>n.</w:t>
      </w:r>
    </w:p>
    <w:p w14:paraId="69371694" w14:textId="77777777" w:rsidR="0028321E" w:rsidRPr="006946C3" w:rsidRDefault="0028321E" w:rsidP="00FC5785">
      <w:pPr>
        <w:jc w:val="both"/>
        <w:rPr>
          <w:rFonts w:ascii="Arial Narrow" w:hAnsi="Arial Narrow" w:cs="Arial"/>
        </w:rPr>
      </w:pPr>
    </w:p>
    <w:p w14:paraId="016A0CA7" w14:textId="77777777" w:rsidR="0028321E" w:rsidRPr="006946C3" w:rsidRDefault="0028321E" w:rsidP="00FC5785">
      <w:pPr>
        <w:jc w:val="both"/>
        <w:rPr>
          <w:rFonts w:ascii="Arial Narrow" w:hAnsi="Arial Narrow" w:cs="Arial"/>
        </w:rPr>
      </w:pPr>
      <w:r w:rsidRPr="006946C3">
        <w:rPr>
          <w:rFonts w:ascii="Arial Narrow" w:hAnsi="Arial Narrow" w:cs="Arial"/>
          <w:b/>
          <w:bCs/>
          <w:u w:val="single"/>
        </w:rPr>
        <w:t>Enmienda:</w:t>
      </w:r>
      <w:r w:rsidRPr="006946C3">
        <w:rPr>
          <w:rFonts w:ascii="Arial Narrow" w:hAnsi="Arial Narrow" w:cs="Arial"/>
        </w:rPr>
        <w:t xml:space="preserve"> Comunicación escrita, emiti</w:t>
      </w:r>
      <w:r w:rsidR="00B00C0E" w:rsidRPr="006946C3">
        <w:rPr>
          <w:rFonts w:ascii="Arial Narrow" w:hAnsi="Arial Narrow" w:cs="Arial"/>
        </w:rPr>
        <w:t>da por el Comité de Compras y Contrataciones</w:t>
      </w:r>
      <w:r w:rsidRPr="006946C3">
        <w:rPr>
          <w:rFonts w:ascii="Arial Narrow" w:hAnsi="Arial Narrow" w:cs="Arial"/>
        </w:rPr>
        <w:t>, con el fin de modificar el contenido del Pliego de Condiciones Específicas, formularios, anexos u otra Enmienda y que se hace de conocimiento de todos los Oferentes/Proponentes.</w:t>
      </w:r>
    </w:p>
    <w:p w14:paraId="5C7410D3" w14:textId="77777777" w:rsidR="0028321E" w:rsidRPr="006946C3" w:rsidRDefault="0028321E" w:rsidP="00FC5785">
      <w:pPr>
        <w:ind w:left="1440"/>
        <w:jc w:val="both"/>
        <w:rPr>
          <w:rFonts w:ascii="Arial Narrow" w:hAnsi="Arial Narrow" w:cs="Arial"/>
        </w:rPr>
      </w:pPr>
    </w:p>
    <w:p w14:paraId="6BB6444B" w14:textId="77777777" w:rsidR="0028321E" w:rsidRPr="006946C3" w:rsidRDefault="0028321E" w:rsidP="00FC5785">
      <w:pPr>
        <w:autoSpaceDE w:val="0"/>
        <w:autoSpaceDN w:val="0"/>
        <w:adjustRightInd w:val="0"/>
        <w:jc w:val="both"/>
        <w:rPr>
          <w:rFonts w:ascii="Arial Narrow" w:hAnsi="Arial Narrow" w:cs="Arial"/>
        </w:rPr>
      </w:pPr>
      <w:r w:rsidRPr="006946C3">
        <w:rPr>
          <w:rFonts w:ascii="Arial Narrow" w:hAnsi="Arial Narrow" w:cs="Arial"/>
          <w:b/>
          <w:bCs/>
          <w:u w:val="single"/>
        </w:rPr>
        <w:lastRenderedPageBreak/>
        <w:t>Entidad Contratante</w:t>
      </w:r>
      <w:r w:rsidRPr="006946C3">
        <w:rPr>
          <w:rFonts w:ascii="Arial Narrow" w:hAnsi="Arial Narrow" w:cs="Arial"/>
          <w:b/>
          <w:bCs/>
        </w:rPr>
        <w:t>:</w:t>
      </w:r>
      <w:r w:rsidRPr="006946C3">
        <w:rPr>
          <w:rFonts w:ascii="Arial Narrow" w:hAnsi="Arial Narrow" w:cs="Arial"/>
        </w:rPr>
        <w:t xml:space="preserve"> El organismo, órgano o dependencia del sector público, del ámbito de aplicación de la Ley </w:t>
      </w:r>
      <w:r w:rsidR="0097634A" w:rsidRPr="006946C3">
        <w:rPr>
          <w:rFonts w:ascii="Arial Narrow" w:hAnsi="Arial Narrow" w:cs="Arial"/>
        </w:rPr>
        <w:t xml:space="preserve">No. </w:t>
      </w:r>
      <w:r w:rsidRPr="006946C3">
        <w:rPr>
          <w:rFonts w:ascii="Arial Narrow" w:hAnsi="Arial Narrow" w:cs="Arial"/>
        </w:rPr>
        <w:t>340-06, que ha llevado a cabo un proceso contractual y celebra un Contrato.</w:t>
      </w:r>
    </w:p>
    <w:p w14:paraId="4A66EE27" w14:textId="77777777" w:rsidR="0028321E" w:rsidRPr="006946C3" w:rsidRDefault="0028321E" w:rsidP="00FC5785">
      <w:pPr>
        <w:jc w:val="both"/>
        <w:rPr>
          <w:rFonts w:ascii="Arial Narrow" w:hAnsi="Arial Narrow" w:cs="Arial"/>
          <w:b/>
          <w:bCs/>
          <w:u w:val="single"/>
        </w:rPr>
      </w:pPr>
    </w:p>
    <w:p w14:paraId="69CB2036" w14:textId="77777777" w:rsidR="0028321E" w:rsidRPr="006946C3" w:rsidRDefault="0028321E" w:rsidP="00FC5785">
      <w:pPr>
        <w:autoSpaceDE w:val="0"/>
        <w:autoSpaceDN w:val="0"/>
        <w:adjustRightInd w:val="0"/>
        <w:jc w:val="both"/>
        <w:rPr>
          <w:rFonts w:ascii="Arial Narrow" w:hAnsi="Arial Narrow" w:cs="Arial"/>
        </w:rPr>
      </w:pPr>
      <w:r w:rsidRPr="006946C3">
        <w:rPr>
          <w:rFonts w:ascii="Arial Narrow" w:hAnsi="Arial Narrow" w:cs="Arial"/>
          <w:b/>
          <w:bCs/>
          <w:u w:val="single"/>
        </w:rPr>
        <w:t>Estado:</w:t>
      </w:r>
      <w:r w:rsidRPr="006946C3">
        <w:rPr>
          <w:rFonts w:ascii="Arial Narrow" w:hAnsi="Arial Narrow" w:cs="Arial"/>
        </w:rPr>
        <w:t xml:space="preserve"> Estado Dominicano.</w:t>
      </w:r>
    </w:p>
    <w:p w14:paraId="309FB3D9" w14:textId="77777777" w:rsidR="0028321E" w:rsidRPr="006946C3" w:rsidRDefault="0028321E" w:rsidP="00FC5785">
      <w:pPr>
        <w:autoSpaceDE w:val="0"/>
        <w:autoSpaceDN w:val="0"/>
        <w:adjustRightInd w:val="0"/>
        <w:jc w:val="both"/>
        <w:rPr>
          <w:rFonts w:ascii="Arial Narrow" w:hAnsi="Arial Narrow" w:cs="Arial"/>
        </w:rPr>
      </w:pPr>
    </w:p>
    <w:p w14:paraId="79C36BD0" w14:textId="77777777" w:rsidR="0028321E" w:rsidRPr="006946C3" w:rsidRDefault="00536CB3" w:rsidP="00FC5785">
      <w:pPr>
        <w:autoSpaceDE w:val="0"/>
        <w:autoSpaceDN w:val="0"/>
        <w:adjustRightInd w:val="0"/>
        <w:jc w:val="both"/>
        <w:rPr>
          <w:rFonts w:ascii="Arial Narrow" w:hAnsi="Arial Narrow" w:cs="Arial"/>
          <w:color w:val="000000"/>
          <w:szCs w:val="20"/>
        </w:rPr>
      </w:pPr>
      <w:r w:rsidRPr="006946C3">
        <w:rPr>
          <w:rFonts w:ascii="Arial Narrow" w:hAnsi="Arial Narrow" w:cs="Arial"/>
          <w:b/>
          <w:bCs/>
          <w:color w:val="000000"/>
          <w:szCs w:val="20"/>
          <w:u w:val="single"/>
        </w:rPr>
        <w:t>Experiencia P</w:t>
      </w:r>
      <w:r w:rsidR="0028321E" w:rsidRPr="006946C3">
        <w:rPr>
          <w:rFonts w:ascii="Arial Narrow" w:hAnsi="Arial Narrow" w:cs="Arial"/>
          <w:b/>
          <w:bCs/>
          <w:color w:val="000000"/>
          <w:szCs w:val="20"/>
          <w:u w:val="single"/>
        </w:rPr>
        <w:t>rofesional</w:t>
      </w:r>
      <w:r w:rsidR="0028321E" w:rsidRPr="006946C3">
        <w:rPr>
          <w:rFonts w:ascii="Arial Narrow" w:hAnsi="Arial Narrow" w:cs="Arial"/>
          <w:i/>
          <w:iCs/>
          <w:color w:val="000000"/>
          <w:szCs w:val="20"/>
        </w:rPr>
        <w:t xml:space="preserve">: </w:t>
      </w:r>
      <w:r w:rsidR="0028321E" w:rsidRPr="006946C3">
        <w:rPr>
          <w:rFonts w:ascii="Arial Narrow" w:hAnsi="Arial Narrow" w:cs="Arial"/>
          <w:color w:val="000000"/>
          <w:szCs w:val="20"/>
        </w:rPr>
        <w:t>Número de años acreditado por el certificado de estudios en el que consta el derecho al título universitario.</w:t>
      </w:r>
    </w:p>
    <w:p w14:paraId="590BFE8D" w14:textId="77777777" w:rsidR="0028321E" w:rsidRPr="006946C3" w:rsidRDefault="0028321E" w:rsidP="00FC5785">
      <w:pPr>
        <w:autoSpaceDE w:val="0"/>
        <w:autoSpaceDN w:val="0"/>
        <w:adjustRightInd w:val="0"/>
        <w:jc w:val="both"/>
        <w:rPr>
          <w:rFonts w:ascii="Arial Narrow" w:hAnsi="Arial Narrow" w:cs="Arial"/>
          <w:color w:val="000000"/>
          <w:szCs w:val="20"/>
        </w:rPr>
      </w:pPr>
    </w:p>
    <w:p w14:paraId="3C3147F5" w14:textId="77777777" w:rsidR="0028321E" w:rsidRPr="006946C3" w:rsidRDefault="0028321E" w:rsidP="00FC5785">
      <w:pPr>
        <w:autoSpaceDE w:val="0"/>
        <w:autoSpaceDN w:val="0"/>
        <w:adjustRightInd w:val="0"/>
        <w:jc w:val="both"/>
        <w:rPr>
          <w:rFonts w:ascii="Arial Narrow" w:hAnsi="Arial Narrow" w:cs="Arial"/>
          <w:color w:val="000000"/>
          <w:szCs w:val="20"/>
        </w:rPr>
      </w:pPr>
      <w:r w:rsidRPr="006946C3">
        <w:rPr>
          <w:rFonts w:ascii="Arial Narrow" w:hAnsi="Arial Narrow" w:cs="Arial"/>
          <w:b/>
          <w:bCs/>
          <w:color w:val="000000"/>
          <w:szCs w:val="20"/>
          <w:u w:val="single"/>
        </w:rPr>
        <w:t xml:space="preserve">Experiencia </w:t>
      </w:r>
      <w:r w:rsidR="00536CB3" w:rsidRPr="006946C3">
        <w:rPr>
          <w:rFonts w:ascii="Arial Narrow" w:hAnsi="Arial Narrow" w:cs="Arial"/>
          <w:b/>
          <w:bCs/>
          <w:color w:val="000000"/>
          <w:szCs w:val="20"/>
          <w:u w:val="single"/>
        </w:rPr>
        <w:t>E</w:t>
      </w:r>
      <w:r w:rsidRPr="006946C3">
        <w:rPr>
          <w:rFonts w:ascii="Arial Narrow" w:hAnsi="Arial Narrow" w:cs="Arial"/>
          <w:b/>
          <w:bCs/>
          <w:color w:val="000000"/>
          <w:szCs w:val="20"/>
          <w:u w:val="single"/>
        </w:rPr>
        <w:t>specífica</w:t>
      </w:r>
      <w:r w:rsidRPr="006946C3">
        <w:rPr>
          <w:rFonts w:ascii="Arial Narrow" w:hAnsi="Arial Narrow" w:cs="Arial"/>
          <w:i/>
          <w:iCs/>
          <w:color w:val="000000"/>
          <w:szCs w:val="20"/>
        </w:rPr>
        <w:t xml:space="preserve">: </w:t>
      </w:r>
      <w:r w:rsidRPr="006946C3">
        <w:rPr>
          <w:rFonts w:ascii="Arial Narrow" w:hAnsi="Arial Narrow" w:cs="Arial"/>
          <w:color w:val="000000"/>
          <w:szCs w:val="20"/>
        </w:rPr>
        <w:t>número de años o fracción de 6 meses (equivalente a ½ año) en que el Proponente desempeñó actividades similares o equivalentes a la de su propuesta.</w:t>
      </w:r>
    </w:p>
    <w:p w14:paraId="49A24896" w14:textId="77777777" w:rsidR="00B94C7D" w:rsidRPr="006946C3" w:rsidRDefault="00B94C7D" w:rsidP="00FC5785">
      <w:pPr>
        <w:autoSpaceDE w:val="0"/>
        <w:autoSpaceDN w:val="0"/>
        <w:adjustRightInd w:val="0"/>
        <w:jc w:val="both"/>
        <w:rPr>
          <w:rFonts w:ascii="Arial Narrow" w:hAnsi="Arial Narrow" w:cs="Arial"/>
          <w:color w:val="000000"/>
          <w:szCs w:val="20"/>
        </w:rPr>
      </w:pPr>
    </w:p>
    <w:p w14:paraId="71C78060" w14:textId="77777777" w:rsidR="003157D6" w:rsidRPr="006946C3" w:rsidRDefault="0028321E" w:rsidP="00FC5785">
      <w:pPr>
        <w:jc w:val="both"/>
        <w:rPr>
          <w:rFonts w:ascii="Arial Narrow" w:hAnsi="Arial Narrow" w:cs="Arial"/>
        </w:rPr>
      </w:pPr>
      <w:r w:rsidRPr="006946C3">
        <w:rPr>
          <w:rFonts w:ascii="Arial Narrow" w:hAnsi="Arial Narrow" w:cs="Arial"/>
          <w:b/>
          <w:u w:val="single"/>
          <w:lang w:val="es-MX"/>
        </w:rPr>
        <w:t>Fuerza Mayor</w:t>
      </w:r>
      <w:r w:rsidRPr="006946C3">
        <w:rPr>
          <w:rFonts w:ascii="Arial Narrow" w:hAnsi="Arial Narrow" w:cs="Arial"/>
          <w:u w:val="single"/>
          <w:lang w:val="es-MX"/>
        </w:rPr>
        <w:t>:</w:t>
      </w:r>
      <w:r w:rsidRPr="006946C3">
        <w:rPr>
          <w:rFonts w:ascii="Arial Narrow" w:hAnsi="Arial Narrow" w:cs="Arial"/>
          <w:lang w:val="es-MX"/>
        </w:rPr>
        <w:t xml:space="preserve"> Cualquier evento o situación</w:t>
      </w:r>
      <w:r w:rsidRPr="006946C3">
        <w:rPr>
          <w:rFonts w:ascii="Arial Narrow" w:hAnsi="Arial Narrow" w:cs="Arial"/>
        </w:rPr>
        <w:t xml:space="preserve"> que escapen al control de la Entidad Contratante, imprevisible e inevitable, y sin que esté envuelta su negligencia o falta, como son, a manera enunciativa pero no limitativa, actos, epidemias, guerras, actos de terroristas, huelgas, fuegos, explosiones, temblores de tierra, catástrofes, inundaciones y otras perturbaciones ambientales mayores, condiciones severas e inusuales del tiempo</w:t>
      </w:r>
      <w:r w:rsidR="003157D6" w:rsidRPr="006946C3">
        <w:rPr>
          <w:rFonts w:ascii="Arial Narrow" w:hAnsi="Arial Narrow" w:cs="Arial"/>
        </w:rPr>
        <w:t>.</w:t>
      </w:r>
      <w:r w:rsidRPr="006946C3">
        <w:rPr>
          <w:rFonts w:ascii="Arial Narrow" w:hAnsi="Arial Narrow" w:cs="Arial"/>
        </w:rPr>
        <w:t xml:space="preserve"> </w:t>
      </w:r>
    </w:p>
    <w:p w14:paraId="0D94D392" w14:textId="77777777" w:rsidR="003157D6" w:rsidRPr="006946C3" w:rsidRDefault="003157D6" w:rsidP="00FC5785">
      <w:pPr>
        <w:jc w:val="both"/>
        <w:rPr>
          <w:rFonts w:ascii="Arial Narrow" w:hAnsi="Arial Narrow" w:cs="Arial"/>
        </w:rPr>
      </w:pPr>
    </w:p>
    <w:p w14:paraId="218542B6" w14:textId="77777777" w:rsidR="0028321E" w:rsidRPr="006946C3" w:rsidRDefault="0028321E" w:rsidP="00FC5785">
      <w:pPr>
        <w:jc w:val="both"/>
        <w:rPr>
          <w:rFonts w:ascii="Arial Narrow" w:hAnsi="Arial Narrow" w:cs="Arial"/>
        </w:rPr>
      </w:pPr>
      <w:r w:rsidRPr="006946C3">
        <w:rPr>
          <w:rFonts w:ascii="Arial Narrow" w:hAnsi="Arial Narrow" w:cs="Arial"/>
          <w:b/>
          <w:u w:val="single"/>
        </w:rPr>
        <w:t>Interesado</w:t>
      </w:r>
      <w:r w:rsidRPr="006946C3">
        <w:rPr>
          <w:rFonts w:ascii="Arial Narrow" w:hAnsi="Arial Narrow" w:cs="Arial"/>
          <w:b/>
        </w:rPr>
        <w:t xml:space="preserve">: </w:t>
      </w:r>
      <w:r w:rsidRPr="006946C3">
        <w:rPr>
          <w:rFonts w:ascii="Arial Narrow" w:hAnsi="Arial Narrow" w:cs="Arial"/>
        </w:rPr>
        <w:t>Cualquier persona natural o jurídica que tenga interés en cualquier procedimiento de compras que se esté llevando a cabo.</w:t>
      </w:r>
    </w:p>
    <w:p w14:paraId="105CFC37" w14:textId="77777777" w:rsidR="0028321E" w:rsidRPr="006946C3" w:rsidRDefault="0028321E" w:rsidP="00FC5785">
      <w:pPr>
        <w:jc w:val="both"/>
        <w:rPr>
          <w:rFonts w:ascii="Arial Narrow" w:hAnsi="Arial Narrow" w:cs="Arial"/>
        </w:rPr>
      </w:pPr>
    </w:p>
    <w:p w14:paraId="5A447104" w14:textId="77777777" w:rsidR="007601E4" w:rsidRPr="006946C3" w:rsidRDefault="00CC320F" w:rsidP="00FC5785">
      <w:pPr>
        <w:autoSpaceDE w:val="0"/>
        <w:autoSpaceDN w:val="0"/>
        <w:jc w:val="both"/>
        <w:rPr>
          <w:rFonts w:ascii="Arial Narrow" w:hAnsi="Arial Narrow"/>
          <w:b/>
          <w:spacing w:val="-3"/>
          <w:lang w:val="es-ES"/>
        </w:rPr>
      </w:pPr>
      <w:r>
        <w:rPr>
          <w:rFonts w:ascii="Arial Narrow" w:hAnsi="Arial Narrow" w:cs="Arial"/>
          <w:b/>
          <w:spacing w:val="-3"/>
          <w:u w:val="single"/>
          <w:lang w:val="es-ES"/>
        </w:rPr>
        <w:t>Licitación Pública</w:t>
      </w:r>
      <w:r w:rsidR="007601E4" w:rsidRPr="006946C3">
        <w:rPr>
          <w:rFonts w:ascii="Arial Narrow" w:hAnsi="Arial Narrow" w:cs="Arial"/>
          <w:b/>
          <w:spacing w:val="-3"/>
          <w:lang w:val="es-ES"/>
        </w:rPr>
        <w:t xml:space="preserve">: </w:t>
      </w:r>
      <w:r w:rsidR="007601E4" w:rsidRPr="006946C3">
        <w:rPr>
          <w:rFonts w:ascii="Arial Narrow" w:hAnsi="Arial Narrow"/>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00A80A33" w:rsidRPr="006946C3">
        <w:rPr>
          <w:rFonts w:ascii="Arial Narrow" w:hAnsi="Arial Narrow"/>
        </w:rPr>
        <w:t xml:space="preserve"> Las licitaciones públicas podrán ser internacionales o nacionales. La licitación pública nacional </w:t>
      </w:r>
      <w:r w:rsidR="00A80A33" w:rsidRPr="006946C3">
        <w:rPr>
          <w:rFonts w:ascii="Arial Narrow" w:hAnsi="Arial Narrow"/>
          <w:spacing w:val="-3"/>
        </w:rPr>
        <w:t>v</w:t>
      </w:r>
      <w:r w:rsidR="007601E4" w:rsidRPr="006946C3">
        <w:rPr>
          <w:rFonts w:ascii="Arial Narrow" w:hAnsi="Arial Narrow"/>
          <w:spacing w:val="-3"/>
          <w:lang w:val="es-ES"/>
        </w:rPr>
        <w:t>a</w:t>
      </w:r>
      <w:r w:rsidR="007601E4" w:rsidRPr="006946C3">
        <w:rPr>
          <w:rFonts w:ascii="Arial Narrow" w:eastAsia="SimSun" w:hAnsi="Arial Narrow"/>
          <w:lang w:val="es-ES"/>
        </w:rPr>
        <w:t xml:space="preserve"> dirigida a los Proveedores nacionales o extranjeros domiciliados legalmente en el país.</w:t>
      </w:r>
    </w:p>
    <w:p w14:paraId="0EB098A6" w14:textId="77777777" w:rsidR="007601E4" w:rsidRPr="006946C3" w:rsidRDefault="007601E4" w:rsidP="00FC5785">
      <w:pPr>
        <w:suppressAutoHyphens/>
        <w:ind w:right="-16"/>
        <w:jc w:val="both"/>
        <w:rPr>
          <w:rFonts w:ascii="Arial Narrow" w:eastAsia="SimSun" w:hAnsi="Arial Narrow" w:cs="Arial"/>
          <w:lang w:val="es-ES"/>
        </w:rPr>
      </w:pPr>
    </w:p>
    <w:p w14:paraId="27DCC4E4" w14:textId="77777777" w:rsidR="007601E4" w:rsidRPr="006946C3" w:rsidRDefault="007601E4" w:rsidP="00FC5785">
      <w:pPr>
        <w:autoSpaceDE w:val="0"/>
        <w:autoSpaceDN w:val="0"/>
        <w:adjustRightInd w:val="0"/>
        <w:jc w:val="both"/>
        <w:rPr>
          <w:rFonts w:ascii="Arial Narrow" w:hAnsi="Arial Narrow" w:cs="Arial"/>
          <w:lang w:val="es-ES_tradnl"/>
        </w:rPr>
      </w:pPr>
      <w:r w:rsidRPr="006946C3">
        <w:rPr>
          <w:rFonts w:ascii="Arial Narrow" w:hAnsi="Arial Narrow" w:cs="Arial"/>
          <w:b/>
          <w:u w:val="single"/>
          <w:lang w:val="es-ES_tradnl"/>
        </w:rPr>
        <w:t>Licitación Restringida</w:t>
      </w:r>
      <w:r w:rsidRPr="006946C3">
        <w:rPr>
          <w:rFonts w:ascii="Arial Narrow" w:hAnsi="Arial Narrow" w:cs="Arial"/>
          <w:lang w:val="es-ES_tradnl"/>
        </w:rPr>
        <w:t xml:space="preserve">: Es la invitación a participar a un número limitado de proveedores que pueden atender el requerimiento, debido a la especialidad de los </w:t>
      </w:r>
      <w:r w:rsidR="00EC21AB" w:rsidRPr="006946C3">
        <w:rPr>
          <w:rFonts w:ascii="Arial Narrow" w:hAnsi="Arial Narrow" w:cs="Arial"/>
          <w:lang w:val="es-ES_tradnl"/>
        </w:rPr>
        <w:t>servicios a prestarse</w:t>
      </w:r>
      <w:r w:rsidRPr="006946C3">
        <w:rPr>
          <w:rFonts w:ascii="Arial Narrow" w:hAnsi="Arial Narrow" w:cs="Arial"/>
          <w:lang w:val="es-ES_tradnl"/>
        </w:rPr>
        <w:t xml:space="preserve">,  razón por la cual sólo puede obtenerse un número limitado de participantes, de los cuales se invitará un mínimo de </w:t>
      </w:r>
      <w:r w:rsidRPr="006946C3">
        <w:rPr>
          <w:rFonts w:ascii="Arial Narrow" w:hAnsi="Arial Narrow" w:cs="Arial"/>
          <w:b/>
          <w:lang w:val="es-ES_tradnl"/>
        </w:rPr>
        <w:t>cinco (5) Oferentes</w:t>
      </w:r>
      <w:r w:rsidRPr="006946C3">
        <w:rPr>
          <w:rFonts w:ascii="Arial Narrow" w:hAnsi="Arial Narrow" w:cs="Arial"/>
          <w:lang w:val="es-ES_tradnl"/>
        </w:rPr>
        <w:t xml:space="preserve"> cuando el registro sea mayor. No obstante ser una licitación restringida se hará de conocimiento público por los </w:t>
      </w:r>
      <w:r w:rsidRPr="006946C3">
        <w:rPr>
          <w:rFonts w:ascii="Arial Narrow" w:hAnsi="Arial Narrow" w:cs="Arial"/>
          <w:lang w:val="es-ES"/>
        </w:rPr>
        <w:t>medios previstos.</w:t>
      </w:r>
    </w:p>
    <w:p w14:paraId="5B7A153A" w14:textId="77777777" w:rsidR="0028321E" w:rsidRPr="006946C3" w:rsidRDefault="0028321E" w:rsidP="00FC5785">
      <w:pPr>
        <w:suppressAutoHyphens/>
        <w:ind w:right="-16"/>
        <w:jc w:val="both"/>
        <w:rPr>
          <w:rFonts w:ascii="Arial Narrow" w:eastAsia="SimSun" w:hAnsi="Arial Narrow" w:cs="Arial"/>
          <w:lang w:val="es-ES_tradnl"/>
        </w:rPr>
      </w:pPr>
    </w:p>
    <w:p w14:paraId="758D26F6" w14:textId="77777777" w:rsidR="0028321E" w:rsidRPr="006946C3" w:rsidRDefault="0028321E" w:rsidP="00FC5785">
      <w:pPr>
        <w:tabs>
          <w:tab w:val="left" w:pos="2166"/>
        </w:tabs>
        <w:jc w:val="both"/>
        <w:rPr>
          <w:rFonts w:ascii="Arial Narrow" w:hAnsi="Arial Narrow" w:cs="Arial"/>
          <w:bCs/>
        </w:rPr>
      </w:pPr>
      <w:r w:rsidRPr="006946C3">
        <w:rPr>
          <w:rFonts w:ascii="Arial Narrow" w:hAnsi="Arial Narrow" w:cs="Arial"/>
          <w:b/>
          <w:u w:val="single"/>
        </w:rPr>
        <w:t>Líder del Consorcio:</w:t>
      </w:r>
      <w:r w:rsidRPr="006946C3">
        <w:rPr>
          <w:rFonts w:ascii="Arial Narrow" w:hAnsi="Arial Narrow" w:cs="Arial"/>
          <w:bCs/>
        </w:rPr>
        <w:t xml:space="preserve"> Persona natural o jurídica del Consorcio que ha sido designada como tal.</w:t>
      </w:r>
    </w:p>
    <w:p w14:paraId="431CA3DA" w14:textId="77777777" w:rsidR="0028321E" w:rsidRPr="006946C3" w:rsidRDefault="0028321E" w:rsidP="00FC5785">
      <w:pPr>
        <w:tabs>
          <w:tab w:val="left" w:pos="2166"/>
        </w:tabs>
        <w:ind w:left="1440"/>
        <w:jc w:val="both"/>
        <w:rPr>
          <w:rFonts w:ascii="Arial Narrow" w:hAnsi="Arial Narrow" w:cs="Arial"/>
          <w:bCs/>
        </w:rPr>
      </w:pPr>
    </w:p>
    <w:p w14:paraId="3CC6BF08" w14:textId="77777777" w:rsidR="0028321E" w:rsidRPr="006946C3" w:rsidRDefault="0028321E" w:rsidP="00FC5785">
      <w:pPr>
        <w:jc w:val="both"/>
        <w:rPr>
          <w:rFonts w:ascii="Arial Narrow" w:hAnsi="Arial Narrow" w:cs="Arial"/>
          <w:bCs/>
        </w:rPr>
      </w:pPr>
      <w:r w:rsidRPr="006946C3">
        <w:rPr>
          <w:rFonts w:ascii="Arial Narrow" w:hAnsi="Arial Narrow" w:cs="Arial"/>
          <w:b/>
          <w:bCs/>
          <w:u w:val="single"/>
        </w:rPr>
        <w:t>Máxima Autoridad Ejecutiva</w:t>
      </w:r>
      <w:r w:rsidRPr="006946C3">
        <w:rPr>
          <w:rFonts w:ascii="Arial Narrow" w:hAnsi="Arial Narrow" w:cs="Arial"/>
          <w:bCs/>
        </w:rPr>
        <w:t>: El titular o el representante legal de la Entidad Contratante o quien tenga la autorización para celebrar Contrato.</w:t>
      </w:r>
    </w:p>
    <w:p w14:paraId="2F9B71C5" w14:textId="77777777" w:rsidR="0028321E" w:rsidRPr="006946C3" w:rsidRDefault="0028321E" w:rsidP="00FC5785">
      <w:pPr>
        <w:jc w:val="both"/>
        <w:rPr>
          <w:rFonts w:ascii="Arial Narrow" w:hAnsi="Arial Narrow" w:cs="Arial"/>
          <w:bCs/>
        </w:rPr>
      </w:pPr>
    </w:p>
    <w:p w14:paraId="79686090" w14:textId="77777777" w:rsidR="0028321E" w:rsidRPr="006946C3" w:rsidRDefault="0028321E" w:rsidP="00FC5785">
      <w:pPr>
        <w:jc w:val="both"/>
        <w:rPr>
          <w:rFonts w:ascii="Arial Narrow" w:hAnsi="Arial Narrow" w:cs="Arial"/>
          <w:b/>
          <w:bCs/>
          <w:color w:val="FF6600"/>
        </w:rPr>
      </w:pPr>
      <w:r w:rsidRPr="006946C3">
        <w:rPr>
          <w:rFonts w:ascii="Arial Narrow" w:hAnsi="Arial Narrow" w:cs="Arial"/>
          <w:b/>
          <w:color w:val="000000"/>
          <w:u w:val="single"/>
        </w:rPr>
        <w:t>Notificación de la Adjudicación</w:t>
      </w:r>
      <w:r w:rsidRPr="006946C3">
        <w:rPr>
          <w:rFonts w:ascii="Arial Narrow" w:hAnsi="Arial Narrow" w:cs="Arial"/>
          <w:color w:val="000000"/>
        </w:rPr>
        <w:t xml:space="preserve">: Notificación escrita al Adjudicatario y a los demás participantes sobre los resultados finales del Procedimiento de Licitación, dentro de un plazo de </w:t>
      </w:r>
      <w:r w:rsidRPr="006946C3">
        <w:rPr>
          <w:rFonts w:ascii="Arial Narrow" w:hAnsi="Arial Narrow" w:cs="Arial"/>
          <w:b/>
          <w:color w:val="000000"/>
        </w:rPr>
        <w:t>cinco (05)  días hábiles</w:t>
      </w:r>
      <w:r w:rsidRPr="006946C3">
        <w:rPr>
          <w:rFonts w:ascii="Arial Narrow" w:hAnsi="Arial Narrow" w:cs="Arial"/>
          <w:color w:val="000000"/>
        </w:rPr>
        <w:t xml:space="preserve"> contados a partir del Acto de  Adjudicación.</w:t>
      </w:r>
      <w:r w:rsidRPr="006946C3">
        <w:rPr>
          <w:rFonts w:ascii="Arial Narrow" w:hAnsi="Arial Narrow" w:cs="Arial"/>
          <w:b/>
          <w:bCs/>
          <w:color w:val="FF6600"/>
        </w:rPr>
        <w:t xml:space="preserve"> </w:t>
      </w:r>
    </w:p>
    <w:p w14:paraId="344D77E3" w14:textId="77777777" w:rsidR="0028321E" w:rsidRPr="006946C3" w:rsidRDefault="0028321E" w:rsidP="00FC5785">
      <w:pPr>
        <w:jc w:val="both"/>
        <w:rPr>
          <w:rFonts w:ascii="Arial Narrow" w:hAnsi="Arial Narrow" w:cs="Arial"/>
          <w:b/>
          <w:bCs/>
          <w:color w:val="FF6600"/>
        </w:rPr>
      </w:pPr>
    </w:p>
    <w:p w14:paraId="1AFD17CF" w14:textId="77777777" w:rsidR="0028321E" w:rsidRPr="006946C3" w:rsidRDefault="0028321E" w:rsidP="00FC5785">
      <w:pPr>
        <w:jc w:val="both"/>
        <w:rPr>
          <w:rFonts w:ascii="Arial Narrow" w:hAnsi="Arial Narrow" w:cs="Arial"/>
          <w:color w:val="000000"/>
        </w:rPr>
      </w:pPr>
      <w:r w:rsidRPr="006946C3">
        <w:rPr>
          <w:rFonts w:ascii="Arial Narrow" w:hAnsi="Arial Narrow" w:cs="Arial"/>
          <w:b/>
          <w:color w:val="000000"/>
          <w:u w:val="single"/>
        </w:rPr>
        <w:t>Oferta Económica</w:t>
      </w:r>
      <w:r w:rsidRPr="006946C3">
        <w:rPr>
          <w:rFonts w:ascii="Arial Narrow" w:hAnsi="Arial Narrow" w:cs="Arial"/>
          <w:color w:val="000000"/>
        </w:rPr>
        <w:t>: Precio fijado por el Oferente en su Propuesta.</w:t>
      </w:r>
    </w:p>
    <w:p w14:paraId="7A871997" w14:textId="77777777" w:rsidR="0028321E" w:rsidRPr="006946C3" w:rsidRDefault="0028321E" w:rsidP="00FC5785">
      <w:pPr>
        <w:jc w:val="both"/>
        <w:rPr>
          <w:rFonts w:ascii="Arial Narrow" w:hAnsi="Arial Narrow" w:cs="Arial"/>
          <w:color w:val="000000"/>
        </w:rPr>
      </w:pPr>
    </w:p>
    <w:p w14:paraId="2BEDBB4E" w14:textId="77777777" w:rsidR="0028321E" w:rsidRPr="006946C3" w:rsidRDefault="0028321E" w:rsidP="00FC5785">
      <w:pPr>
        <w:jc w:val="both"/>
        <w:rPr>
          <w:rFonts w:ascii="Arial Narrow" w:hAnsi="Arial Narrow" w:cs="Arial"/>
          <w:color w:val="000000"/>
        </w:rPr>
      </w:pPr>
      <w:r w:rsidRPr="006946C3">
        <w:rPr>
          <w:rFonts w:ascii="Arial Narrow" w:hAnsi="Arial Narrow" w:cs="Arial"/>
          <w:b/>
          <w:u w:val="single"/>
        </w:rPr>
        <w:t>Oferta Técnica</w:t>
      </w:r>
      <w:r w:rsidRPr="006946C3">
        <w:rPr>
          <w:rFonts w:ascii="Arial Narrow" w:hAnsi="Arial Narrow" w:cs="Arial"/>
        </w:rPr>
        <w:t xml:space="preserve">: </w:t>
      </w:r>
      <w:r w:rsidRPr="006946C3">
        <w:rPr>
          <w:rFonts w:ascii="Arial Narrow" w:hAnsi="Arial Narrow" w:cs="Arial"/>
          <w:color w:val="000000"/>
        </w:rPr>
        <w:t>Especificaciones de carácter técnico-legal de los servicios a ser adquirido</w:t>
      </w:r>
      <w:r w:rsidR="00AA168F" w:rsidRPr="006946C3">
        <w:rPr>
          <w:rFonts w:ascii="Arial Narrow" w:hAnsi="Arial Narrow" w:cs="Arial"/>
          <w:color w:val="000000"/>
        </w:rPr>
        <w:t>s</w:t>
      </w:r>
      <w:r w:rsidRPr="006946C3">
        <w:rPr>
          <w:rFonts w:ascii="Arial Narrow" w:hAnsi="Arial Narrow" w:cs="Arial"/>
          <w:color w:val="000000"/>
        </w:rPr>
        <w:t>.</w:t>
      </w:r>
    </w:p>
    <w:p w14:paraId="5A376624" w14:textId="77777777" w:rsidR="003157D6" w:rsidRPr="006946C3" w:rsidRDefault="003157D6" w:rsidP="00FC5785">
      <w:pPr>
        <w:jc w:val="both"/>
        <w:rPr>
          <w:rFonts w:ascii="Arial Narrow" w:hAnsi="Arial Narrow" w:cs="Arial"/>
          <w:b/>
          <w:bCs/>
        </w:rPr>
      </w:pPr>
    </w:p>
    <w:p w14:paraId="1A5665DF" w14:textId="77777777" w:rsidR="0028321E" w:rsidRPr="006946C3" w:rsidRDefault="0028321E" w:rsidP="00FC5785">
      <w:pPr>
        <w:jc w:val="both"/>
        <w:rPr>
          <w:rFonts w:ascii="Arial Narrow" w:hAnsi="Arial Narrow" w:cs="Arial"/>
        </w:rPr>
      </w:pPr>
      <w:r w:rsidRPr="006946C3">
        <w:rPr>
          <w:rFonts w:ascii="Arial Narrow" w:hAnsi="Arial Narrow" w:cs="Arial"/>
          <w:b/>
          <w:bCs/>
          <w:u w:val="single"/>
        </w:rPr>
        <w:t>Oferente/Proponente</w:t>
      </w:r>
      <w:r w:rsidRPr="006946C3">
        <w:rPr>
          <w:rFonts w:ascii="Arial Narrow" w:hAnsi="Arial Narrow" w:cs="Arial"/>
          <w:b/>
          <w:bCs/>
        </w:rPr>
        <w:t>:</w:t>
      </w:r>
      <w:r w:rsidRPr="006946C3">
        <w:rPr>
          <w:rFonts w:ascii="Arial Narrow" w:hAnsi="Arial Narrow" w:cs="Arial"/>
        </w:rPr>
        <w:t xml:space="preserve"> Persona natural o jurídica legalmente capacitada para participar en el proceso de licitación.</w:t>
      </w:r>
    </w:p>
    <w:p w14:paraId="7F8ED9F9" w14:textId="77777777" w:rsidR="0028321E" w:rsidRPr="006946C3" w:rsidRDefault="0028321E" w:rsidP="00FC5785">
      <w:pPr>
        <w:jc w:val="both"/>
        <w:rPr>
          <w:rFonts w:ascii="Arial Narrow" w:hAnsi="Arial Narrow" w:cs="Arial"/>
        </w:rPr>
      </w:pPr>
    </w:p>
    <w:p w14:paraId="264D2DFA" w14:textId="77777777" w:rsidR="0028321E" w:rsidRPr="006946C3" w:rsidRDefault="0028321E" w:rsidP="00FC5785">
      <w:pPr>
        <w:jc w:val="both"/>
        <w:rPr>
          <w:rFonts w:ascii="Arial Narrow" w:hAnsi="Arial Narrow" w:cs="Arial"/>
        </w:rPr>
      </w:pPr>
      <w:r w:rsidRPr="006946C3">
        <w:rPr>
          <w:rFonts w:ascii="Arial Narrow" w:hAnsi="Arial Narrow" w:cs="Arial"/>
          <w:b/>
          <w:u w:val="single"/>
        </w:rPr>
        <w:t>Oferente/Proponente Habilitado</w:t>
      </w:r>
      <w:r w:rsidRPr="006946C3">
        <w:rPr>
          <w:rFonts w:ascii="Arial Narrow" w:hAnsi="Arial Narrow" w:cs="Arial"/>
        </w:rPr>
        <w:t>: Aquel que participa en el proceso de Licitación y resulta Conforme en la fase de Evaluación Técnica del Proceso.</w:t>
      </w:r>
    </w:p>
    <w:p w14:paraId="79E9A7DC" w14:textId="77777777" w:rsidR="0028321E" w:rsidRPr="006946C3" w:rsidRDefault="0028321E" w:rsidP="00FC5785">
      <w:pPr>
        <w:jc w:val="both"/>
        <w:rPr>
          <w:rFonts w:ascii="Arial Narrow" w:hAnsi="Arial Narrow" w:cs="Arial"/>
        </w:rPr>
      </w:pPr>
    </w:p>
    <w:p w14:paraId="13D98D2C" w14:textId="77777777" w:rsidR="0028321E" w:rsidRPr="006946C3" w:rsidRDefault="0028321E" w:rsidP="00FC5785">
      <w:pPr>
        <w:jc w:val="both"/>
        <w:rPr>
          <w:rFonts w:ascii="Arial Narrow" w:hAnsi="Arial Narrow" w:cs="Arial"/>
        </w:rPr>
      </w:pPr>
      <w:r w:rsidRPr="006946C3">
        <w:rPr>
          <w:rFonts w:ascii="Arial Narrow" w:hAnsi="Arial Narrow" w:cs="Arial"/>
          <w:b/>
          <w:bCs/>
          <w:u w:val="single"/>
        </w:rPr>
        <w:t>Peritos</w:t>
      </w:r>
      <w:r w:rsidRPr="006946C3">
        <w:rPr>
          <w:rFonts w:ascii="Arial Narrow" w:hAnsi="Arial Narrow" w:cs="Arial"/>
        </w:rPr>
        <w:t>: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w:t>
      </w:r>
      <w:r w:rsidR="00B00C0E" w:rsidRPr="006946C3">
        <w:rPr>
          <w:rFonts w:ascii="Arial Narrow" w:hAnsi="Arial Narrow" w:cs="Arial"/>
        </w:rPr>
        <w:t>doptar el Comité de Compras y Contrataciones</w:t>
      </w:r>
      <w:r w:rsidRPr="006946C3">
        <w:rPr>
          <w:rFonts w:ascii="Arial Narrow" w:hAnsi="Arial Narrow" w:cs="Arial"/>
        </w:rPr>
        <w:t>.</w:t>
      </w:r>
    </w:p>
    <w:p w14:paraId="1C099A57" w14:textId="77777777" w:rsidR="003157D6" w:rsidRPr="006946C3" w:rsidRDefault="003157D6" w:rsidP="00FC5785">
      <w:pPr>
        <w:jc w:val="both"/>
        <w:rPr>
          <w:rFonts w:ascii="Arial Narrow" w:hAnsi="Arial Narrow" w:cs="Arial"/>
        </w:rPr>
      </w:pPr>
    </w:p>
    <w:p w14:paraId="3772CEC7" w14:textId="77777777" w:rsidR="003157D6" w:rsidRPr="006946C3" w:rsidRDefault="003157D6" w:rsidP="00FC5785">
      <w:pPr>
        <w:jc w:val="both"/>
        <w:rPr>
          <w:rFonts w:ascii="Arial Narrow" w:hAnsi="Arial Narrow" w:cs="Arial"/>
        </w:rPr>
      </w:pPr>
      <w:r w:rsidRPr="006946C3">
        <w:rPr>
          <w:rFonts w:ascii="Arial Narrow" w:hAnsi="Arial Narrow" w:cs="Arial"/>
          <w:b/>
          <w:u w:val="single"/>
        </w:rPr>
        <w:t>Prácticas de Colusión</w:t>
      </w:r>
      <w:r w:rsidRPr="006946C3">
        <w:rPr>
          <w:rFonts w:ascii="Arial Narrow" w:hAnsi="Arial Narrow" w:cs="Arial"/>
        </w:rPr>
        <w:t>: Es un acuerdo entre dos o más partes, diseñado para obtener un propósito impropio, incluyendo el influenciar inapropiadamente la actuación de  otra parte.</w:t>
      </w:r>
    </w:p>
    <w:p w14:paraId="4A737398" w14:textId="77777777" w:rsidR="003157D6" w:rsidRPr="006946C3" w:rsidRDefault="003157D6" w:rsidP="00FC5785">
      <w:pPr>
        <w:jc w:val="both"/>
        <w:rPr>
          <w:rFonts w:ascii="Arial Narrow" w:hAnsi="Arial Narrow" w:cs="Arial"/>
        </w:rPr>
      </w:pPr>
    </w:p>
    <w:p w14:paraId="4A267D1D" w14:textId="77777777" w:rsidR="003157D6" w:rsidRPr="006946C3" w:rsidRDefault="003157D6" w:rsidP="00FC5785">
      <w:pPr>
        <w:jc w:val="both"/>
        <w:rPr>
          <w:rFonts w:ascii="Arial Narrow" w:hAnsi="Arial Narrow" w:cs="Arial"/>
        </w:rPr>
      </w:pPr>
      <w:r w:rsidRPr="006946C3">
        <w:rPr>
          <w:rFonts w:ascii="Arial Narrow" w:hAnsi="Arial Narrow" w:cs="Arial"/>
          <w:b/>
          <w:u w:val="single"/>
        </w:rPr>
        <w:t>Prácticas Coercitivas</w:t>
      </w:r>
      <w:r w:rsidRPr="006946C3">
        <w:rPr>
          <w:rFonts w:ascii="Arial Narrow" w:hAnsi="Arial Narrow" w:cs="Arial"/>
        </w:rPr>
        <w:t>: Es dañar  o perjudicar, o amenazar con dañar o perjudicar directa o indirectamente a cualquier parte, o a sus propiedades para influenciar inapropiadamente la actuación de una parte.</w:t>
      </w:r>
    </w:p>
    <w:p w14:paraId="419A94C8" w14:textId="77777777" w:rsidR="00BA1410" w:rsidRPr="006946C3" w:rsidRDefault="00BA1410" w:rsidP="00FC5785">
      <w:pPr>
        <w:jc w:val="both"/>
        <w:rPr>
          <w:rFonts w:ascii="Arial Narrow" w:hAnsi="Arial Narrow" w:cs="Arial"/>
          <w:b/>
          <w:u w:val="single"/>
        </w:rPr>
      </w:pPr>
    </w:p>
    <w:p w14:paraId="624A8EED" w14:textId="77777777" w:rsidR="003157D6" w:rsidRPr="006946C3" w:rsidRDefault="003157D6" w:rsidP="00FC5785">
      <w:pPr>
        <w:jc w:val="both"/>
        <w:rPr>
          <w:rFonts w:ascii="Arial Narrow" w:hAnsi="Arial Narrow" w:cs="Arial"/>
        </w:rPr>
      </w:pPr>
      <w:r w:rsidRPr="006946C3">
        <w:rPr>
          <w:rFonts w:ascii="Arial Narrow" w:hAnsi="Arial Narrow" w:cs="Arial"/>
          <w:b/>
          <w:u w:val="single"/>
        </w:rPr>
        <w:t>Pr</w:t>
      </w:r>
      <w:r w:rsidR="007171E8" w:rsidRPr="006946C3">
        <w:rPr>
          <w:rFonts w:ascii="Arial Narrow" w:hAnsi="Arial Narrow" w:cs="Arial"/>
          <w:b/>
          <w:u w:val="single"/>
        </w:rPr>
        <w:t>á</w:t>
      </w:r>
      <w:r w:rsidRPr="006946C3">
        <w:rPr>
          <w:rFonts w:ascii="Arial Narrow" w:hAnsi="Arial Narrow" w:cs="Arial"/>
          <w:b/>
          <w:u w:val="single"/>
        </w:rPr>
        <w:t>cticas Obstructiva</w:t>
      </w:r>
      <w:r w:rsidR="007171E8" w:rsidRPr="006946C3">
        <w:rPr>
          <w:rFonts w:ascii="Arial Narrow" w:hAnsi="Arial Narrow" w:cs="Arial"/>
          <w:b/>
          <w:u w:val="single"/>
        </w:rPr>
        <w:t>s</w:t>
      </w:r>
      <w:r w:rsidRPr="006946C3">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615A04DE" w14:textId="77777777" w:rsidR="003157D6" w:rsidRPr="006946C3" w:rsidRDefault="003157D6" w:rsidP="00FC5785">
      <w:pPr>
        <w:jc w:val="both"/>
        <w:rPr>
          <w:rFonts w:ascii="Arial Narrow" w:hAnsi="Arial Narrow" w:cs="Arial"/>
        </w:rPr>
      </w:pPr>
    </w:p>
    <w:p w14:paraId="5579B2A1" w14:textId="77777777" w:rsidR="0028321E" w:rsidRPr="006946C3" w:rsidRDefault="0028321E" w:rsidP="00FC5785">
      <w:pPr>
        <w:pStyle w:val="Textoindependiente"/>
        <w:rPr>
          <w:rFonts w:ascii="Arial Narrow" w:hAnsi="Arial Narrow" w:cs="Arial"/>
          <w:color w:val="auto"/>
        </w:rPr>
      </w:pPr>
      <w:r w:rsidRPr="006946C3">
        <w:rPr>
          <w:rFonts w:ascii="Arial Narrow" w:hAnsi="Arial Narrow" w:cs="Arial"/>
          <w:b/>
          <w:bCs/>
          <w:color w:val="auto"/>
          <w:u w:val="single"/>
        </w:rPr>
        <w:t>Pliego de Condiciones Específicas:</w:t>
      </w:r>
      <w:r w:rsidRPr="006946C3">
        <w:rPr>
          <w:rFonts w:ascii="Arial Narrow" w:hAnsi="Arial Narrow" w:cs="Arial"/>
          <w:color w:val="auto"/>
        </w:rPr>
        <w:t xml:space="preserve"> Documento que contiene todas las condiciones por las que habrán de regirse las partes en la presente Licitación.</w:t>
      </w:r>
    </w:p>
    <w:p w14:paraId="38C6BF9A" w14:textId="77777777" w:rsidR="0028321E" w:rsidRPr="006946C3" w:rsidRDefault="0028321E" w:rsidP="00FC5785">
      <w:pPr>
        <w:jc w:val="both"/>
        <w:rPr>
          <w:rFonts w:ascii="Arial Narrow" w:hAnsi="Arial Narrow" w:cs="Arial"/>
        </w:rPr>
      </w:pPr>
    </w:p>
    <w:p w14:paraId="3BB14D1D" w14:textId="77777777" w:rsidR="0028321E" w:rsidRPr="006946C3" w:rsidRDefault="0028321E" w:rsidP="00FC5785">
      <w:pPr>
        <w:jc w:val="both"/>
        <w:rPr>
          <w:rFonts w:ascii="Arial Narrow" w:hAnsi="Arial Narrow" w:cs="Arial"/>
        </w:rPr>
      </w:pPr>
      <w:r w:rsidRPr="006946C3">
        <w:rPr>
          <w:rFonts w:ascii="Arial Narrow" w:hAnsi="Arial Narrow" w:cs="Arial"/>
          <w:b/>
          <w:bCs/>
          <w:u w:val="single"/>
        </w:rPr>
        <w:t>Representante Legal:</w:t>
      </w:r>
      <w:r w:rsidRPr="006946C3">
        <w:rPr>
          <w:rFonts w:ascii="Arial Narrow" w:hAnsi="Arial Narrow" w:cs="Arial"/>
        </w:rPr>
        <w:t xml:space="preserve"> Persona física o natural acreditada como tal por el Oferente/ Proponente.</w:t>
      </w:r>
    </w:p>
    <w:p w14:paraId="1BE82708" w14:textId="77777777" w:rsidR="00536CB3" w:rsidRPr="006946C3" w:rsidRDefault="00536CB3" w:rsidP="00FC5785">
      <w:pPr>
        <w:jc w:val="both"/>
        <w:rPr>
          <w:rFonts w:ascii="Arial Narrow" w:hAnsi="Arial Narrow" w:cs="Arial"/>
        </w:rPr>
      </w:pPr>
    </w:p>
    <w:p w14:paraId="342E1B0C" w14:textId="77777777" w:rsidR="00536CB3" w:rsidRPr="006946C3" w:rsidRDefault="00536CB3" w:rsidP="00FC5785">
      <w:pPr>
        <w:jc w:val="both"/>
        <w:rPr>
          <w:rFonts w:ascii="Arial Narrow" w:hAnsi="Arial Narrow" w:cs="Arial"/>
        </w:rPr>
      </w:pPr>
      <w:r w:rsidRPr="006946C3">
        <w:rPr>
          <w:rFonts w:ascii="Arial Narrow" w:hAnsi="Arial Narrow" w:cs="Arial"/>
          <w:b/>
          <w:u w:val="single"/>
          <w:lang w:val="es-ES"/>
        </w:rPr>
        <w:t>Reporte de Lugares Ocupados</w:t>
      </w:r>
      <w:r w:rsidRPr="006946C3">
        <w:rPr>
          <w:rFonts w:ascii="Arial Narrow" w:hAnsi="Arial Narrow" w:cs="Arial"/>
          <w:lang w:val="es-ES"/>
        </w:rPr>
        <w:t>: Formulario que contiene los precios ofertados en el procedimiento, organizados de menor a mayor.</w:t>
      </w:r>
    </w:p>
    <w:p w14:paraId="67D07D97" w14:textId="77777777" w:rsidR="00536CB3" w:rsidRPr="006946C3" w:rsidRDefault="00536CB3" w:rsidP="00FC5785">
      <w:pPr>
        <w:jc w:val="both"/>
        <w:rPr>
          <w:rFonts w:ascii="Arial Narrow" w:hAnsi="Arial Narrow" w:cs="Arial"/>
        </w:rPr>
      </w:pPr>
    </w:p>
    <w:p w14:paraId="446EE8B7" w14:textId="77777777" w:rsidR="0028321E" w:rsidRPr="006946C3" w:rsidRDefault="0028321E" w:rsidP="00FC5785">
      <w:pPr>
        <w:jc w:val="both"/>
        <w:rPr>
          <w:rFonts w:ascii="Arial Narrow" w:hAnsi="Arial Narrow" w:cs="Arial"/>
        </w:rPr>
      </w:pPr>
      <w:r w:rsidRPr="006946C3">
        <w:rPr>
          <w:rFonts w:ascii="Arial Narrow" w:hAnsi="Arial Narrow" w:cs="Arial"/>
          <w:b/>
          <w:color w:val="000000"/>
          <w:u w:val="single"/>
        </w:rPr>
        <w:t>Resolución de la Adjudicación</w:t>
      </w:r>
      <w:r w:rsidRPr="006946C3">
        <w:rPr>
          <w:rFonts w:ascii="Arial Narrow" w:hAnsi="Arial Narrow" w:cs="Arial"/>
          <w:color w:val="000000"/>
        </w:rPr>
        <w:t>:</w:t>
      </w:r>
      <w:r w:rsidRPr="006946C3">
        <w:rPr>
          <w:rFonts w:ascii="Arial Narrow" w:hAnsi="Arial Narrow" w:cs="Arial"/>
          <w:b/>
          <w:color w:val="000000"/>
        </w:rPr>
        <w:t xml:space="preserve"> </w:t>
      </w:r>
      <w:r w:rsidRPr="006946C3">
        <w:rPr>
          <w:rFonts w:ascii="Arial Narrow" w:hAnsi="Arial Narrow" w:cs="Arial"/>
          <w:color w:val="000000"/>
        </w:rPr>
        <w:t xml:space="preserve">Acto Administrativo </w:t>
      </w:r>
      <w:r w:rsidR="002C29A2" w:rsidRPr="006946C3">
        <w:rPr>
          <w:rFonts w:ascii="Arial Narrow" w:hAnsi="Arial Narrow" w:cs="Arial"/>
          <w:color w:val="000000"/>
        </w:rPr>
        <w:t>mediante el cual el Comité de Compras y Contrataciones</w:t>
      </w:r>
      <w:r w:rsidRPr="006946C3">
        <w:rPr>
          <w:rFonts w:ascii="Arial Narrow" w:hAnsi="Arial Narrow" w:cs="Arial"/>
          <w:color w:val="000000"/>
        </w:rPr>
        <w:t xml:space="preserve">  procede a la  Adjudicación al/los oferente(s) del o los Contratos objeto del procedimiento de compra o contratación</w:t>
      </w:r>
    </w:p>
    <w:p w14:paraId="6DE28CAB" w14:textId="77777777" w:rsidR="0028321E" w:rsidRPr="006946C3" w:rsidRDefault="0028321E" w:rsidP="003E1066">
      <w:pPr>
        <w:jc w:val="both"/>
        <w:rPr>
          <w:rFonts w:ascii="Arial Narrow" w:hAnsi="Arial Narrow" w:cs="Arial"/>
        </w:rPr>
      </w:pPr>
    </w:p>
    <w:p w14:paraId="273B744F" w14:textId="77777777" w:rsidR="003E1066" w:rsidRPr="006946C3" w:rsidRDefault="003E1066" w:rsidP="003E1066">
      <w:pPr>
        <w:pStyle w:val="Textoindependiente3"/>
        <w:rPr>
          <w:rFonts w:ascii="Arial Narrow" w:hAnsi="Arial Narrow" w:cs="Arial"/>
          <w:b w:val="0"/>
          <w:bCs w:val="0"/>
          <w:color w:val="auto"/>
          <w:sz w:val="24"/>
          <w:szCs w:val="24"/>
        </w:rPr>
      </w:pPr>
      <w:r w:rsidRPr="006946C3">
        <w:rPr>
          <w:rFonts w:ascii="Arial Narrow" w:hAnsi="Arial Narrow" w:cs="Arial"/>
          <w:color w:val="auto"/>
          <w:sz w:val="24"/>
          <w:szCs w:val="24"/>
          <w:u w:val="single"/>
        </w:rPr>
        <w:t>Servicios:</w:t>
      </w:r>
      <w:r w:rsidRPr="006946C3">
        <w:rPr>
          <w:rFonts w:ascii="Arial Narrow" w:hAnsi="Arial Narrow" w:cs="Arial"/>
          <w:b w:val="0"/>
          <w:bCs w:val="0"/>
          <w:color w:val="auto"/>
          <w:sz w:val="24"/>
          <w:szCs w:val="24"/>
        </w:rPr>
        <w:t xml:space="preserve"> Conjunto de actividades realizadas para el buen funcionamiento del Estado.</w:t>
      </w:r>
    </w:p>
    <w:p w14:paraId="2EE9BBAA" w14:textId="77777777" w:rsidR="003E1066" w:rsidRPr="006946C3" w:rsidRDefault="003E1066" w:rsidP="003E1066">
      <w:pPr>
        <w:jc w:val="both"/>
        <w:rPr>
          <w:rFonts w:ascii="Arial Narrow" w:hAnsi="Arial Narrow" w:cs="Arial"/>
        </w:rPr>
      </w:pPr>
    </w:p>
    <w:p w14:paraId="57D12EBD" w14:textId="77777777" w:rsidR="0028321E" w:rsidRPr="006946C3" w:rsidRDefault="0028321E" w:rsidP="00FC5785">
      <w:pPr>
        <w:jc w:val="both"/>
        <w:rPr>
          <w:rFonts w:ascii="Arial Narrow" w:hAnsi="Arial Narrow" w:cs="Arial"/>
        </w:rPr>
      </w:pPr>
      <w:r w:rsidRPr="006946C3">
        <w:rPr>
          <w:rFonts w:ascii="Arial Narrow" w:hAnsi="Arial Narrow" w:cs="Arial"/>
          <w:b/>
          <w:bCs/>
          <w:u w:val="single"/>
        </w:rPr>
        <w:t>Sobre:</w:t>
      </w:r>
      <w:r w:rsidRPr="006946C3">
        <w:rPr>
          <w:rFonts w:ascii="Arial Narrow" w:hAnsi="Arial Narrow" w:cs="Arial"/>
        </w:rPr>
        <w:t xml:space="preserve"> Paquete que contiene las credenciales del Oferente/Proponente y las Propuestas Técnicas o Económicas.</w:t>
      </w:r>
    </w:p>
    <w:p w14:paraId="0EFAFB87" w14:textId="77777777" w:rsidR="0028321E" w:rsidRPr="006946C3" w:rsidRDefault="0028321E" w:rsidP="00FC5785">
      <w:pPr>
        <w:jc w:val="both"/>
        <w:rPr>
          <w:rFonts w:ascii="Arial Narrow" w:hAnsi="Arial Narrow" w:cs="Arial"/>
        </w:rPr>
      </w:pPr>
    </w:p>
    <w:p w14:paraId="4D902EFA" w14:textId="77777777" w:rsidR="00447A97" w:rsidRPr="006946C3" w:rsidRDefault="00447A97" w:rsidP="00447A97">
      <w:pPr>
        <w:jc w:val="both"/>
        <w:rPr>
          <w:rFonts w:ascii="Arial Narrow" w:hAnsi="Arial Narrow" w:cs="Arial"/>
        </w:rPr>
      </w:pPr>
      <w:r w:rsidRPr="006946C3">
        <w:rPr>
          <w:rFonts w:ascii="Arial Narrow" w:hAnsi="Arial Narrow" w:cs="Arial"/>
          <w:b/>
          <w:u w:val="single"/>
        </w:rPr>
        <w:t>Términos de Referencias</w:t>
      </w:r>
      <w:r w:rsidRPr="006946C3">
        <w:rPr>
          <w:rFonts w:ascii="Arial Narrow" w:hAnsi="Arial Narrow" w:cs="Arial"/>
          <w:b/>
        </w:rPr>
        <w:t>:</w:t>
      </w:r>
      <w:r w:rsidRPr="006946C3">
        <w:rPr>
          <w:rFonts w:ascii="Arial Narrow" w:hAnsi="Arial Narrow" w:cs="Arial"/>
        </w:rPr>
        <w:t xml:space="preserve"> </w:t>
      </w:r>
      <w:r w:rsidR="0085568B" w:rsidRPr="006946C3">
        <w:rPr>
          <w:rFonts w:ascii="Arial Narrow" w:hAnsi="Arial Narrow" w:cs="Arial"/>
        </w:rPr>
        <w:t>Condiciones técnicas a ser cumplidas para alcanzar los objetivos con la calidad exigida</w:t>
      </w:r>
      <w:r w:rsidRPr="006946C3">
        <w:rPr>
          <w:rFonts w:ascii="Arial Narrow" w:hAnsi="Arial Narrow" w:cs="Arial"/>
        </w:rPr>
        <w:t>.</w:t>
      </w:r>
    </w:p>
    <w:p w14:paraId="2F670ADB" w14:textId="77777777" w:rsidR="00447A97" w:rsidRPr="006946C3" w:rsidRDefault="00447A97" w:rsidP="00FC5785">
      <w:pPr>
        <w:jc w:val="both"/>
        <w:rPr>
          <w:rFonts w:ascii="Arial Narrow" w:hAnsi="Arial Narrow" w:cs="Arial"/>
        </w:rPr>
      </w:pPr>
    </w:p>
    <w:p w14:paraId="1F184BD4" w14:textId="77777777" w:rsidR="007601E4" w:rsidRPr="006946C3" w:rsidRDefault="007601E4" w:rsidP="00FC5785">
      <w:pPr>
        <w:jc w:val="both"/>
        <w:rPr>
          <w:rFonts w:ascii="Arial Narrow" w:hAnsi="Arial Narrow" w:cs="Arial"/>
          <w:color w:val="000000"/>
          <w:lang w:val="es-ES"/>
        </w:rPr>
      </w:pPr>
      <w:bookmarkStart w:id="14" w:name="_Toc212535907"/>
      <w:bookmarkStart w:id="15" w:name="_Toc212602066"/>
      <w:bookmarkStart w:id="16" w:name="_Toc212620571"/>
      <w:r w:rsidRPr="006946C3">
        <w:rPr>
          <w:rFonts w:ascii="Arial Narrow" w:hAnsi="Arial Narrow" w:cs="Arial"/>
          <w:b/>
          <w:color w:val="000000"/>
          <w:u w:val="single"/>
          <w:lang w:val="es-ES"/>
        </w:rPr>
        <w:t>Unidad Operativa de Compras y Contrataciones (UOCC)</w:t>
      </w:r>
      <w:r w:rsidRPr="006946C3">
        <w:rPr>
          <w:rFonts w:ascii="Arial Narrow" w:hAnsi="Arial Narrow" w:cs="Arial"/>
          <w:b/>
          <w:color w:val="000000"/>
          <w:lang w:val="es-ES"/>
        </w:rPr>
        <w:t xml:space="preserve">: </w:t>
      </w:r>
      <w:r w:rsidRPr="006946C3">
        <w:rPr>
          <w:rFonts w:ascii="Arial Narrow" w:hAnsi="Arial Narrow" w:cs="Arial"/>
          <w:color w:val="000000"/>
          <w:lang w:val="es-ES"/>
        </w:rPr>
        <w:t>Unidad encargada de la parte operativa de los procedimientos de Compras y Contrataciones.</w:t>
      </w:r>
    </w:p>
    <w:bookmarkEnd w:id="14"/>
    <w:bookmarkEnd w:id="15"/>
    <w:bookmarkEnd w:id="16"/>
    <w:p w14:paraId="0221B672" w14:textId="77777777" w:rsidR="0028321E" w:rsidRPr="006946C3" w:rsidRDefault="0028321E" w:rsidP="00FC5785">
      <w:pPr>
        <w:jc w:val="both"/>
        <w:rPr>
          <w:rFonts w:ascii="Arial Narrow" w:hAnsi="Arial Narrow" w:cs="Arial"/>
        </w:rPr>
      </w:pPr>
    </w:p>
    <w:p w14:paraId="6260F041" w14:textId="77777777" w:rsidR="0028321E" w:rsidRPr="006946C3" w:rsidRDefault="0028321E" w:rsidP="00FC5785">
      <w:pPr>
        <w:jc w:val="both"/>
        <w:rPr>
          <w:rFonts w:ascii="Arial Narrow" w:hAnsi="Arial Narrow" w:cs="Arial"/>
          <w:b/>
        </w:rPr>
      </w:pPr>
      <w:r w:rsidRPr="006946C3">
        <w:rPr>
          <w:rFonts w:ascii="Arial Narrow" w:hAnsi="Arial Narrow" w:cs="Arial"/>
          <w:b/>
        </w:rPr>
        <w:t>Para la interpretación del presente Pliego de Condiciones Específicas:</w:t>
      </w:r>
    </w:p>
    <w:p w14:paraId="3BEDDA56" w14:textId="77777777" w:rsidR="0028321E" w:rsidRPr="006946C3" w:rsidRDefault="0028321E" w:rsidP="00FC5785">
      <w:pPr>
        <w:ind w:left="1440"/>
        <w:jc w:val="both"/>
        <w:rPr>
          <w:rFonts w:ascii="Arial Narrow" w:hAnsi="Arial Narrow" w:cs="Arial"/>
        </w:rPr>
      </w:pPr>
    </w:p>
    <w:p w14:paraId="2EDDF53A" w14:textId="77777777" w:rsidR="0028321E"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t>Las palabras o designaciones en singular deben entenderse igualmente al plural y viceversa, cuando la interpretación de los textos escritos lo requiera.</w:t>
      </w:r>
    </w:p>
    <w:p w14:paraId="14157FB3" w14:textId="77777777" w:rsidR="0028321E"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t xml:space="preserve">El término </w:t>
      </w:r>
      <w:r w:rsidRPr="006946C3">
        <w:rPr>
          <w:rFonts w:ascii="Arial Narrow" w:hAnsi="Arial Narrow" w:cs="Arial"/>
          <w:b/>
        </w:rPr>
        <w:t>“por escrito”</w:t>
      </w:r>
      <w:r w:rsidRPr="006946C3">
        <w:rPr>
          <w:rFonts w:ascii="Arial Narrow" w:hAnsi="Arial Narrow" w:cs="Arial"/>
        </w:rPr>
        <w:t xml:space="preserve"> significa una comunicación escrita con prueba de recepción.</w:t>
      </w:r>
    </w:p>
    <w:p w14:paraId="17D0B066" w14:textId="77777777" w:rsidR="0028321E"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t>Toda indicación a capítulo, numeral, inciso, Circular, Enmienda, formulario o anexo se entiende referida a la expresión correspondiente de este Pliego de Condiciones</w:t>
      </w:r>
      <w:r w:rsidRPr="006946C3">
        <w:rPr>
          <w:rFonts w:ascii="Arial Narrow" w:hAnsi="Arial Narrow" w:cs="Arial"/>
          <w:b/>
        </w:rPr>
        <w:t xml:space="preserve"> </w:t>
      </w:r>
      <w:r w:rsidRPr="006946C3">
        <w:rPr>
          <w:rFonts w:ascii="Arial Narrow" w:hAnsi="Arial Narrow" w:cs="Arial"/>
        </w:rPr>
        <w:t>Específicas, salvo indicación expresa en contrario. Los títulos de capítulos, formularios y anexos son utilizados exclusivamente a efectos indicativos y no afectarán su interpretación.</w:t>
      </w:r>
    </w:p>
    <w:p w14:paraId="3C0BFFA3" w14:textId="77777777" w:rsidR="0028321E"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t>Las palabras que se inician en mayúscula y que no se encuentran definidas en este documento se interpretarán de acuerdo a las normas legales dominicanas.</w:t>
      </w:r>
    </w:p>
    <w:p w14:paraId="335AEE1A" w14:textId="77777777" w:rsidR="0028321E"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t>Toda cláusula imprecisa, ambigua, contradictoria u oscura a criterio de la Entidad Contratante, se interpretará en el sentido más favorable a ésta.</w:t>
      </w:r>
    </w:p>
    <w:p w14:paraId="426D25C6" w14:textId="77777777" w:rsidR="00DE3D5C"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r w:rsidR="00DE3D5C" w:rsidRPr="006946C3">
        <w:rPr>
          <w:rFonts w:ascii="Arial Narrow" w:hAnsi="Arial Narrow" w:cs="Arial"/>
        </w:rPr>
        <w:t xml:space="preserve"> </w:t>
      </w:r>
    </w:p>
    <w:p w14:paraId="704EFDF6" w14:textId="77777777" w:rsidR="00737B38" w:rsidRPr="006946C3" w:rsidRDefault="00737B38" w:rsidP="00FC5785">
      <w:pPr>
        <w:jc w:val="both"/>
        <w:rPr>
          <w:rFonts w:ascii="Arial Narrow" w:hAnsi="Arial Narrow" w:cs="Arial"/>
        </w:rPr>
      </w:pPr>
    </w:p>
    <w:p w14:paraId="2171A8D3" w14:textId="77777777" w:rsidR="00CE5AC2" w:rsidRPr="006946C3" w:rsidRDefault="001557DC" w:rsidP="00E1756D">
      <w:pPr>
        <w:pStyle w:val="Ttulo3"/>
      </w:pPr>
      <w:bookmarkStart w:id="17" w:name="_Toc159673550"/>
      <w:bookmarkStart w:id="18" w:name="_Toc185953117"/>
      <w:bookmarkStart w:id="19" w:name="_Toc494562840"/>
      <w:r w:rsidRPr="006946C3">
        <w:t>1.</w:t>
      </w:r>
      <w:r w:rsidR="006946C3">
        <w:t>4</w:t>
      </w:r>
      <w:r w:rsidRPr="006946C3">
        <w:t xml:space="preserve"> </w:t>
      </w:r>
      <w:r w:rsidR="00CE5AC2" w:rsidRPr="006946C3">
        <w:t>Idioma</w:t>
      </w:r>
      <w:bookmarkEnd w:id="17"/>
      <w:bookmarkEnd w:id="18"/>
      <w:bookmarkEnd w:id="19"/>
    </w:p>
    <w:p w14:paraId="20667435" w14:textId="77777777" w:rsidR="004B1839" w:rsidRPr="006946C3" w:rsidRDefault="004B1839" w:rsidP="004B1839">
      <w:pPr>
        <w:rPr>
          <w:rFonts w:ascii="Arial Narrow" w:hAnsi="Arial Narrow"/>
          <w:lang w:val="es-ES"/>
        </w:rPr>
      </w:pPr>
    </w:p>
    <w:p w14:paraId="1584C8A8" w14:textId="77777777" w:rsidR="00CE5AC2" w:rsidRPr="006946C3" w:rsidRDefault="00CE5AC2" w:rsidP="00FC5785">
      <w:pPr>
        <w:jc w:val="both"/>
        <w:rPr>
          <w:rFonts w:ascii="Arial Narrow" w:hAnsi="Arial Narrow" w:cs="Arial"/>
        </w:rPr>
      </w:pPr>
      <w:r w:rsidRPr="006946C3">
        <w:rPr>
          <w:rFonts w:ascii="Arial Narrow" w:hAnsi="Arial Narrow" w:cs="Arial"/>
        </w:rPr>
        <w:t xml:space="preserve">El idioma oficial de la presente Licitación es el español, por tanto, toda la correspondencia y documentos </w:t>
      </w:r>
      <w:r w:rsidR="001F2528" w:rsidRPr="006946C3">
        <w:rPr>
          <w:rFonts w:ascii="Arial Narrow" w:hAnsi="Arial Narrow" w:cs="Arial"/>
        </w:rPr>
        <w:t xml:space="preserve">generados durante el procedimiento que intercambien </w:t>
      </w:r>
      <w:r w:rsidRPr="006946C3">
        <w:rPr>
          <w:rFonts w:ascii="Arial Narrow" w:hAnsi="Arial Narrow" w:cs="Arial"/>
        </w:rPr>
        <w:t xml:space="preserve"> el Oferente/Propon</w:t>
      </w:r>
      <w:r w:rsidR="00675E8F" w:rsidRPr="006946C3">
        <w:rPr>
          <w:rFonts w:ascii="Arial Narrow" w:hAnsi="Arial Narrow" w:cs="Arial"/>
        </w:rPr>
        <w:t>ente y el Comité de Compras y Contrataciones</w:t>
      </w:r>
      <w:r w:rsidRPr="006946C3">
        <w:rPr>
          <w:rFonts w:ascii="Arial Narrow" w:hAnsi="Arial Narrow" w:cs="Arial"/>
        </w:rPr>
        <w:t xml:space="preserve"> deberán ser presentados en este idioma o, de encontrarse en idioma distinto, deberán contar con la traducción al español realizada por un intérprete j</w:t>
      </w:r>
      <w:r w:rsidR="003A0651" w:rsidRPr="006946C3">
        <w:rPr>
          <w:rFonts w:ascii="Arial Narrow" w:hAnsi="Arial Narrow" w:cs="Arial"/>
        </w:rPr>
        <w:t>udicial debidamente autorizado.</w:t>
      </w:r>
      <w:r w:rsidRPr="006946C3">
        <w:rPr>
          <w:rFonts w:ascii="Arial Narrow" w:hAnsi="Arial Narrow" w:cs="Arial"/>
        </w:rPr>
        <w:t xml:space="preserve"> </w:t>
      </w:r>
    </w:p>
    <w:p w14:paraId="22129FBD" w14:textId="77777777" w:rsidR="004B1839" w:rsidRPr="006946C3" w:rsidRDefault="004B1839" w:rsidP="00FC5785">
      <w:pPr>
        <w:jc w:val="both"/>
        <w:rPr>
          <w:rFonts w:ascii="Arial Narrow" w:hAnsi="Arial Narrow" w:cs="Arial"/>
        </w:rPr>
      </w:pPr>
    </w:p>
    <w:p w14:paraId="3F86CCCF" w14:textId="77777777" w:rsidR="00FF71E0" w:rsidRPr="006946C3" w:rsidRDefault="006946C3" w:rsidP="00E1756D">
      <w:pPr>
        <w:pStyle w:val="Ttulo3"/>
      </w:pPr>
      <w:bookmarkStart w:id="20" w:name="_Toc337049420"/>
      <w:bookmarkStart w:id="21" w:name="_Toc494562841"/>
      <w:r>
        <w:t>1.5</w:t>
      </w:r>
      <w:r w:rsidR="00FF71E0" w:rsidRPr="006946C3">
        <w:t xml:space="preserve"> Precio de la Oferta</w:t>
      </w:r>
      <w:bookmarkEnd w:id="20"/>
      <w:bookmarkEnd w:id="21"/>
    </w:p>
    <w:p w14:paraId="316BEF0D" w14:textId="77777777" w:rsidR="00FF71E0" w:rsidRPr="006946C3" w:rsidRDefault="006F177F" w:rsidP="006F177F">
      <w:pPr>
        <w:tabs>
          <w:tab w:val="left" w:pos="1002"/>
        </w:tabs>
        <w:rPr>
          <w:rFonts w:ascii="Arial Narrow" w:hAnsi="Arial Narrow"/>
          <w:sz w:val="14"/>
          <w:lang w:val="es-ES"/>
        </w:rPr>
      </w:pPr>
      <w:r w:rsidRPr="006946C3">
        <w:rPr>
          <w:rFonts w:ascii="Arial Narrow" w:hAnsi="Arial Narrow"/>
          <w:sz w:val="14"/>
          <w:lang w:val="es-ES"/>
        </w:rPr>
        <w:tab/>
      </w:r>
    </w:p>
    <w:p w14:paraId="14BE9500" w14:textId="77777777" w:rsidR="00FF71E0" w:rsidRPr="006946C3" w:rsidRDefault="00FF71E0" w:rsidP="00FF71E0">
      <w:pPr>
        <w:jc w:val="both"/>
        <w:rPr>
          <w:rFonts w:ascii="Arial Narrow" w:hAnsi="Arial Narrow" w:cs="Arial"/>
        </w:rPr>
      </w:pPr>
      <w:r w:rsidRPr="006946C3">
        <w:rPr>
          <w:rFonts w:ascii="Arial Narrow" w:hAnsi="Arial Narrow" w:cs="Arial"/>
        </w:rPr>
        <w:t>Los precios cotizados por el Oferente en el Formulario de Presentación de Oferta Económica deberán ajustarse a los requerimientos que se indican a continuación.</w:t>
      </w:r>
    </w:p>
    <w:p w14:paraId="6E66DB37" w14:textId="77777777" w:rsidR="00FF71E0" w:rsidRPr="006946C3" w:rsidRDefault="00FF71E0" w:rsidP="00FF71E0">
      <w:pPr>
        <w:ind w:left="576" w:hanging="576"/>
        <w:rPr>
          <w:rFonts w:ascii="Arial Narrow" w:hAnsi="Arial Narrow" w:cs="Arial"/>
        </w:rPr>
      </w:pPr>
    </w:p>
    <w:p w14:paraId="7AF4D259" w14:textId="77777777" w:rsidR="00FF71E0" w:rsidRPr="006946C3" w:rsidRDefault="00FF71E0" w:rsidP="00FF71E0">
      <w:pPr>
        <w:widowControl w:val="0"/>
        <w:adjustRightInd w:val="0"/>
        <w:jc w:val="both"/>
        <w:textAlignment w:val="baseline"/>
        <w:rPr>
          <w:rFonts w:ascii="Arial Narrow" w:hAnsi="Arial Narrow" w:cs="Arial"/>
        </w:rPr>
      </w:pPr>
      <w:r w:rsidRPr="006946C3">
        <w:rPr>
          <w:rFonts w:ascii="Arial Narrow" w:hAnsi="Arial Narrow" w:cs="Arial"/>
        </w:rPr>
        <w:t>Todos los lotes y</w:t>
      </w:r>
      <w:r w:rsidR="00162632" w:rsidRPr="006946C3">
        <w:rPr>
          <w:rFonts w:ascii="Arial Narrow" w:hAnsi="Arial Narrow" w:cs="Arial"/>
        </w:rPr>
        <w:t>/o</w:t>
      </w:r>
      <w:r w:rsidRPr="006946C3">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w:t>
      </w:r>
      <w:r w:rsidR="00E5539E" w:rsidRPr="006946C3">
        <w:rPr>
          <w:rFonts w:ascii="Arial Narrow" w:hAnsi="Arial Narrow" w:cs="Arial"/>
        </w:rPr>
        <w:t xml:space="preserve">que </w:t>
      </w:r>
      <w:r w:rsidRPr="006946C3">
        <w:rPr>
          <w:rFonts w:ascii="Arial Narrow" w:hAnsi="Arial Narrow" w:cs="Arial"/>
        </w:rPr>
        <w:t>está incluido en la Oferta.  Asimismo, cuando algún lote o artículo no aparezca en el formulario de Oferta Económica se</w:t>
      </w:r>
      <w:r w:rsidR="00E5539E" w:rsidRPr="006946C3">
        <w:rPr>
          <w:rFonts w:ascii="Arial Narrow" w:hAnsi="Arial Narrow" w:cs="Arial"/>
        </w:rPr>
        <w:t xml:space="preserve"> asumirá de igual manera, que </w:t>
      </w:r>
      <w:r w:rsidRPr="006946C3">
        <w:rPr>
          <w:rFonts w:ascii="Arial Narrow" w:hAnsi="Arial Narrow" w:cs="Arial"/>
        </w:rPr>
        <w:t>está incluido en la Oferta.</w:t>
      </w:r>
    </w:p>
    <w:p w14:paraId="1D36ACD3" w14:textId="77777777" w:rsidR="00FF71E0" w:rsidRPr="006946C3" w:rsidRDefault="00FF71E0" w:rsidP="00FF71E0">
      <w:pPr>
        <w:ind w:left="576" w:hanging="576"/>
        <w:rPr>
          <w:rFonts w:ascii="Arial Narrow" w:hAnsi="Arial Narrow" w:cs="Arial"/>
        </w:rPr>
      </w:pPr>
    </w:p>
    <w:p w14:paraId="5590E44E" w14:textId="77777777" w:rsidR="00FF71E0" w:rsidRPr="006946C3" w:rsidRDefault="00FF71E0" w:rsidP="00FF71E0">
      <w:pPr>
        <w:widowControl w:val="0"/>
        <w:adjustRightInd w:val="0"/>
        <w:jc w:val="both"/>
        <w:textAlignment w:val="baseline"/>
        <w:rPr>
          <w:rFonts w:ascii="Arial Narrow" w:hAnsi="Arial Narrow" w:cs="Arial"/>
        </w:rPr>
      </w:pPr>
      <w:r w:rsidRPr="006946C3">
        <w:rPr>
          <w:rFonts w:ascii="Arial Narrow" w:hAnsi="Arial Narrow" w:cs="Arial"/>
        </w:rPr>
        <w:t xml:space="preserve">El desglose de los componentes de los precios se requiere con el único propósito de facilitar a la Entidad Contratante la comparación de las Ofertas. </w:t>
      </w:r>
    </w:p>
    <w:p w14:paraId="32937361" w14:textId="77777777" w:rsidR="00FF71E0" w:rsidRPr="006946C3" w:rsidRDefault="00FF71E0" w:rsidP="00FF71E0">
      <w:pPr>
        <w:pStyle w:val="Prrafodelista1"/>
        <w:spacing w:line="240" w:lineRule="auto"/>
        <w:rPr>
          <w:rFonts w:ascii="Arial Narrow" w:hAnsi="Arial Narrow" w:cs="Arial"/>
        </w:rPr>
      </w:pPr>
    </w:p>
    <w:p w14:paraId="5DBE316B" w14:textId="77777777" w:rsidR="00FF71E0" w:rsidRPr="006946C3" w:rsidRDefault="00FF71E0" w:rsidP="00FF71E0">
      <w:pPr>
        <w:widowControl w:val="0"/>
        <w:adjustRightInd w:val="0"/>
        <w:jc w:val="both"/>
        <w:textAlignment w:val="baseline"/>
        <w:rPr>
          <w:rFonts w:ascii="Arial Narrow" w:hAnsi="Arial Narrow" w:cs="Arial"/>
          <w:lang w:val="es-ES"/>
        </w:rPr>
      </w:pPr>
      <w:r w:rsidRPr="006946C3">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647AC643" w14:textId="77777777" w:rsidR="00FF71E0" w:rsidRPr="006946C3" w:rsidRDefault="00FF71E0" w:rsidP="00FF71E0">
      <w:pPr>
        <w:rPr>
          <w:rFonts w:ascii="Arial Narrow" w:hAnsi="Arial Narrow" w:cs="Arial"/>
          <w:lang w:val="es-ES"/>
        </w:rPr>
      </w:pPr>
    </w:p>
    <w:p w14:paraId="5514E3DC" w14:textId="77777777" w:rsidR="00FF71E0" w:rsidRPr="006946C3" w:rsidRDefault="00FF71E0" w:rsidP="00FF71E0">
      <w:pPr>
        <w:widowControl w:val="0"/>
        <w:adjustRightInd w:val="0"/>
        <w:jc w:val="both"/>
        <w:textAlignment w:val="baseline"/>
        <w:rPr>
          <w:rFonts w:ascii="Arial Narrow" w:hAnsi="Arial Narrow" w:cs="Arial"/>
          <w:b/>
          <w:bCs/>
        </w:rPr>
      </w:pPr>
      <w:r w:rsidRPr="006946C3">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Pr="006946C3">
        <w:rPr>
          <w:rFonts w:ascii="Arial Narrow" w:hAnsi="Arial Narrow" w:cs="Arial"/>
          <w:b/>
          <w:bCs/>
        </w:rPr>
        <w:t>Datos de la Licitación (DDL).</w:t>
      </w:r>
    </w:p>
    <w:p w14:paraId="1D7661DD" w14:textId="77777777" w:rsidR="00FF71E0" w:rsidRPr="006946C3" w:rsidRDefault="00FF71E0" w:rsidP="00FF71E0">
      <w:pPr>
        <w:rPr>
          <w:rFonts w:ascii="Arial Narrow" w:hAnsi="Arial Narrow"/>
          <w:b/>
        </w:rPr>
      </w:pPr>
    </w:p>
    <w:p w14:paraId="61952730" w14:textId="77777777" w:rsidR="00FF71E0" w:rsidRPr="006946C3" w:rsidRDefault="001557DC" w:rsidP="00E1756D">
      <w:pPr>
        <w:pStyle w:val="Ttulo3"/>
      </w:pPr>
      <w:bookmarkStart w:id="22" w:name="_Toc494562842"/>
      <w:r w:rsidRPr="006946C3">
        <w:t>1.</w:t>
      </w:r>
      <w:r w:rsidR="006946C3">
        <w:t>6</w:t>
      </w:r>
      <w:r w:rsidRPr="006946C3">
        <w:t xml:space="preserve"> </w:t>
      </w:r>
      <w:r w:rsidR="00FF71E0" w:rsidRPr="006946C3">
        <w:t>Moneda de la Oferta</w:t>
      </w:r>
      <w:bookmarkEnd w:id="22"/>
    </w:p>
    <w:p w14:paraId="320D365A" w14:textId="77777777" w:rsidR="00FF71E0" w:rsidRPr="006946C3" w:rsidRDefault="00FF71E0" w:rsidP="00FF71E0">
      <w:pPr>
        <w:jc w:val="both"/>
        <w:rPr>
          <w:rFonts w:ascii="Arial Narrow" w:hAnsi="Arial Narrow" w:cs="Arial"/>
          <w:sz w:val="14"/>
        </w:rPr>
      </w:pPr>
    </w:p>
    <w:p w14:paraId="3FEAF356" w14:textId="77777777" w:rsidR="00FF71E0" w:rsidRPr="006946C3" w:rsidRDefault="00FF71E0" w:rsidP="00FF71E0">
      <w:pPr>
        <w:jc w:val="both"/>
        <w:rPr>
          <w:rFonts w:ascii="Arial Narrow" w:eastAsia="SimSun" w:hAnsi="Arial Narrow" w:cs="Arial"/>
        </w:rPr>
      </w:pPr>
      <w:r w:rsidRPr="006946C3">
        <w:rPr>
          <w:rFonts w:ascii="Arial Narrow" w:eastAsia="SimSun" w:hAnsi="Arial Narrow" w:cs="Arial"/>
        </w:rPr>
        <w:lastRenderedPageBreak/>
        <w:t xml:space="preserve">El precio en la Oferta deberá estar expresado en moneda nacional, </w:t>
      </w:r>
      <w:r w:rsidRPr="006946C3">
        <w:rPr>
          <w:rFonts w:ascii="Arial Narrow" w:hAnsi="Arial Narrow" w:cs="Arial"/>
        </w:rPr>
        <w:t xml:space="preserve">(Pesos Dominicanos, RD$), </w:t>
      </w:r>
      <w:r w:rsidRPr="006946C3">
        <w:rPr>
          <w:rFonts w:ascii="Arial Narrow" w:eastAsia="SimSun" w:hAnsi="Arial Narrow" w:cs="Arial"/>
        </w:rPr>
        <w:t>a excepción de los Contratos de suministros desde el exterior, en los que podrá expresarse en la moneda del país de origen de los mismos.</w:t>
      </w:r>
    </w:p>
    <w:p w14:paraId="3385FF83" w14:textId="77777777" w:rsidR="007369CA" w:rsidRPr="006946C3" w:rsidRDefault="007369CA" w:rsidP="00E1756D">
      <w:pPr>
        <w:pStyle w:val="Ttulo3"/>
      </w:pPr>
    </w:p>
    <w:p w14:paraId="36A81331" w14:textId="77777777" w:rsidR="005E2B54" w:rsidRPr="006946C3" w:rsidRDefault="005E2B54" w:rsidP="00AC2F06">
      <w:pPr>
        <w:jc w:val="both"/>
        <w:rPr>
          <w:rFonts w:ascii="Arial Narrow" w:eastAsia="SimSun" w:hAnsi="Arial Narrow"/>
        </w:rPr>
      </w:pPr>
      <w:r w:rsidRPr="006946C3">
        <w:rPr>
          <w:rFonts w:ascii="Arial Narrow" w:eastAsia="SimSun" w:hAnsi="Arial Narrow" w:cs="Arial"/>
        </w:rPr>
        <w:t>De ser así, el importe de la oferta se calculará sobre la base del tipo de cambio vendedor del BANCO CENTRAL DE LA REPÚBLICA DOMINICANA vigente al cierre del día anterior a la fecha de recepción de ofertas.</w:t>
      </w:r>
    </w:p>
    <w:p w14:paraId="68F50708" w14:textId="77777777" w:rsidR="005E2B54" w:rsidRPr="006946C3" w:rsidRDefault="005E2B54" w:rsidP="00AC2F06">
      <w:pPr>
        <w:rPr>
          <w:rFonts w:ascii="Arial Narrow" w:hAnsi="Arial Narrow"/>
        </w:rPr>
      </w:pPr>
    </w:p>
    <w:p w14:paraId="1B1B9BA5" w14:textId="77777777" w:rsidR="00CE5AC2" w:rsidRPr="006946C3" w:rsidRDefault="00FF71E0" w:rsidP="00E1756D">
      <w:pPr>
        <w:pStyle w:val="Ttulo3"/>
      </w:pPr>
      <w:bookmarkStart w:id="23" w:name="_Toc159673551"/>
      <w:bookmarkStart w:id="24" w:name="_Toc185953118"/>
      <w:bookmarkStart w:id="25" w:name="_Toc494562843"/>
      <w:r w:rsidRPr="006946C3">
        <w:t>1.</w:t>
      </w:r>
      <w:r w:rsidR="006946C3">
        <w:t>7</w:t>
      </w:r>
      <w:r w:rsidR="001557DC" w:rsidRPr="006946C3">
        <w:t xml:space="preserve"> </w:t>
      </w:r>
      <w:r w:rsidR="00CE5AC2" w:rsidRPr="006946C3">
        <w:t>Normativa Aplicable</w:t>
      </w:r>
      <w:bookmarkEnd w:id="23"/>
      <w:bookmarkEnd w:id="24"/>
      <w:bookmarkEnd w:id="25"/>
    </w:p>
    <w:p w14:paraId="0D2EC556" w14:textId="77777777" w:rsidR="00FF71E0" w:rsidRPr="006946C3" w:rsidRDefault="00FF71E0" w:rsidP="00FF71E0">
      <w:pPr>
        <w:rPr>
          <w:rFonts w:ascii="Arial Narrow" w:hAnsi="Arial Narrow"/>
          <w:lang w:val="es-ES"/>
        </w:rPr>
      </w:pPr>
    </w:p>
    <w:p w14:paraId="56553727" w14:textId="77777777" w:rsidR="001F2528" w:rsidRPr="006946C3" w:rsidRDefault="001F2528" w:rsidP="00FC5785">
      <w:pPr>
        <w:jc w:val="both"/>
        <w:rPr>
          <w:rFonts w:ascii="Arial Narrow" w:hAnsi="Arial Narrow" w:cs="Arial"/>
        </w:rPr>
      </w:pPr>
      <w:r w:rsidRPr="006946C3">
        <w:rPr>
          <w:rFonts w:ascii="Arial Narrow" w:hAnsi="Arial Narrow" w:cs="Arial"/>
        </w:rPr>
        <w:t>El proceso de Licitación, el Contrato y su posterior ejecución se regirán por la Constitución de la República Dominicana,  Ley</w:t>
      </w:r>
      <w:r w:rsidR="0097634A" w:rsidRPr="006946C3">
        <w:rPr>
          <w:rFonts w:ascii="Arial Narrow" w:hAnsi="Arial Narrow" w:cs="Arial"/>
        </w:rPr>
        <w:t xml:space="preserve"> No.</w:t>
      </w:r>
      <w:r w:rsidRPr="006946C3">
        <w:rPr>
          <w:rFonts w:ascii="Arial Narrow" w:hAnsi="Arial Narrow" w:cs="Arial"/>
        </w:rPr>
        <w:t xml:space="preserve"> 340-06 sobre Compras y Contrataciones de Bienes, Servicios, Obras y Concesiones, de fecha dieciocho (18) de agosto del 2006,  su modificatoria contenida en la Ley</w:t>
      </w:r>
      <w:r w:rsidR="00630F12" w:rsidRPr="006946C3">
        <w:rPr>
          <w:rFonts w:ascii="Arial Narrow" w:hAnsi="Arial Narrow" w:cs="Arial"/>
        </w:rPr>
        <w:t xml:space="preserve"> No.</w:t>
      </w:r>
      <w:r w:rsidRPr="006946C3">
        <w:rPr>
          <w:rFonts w:ascii="Arial Narrow" w:hAnsi="Arial Narrow" w:cs="Arial"/>
        </w:rPr>
        <w:t xml:space="preserve"> 449-06 de fecha seis (06) de diciembre del 2006;  y su Reglamento de Aplicación </w:t>
      </w:r>
      <w:r w:rsidR="00675E8F" w:rsidRPr="006946C3">
        <w:rPr>
          <w:rFonts w:ascii="Arial Narrow" w:hAnsi="Arial Narrow" w:cs="Arial"/>
        </w:rPr>
        <w:t xml:space="preserve">emitido mediante el  Decreto </w:t>
      </w:r>
      <w:r w:rsidR="00630F12" w:rsidRPr="006946C3">
        <w:rPr>
          <w:rFonts w:ascii="Arial Narrow" w:hAnsi="Arial Narrow" w:cs="Arial"/>
        </w:rPr>
        <w:t xml:space="preserve">No. </w:t>
      </w:r>
      <w:r w:rsidR="00675E8F" w:rsidRPr="006946C3">
        <w:rPr>
          <w:rFonts w:ascii="Arial Narrow" w:hAnsi="Arial Narrow" w:cs="Arial"/>
        </w:rPr>
        <w:t>543-12</w:t>
      </w:r>
      <w:r w:rsidR="00DC52C0" w:rsidRPr="006946C3">
        <w:rPr>
          <w:rFonts w:ascii="Arial Narrow" w:hAnsi="Arial Narrow" w:cs="Arial"/>
        </w:rPr>
        <w:t>, de fecha seis (06</w:t>
      </w:r>
      <w:r w:rsidRPr="006946C3">
        <w:rPr>
          <w:rFonts w:ascii="Arial Narrow" w:hAnsi="Arial Narrow" w:cs="Arial"/>
        </w:rPr>
        <w:t xml:space="preserve">) </w:t>
      </w:r>
      <w:r w:rsidR="00DC52C0" w:rsidRPr="006946C3">
        <w:rPr>
          <w:rFonts w:ascii="Arial Narrow" w:hAnsi="Arial Narrow" w:cs="Arial"/>
        </w:rPr>
        <w:t>de septiembre del 2012</w:t>
      </w:r>
      <w:r w:rsidRPr="006946C3">
        <w:rPr>
          <w:rFonts w:ascii="Arial Narrow" w:hAnsi="Arial Narrow" w:cs="Arial"/>
        </w:rPr>
        <w:t>,  por las normas que se dicten en el marco de la misma, así como por el presente Pliego de Condiciones y por el Contrato a intervenir.</w:t>
      </w:r>
    </w:p>
    <w:p w14:paraId="1E31B4E0" w14:textId="77777777" w:rsidR="001F2528" w:rsidRPr="006946C3" w:rsidRDefault="001F2528" w:rsidP="00FC5785">
      <w:pPr>
        <w:rPr>
          <w:rFonts w:ascii="Arial Narrow" w:hAnsi="Arial Narrow" w:cs="Arial"/>
          <w:lang w:val="es-ES"/>
        </w:rPr>
      </w:pPr>
    </w:p>
    <w:p w14:paraId="73F4C9D1" w14:textId="77777777" w:rsidR="001F2528" w:rsidRPr="006946C3" w:rsidRDefault="001F2528" w:rsidP="00FC5785">
      <w:pPr>
        <w:jc w:val="both"/>
        <w:rPr>
          <w:rFonts w:ascii="Arial Narrow" w:hAnsi="Arial Narrow" w:cs="Arial"/>
        </w:rPr>
      </w:pPr>
      <w:r w:rsidRPr="006946C3">
        <w:rPr>
          <w:rFonts w:ascii="Arial Narrow" w:hAnsi="Arial Narrow" w:cs="Arial"/>
        </w:rPr>
        <w:t>Todos los documentos que integran el Contrato serán considerados como recíprocamente explicativos.</w:t>
      </w:r>
    </w:p>
    <w:p w14:paraId="10EF4BF8" w14:textId="77777777" w:rsidR="001F2528" w:rsidRPr="006946C3" w:rsidRDefault="001F2528" w:rsidP="00FC5785">
      <w:pPr>
        <w:jc w:val="both"/>
        <w:rPr>
          <w:rFonts w:ascii="Arial Narrow" w:hAnsi="Arial Narrow" w:cs="Arial"/>
        </w:rPr>
      </w:pPr>
    </w:p>
    <w:p w14:paraId="47421214" w14:textId="77777777" w:rsidR="001F2528" w:rsidRPr="006946C3" w:rsidRDefault="001F2528" w:rsidP="00FC5785">
      <w:pPr>
        <w:jc w:val="both"/>
        <w:rPr>
          <w:rFonts w:ascii="Arial Narrow" w:hAnsi="Arial Narrow" w:cs="Arial"/>
        </w:rPr>
      </w:pPr>
      <w:r w:rsidRPr="006946C3">
        <w:rPr>
          <w:rFonts w:ascii="Arial Narrow" w:hAnsi="Arial Narrow" w:cs="Arial"/>
        </w:rPr>
        <w:t>Para la aplicación de la norma, su interpretación o resolución de conflictos o controversias, se aplicará  el siguiente orden de prelación:</w:t>
      </w:r>
    </w:p>
    <w:p w14:paraId="4CBC70D1" w14:textId="77777777" w:rsidR="001F2528" w:rsidRPr="006946C3" w:rsidRDefault="001F2528" w:rsidP="00FC5785">
      <w:pPr>
        <w:pStyle w:val="Textoindependiente"/>
        <w:rPr>
          <w:rFonts w:ascii="Arial Narrow" w:hAnsi="Arial Narrow" w:cs="Arial"/>
          <w:color w:val="auto"/>
        </w:rPr>
      </w:pPr>
    </w:p>
    <w:p w14:paraId="7440DCD0" w14:textId="77777777" w:rsidR="001F2528" w:rsidRPr="006946C3" w:rsidRDefault="001F2528" w:rsidP="008F0727">
      <w:pPr>
        <w:pStyle w:val="Textoindependiente"/>
        <w:numPr>
          <w:ilvl w:val="0"/>
          <w:numId w:val="14"/>
        </w:numPr>
        <w:rPr>
          <w:rFonts w:ascii="Arial Narrow" w:hAnsi="Arial Narrow" w:cs="Arial"/>
          <w:color w:val="auto"/>
        </w:rPr>
      </w:pPr>
      <w:r w:rsidRPr="006946C3">
        <w:rPr>
          <w:rFonts w:ascii="Arial Narrow" w:hAnsi="Arial Narrow" w:cs="Arial"/>
          <w:color w:val="auto"/>
        </w:rPr>
        <w:t>La Constitución de la República Dominicana</w:t>
      </w:r>
      <w:r w:rsidR="00E5539E" w:rsidRPr="006946C3">
        <w:rPr>
          <w:rFonts w:ascii="Arial Narrow" w:hAnsi="Arial Narrow" w:cs="Arial"/>
          <w:color w:val="auto"/>
        </w:rPr>
        <w:t>;</w:t>
      </w:r>
    </w:p>
    <w:p w14:paraId="7763FE10" w14:textId="77777777" w:rsidR="001F2528" w:rsidRPr="006946C3" w:rsidRDefault="001F2528" w:rsidP="008F0727">
      <w:pPr>
        <w:pStyle w:val="Textoindependiente"/>
        <w:numPr>
          <w:ilvl w:val="0"/>
          <w:numId w:val="14"/>
        </w:numPr>
        <w:rPr>
          <w:rFonts w:ascii="Arial Narrow" w:hAnsi="Arial Narrow" w:cs="Arial"/>
          <w:color w:val="auto"/>
        </w:rPr>
      </w:pPr>
      <w:r w:rsidRPr="006946C3">
        <w:rPr>
          <w:rFonts w:ascii="Arial Narrow" w:hAnsi="Arial Narrow" w:cs="Arial"/>
          <w:color w:val="auto"/>
        </w:rPr>
        <w:t xml:space="preserve">La Ley </w:t>
      </w:r>
      <w:r w:rsidR="00630F12" w:rsidRPr="006946C3">
        <w:rPr>
          <w:rFonts w:ascii="Arial Narrow" w:hAnsi="Arial Narrow" w:cs="Arial"/>
          <w:color w:val="auto"/>
        </w:rPr>
        <w:t xml:space="preserve">No. </w:t>
      </w:r>
      <w:r w:rsidRPr="006946C3">
        <w:rPr>
          <w:rFonts w:ascii="Arial Narrow" w:hAnsi="Arial Narrow" w:cs="Arial"/>
          <w:color w:val="auto"/>
        </w:rPr>
        <w:t xml:space="preserve">340-06, sobre Compras y Contrataciones de Bienes, Servicios, Obras y Concesiones, de fecha 18 de agosto del 2006 y </w:t>
      </w:r>
      <w:r w:rsidRPr="006946C3">
        <w:rPr>
          <w:rFonts w:ascii="Arial Narrow" w:hAnsi="Arial Narrow" w:cs="Arial"/>
        </w:rPr>
        <w:t xml:space="preserve">su modificatoria contenida en la Ley </w:t>
      </w:r>
      <w:r w:rsidR="00630F12" w:rsidRPr="006946C3">
        <w:rPr>
          <w:rFonts w:ascii="Arial Narrow" w:hAnsi="Arial Narrow" w:cs="Arial"/>
        </w:rPr>
        <w:t xml:space="preserve">No. </w:t>
      </w:r>
      <w:r w:rsidRPr="006946C3">
        <w:rPr>
          <w:rFonts w:ascii="Arial Narrow" w:hAnsi="Arial Narrow" w:cs="Arial"/>
        </w:rPr>
        <w:t>449-06 de fecha seis (06) de diciembre del 2006;</w:t>
      </w:r>
      <w:r w:rsidRPr="006946C3">
        <w:rPr>
          <w:rFonts w:ascii="Arial Narrow" w:hAnsi="Arial Narrow" w:cs="Arial"/>
          <w:color w:val="auto"/>
        </w:rPr>
        <w:t xml:space="preserve"> </w:t>
      </w:r>
    </w:p>
    <w:p w14:paraId="5216983C" w14:textId="77777777" w:rsidR="001F2528" w:rsidRPr="006946C3" w:rsidRDefault="001F2528" w:rsidP="008F0727">
      <w:pPr>
        <w:pStyle w:val="Textoindependiente"/>
        <w:numPr>
          <w:ilvl w:val="0"/>
          <w:numId w:val="14"/>
        </w:numPr>
        <w:rPr>
          <w:rFonts w:ascii="Arial Narrow" w:hAnsi="Arial Narrow" w:cs="Arial"/>
          <w:color w:val="auto"/>
        </w:rPr>
      </w:pPr>
      <w:r w:rsidRPr="006946C3">
        <w:rPr>
          <w:rFonts w:ascii="Arial Narrow" w:hAnsi="Arial Narrow" w:cs="Arial"/>
          <w:color w:val="auto"/>
        </w:rPr>
        <w:t xml:space="preserve">El Reglamento de Aplicación de la Ley </w:t>
      </w:r>
      <w:r w:rsidR="00630F12" w:rsidRPr="006946C3">
        <w:rPr>
          <w:rFonts w:ascii="Arial Narrow" w:hAnsi="Arial Narrow" w:cs="Arial"/>
          <w:color w:val="auto"/>
        </w:rPr>
        <w:t xml:space="preserve">No. </w:t>
      </w:r>
      <w:r w:rsidRPr="006946C3">
        <w:rPr>
          <w:rFonts w:ascii="Arial Narrow" w:hAnsi="Arial Narrow" w:cs="Arial"/>
          <w:color w:val="auto"/>
        </w:rPr>
        <w:t xml:space="preserve">340-06, </w:t>
      </w:r>
      <w:r w:rsidR="00A038DA" w:rsidRPr="006946C3">
        <w:rPr>
          <w:rFonts w:ascii="Arial Narrow" w:hAnsi="Arial Narrow" w:cs="Arial"/>
          <w:color w:val="auto"/>
        </w:rPr>
        <w:t>emitido mediante el  Decreto</w:t>
      </w:r>
      <w:r w:rsidR="00630F12" w:rsidRPr="006946C3">
        <w:rPr>
          <w:rFonts w:ascii="Arial Narrow" w:hAnsi="Arial Narrow" w:cs="Arial"/>
          <w:color w:val="auto"/>
        </w:rPr>
        <w:t xml:space="preserve"> No.</w:t>
      </w:r>
      <w:r w:rsidR="00A038DA" w:rsidRPr="006946C3">
        <w:rPr>
          <w:rFonts w:ascii="Arial Narrow" w:hAnsi="Arial Narrow" w:cs="Arial"/>
          <w:color w:val="auto"/>
        </w:rPr>
        <w:t xml:space="preserve"> 543-12, de fecha 06 de septiembre del 2012</w:t>
      </w:r>
      <w:r w:rsidR="00E5539E" w:rsidRPr="006946C3">
        <w:rPr>
          <w:rFonts w:ascii="Arial Narrow" w:hAnsi="Arial Narrow" w:cs="Arial"/>
          <w:color w:val="auto"/>
        </w:rPr>
        <w:t>;</w:t>
      </w:r>
    </w:p>
    <w:p w14:paraId="47DB0957" w14:textId="77777777" w:rsidR="001F2528" w:rsidRPr="006946C3" w:rsidRDefault="001F2528" w:rsidP="008F0727">
      <w:pPr>
        <w:pStyle w:val="Textoindependiente"/>
        <w:numPr>
          <w:ilvl w:val="0"/>
          <w:numId w:val="14"/>
        </w:numPr>
        <w:rPr>
          <w:rFonts w:ascii="Arial Narrow" w:hAnsi="Arial Narrow" w:cs="Arial"/>
          <w:color w:val="auto"/>
        </w:rPr>
      </w:pPr>
      <w:r w:rsidRPr="006946C3">
        <w:rPr>
          <w:rFonts w:ascii="Arial Narrow" w:hAnsi="Arial Narrow" w:cs="Arial"/>
          <w:color w:val="auto"/>
        </w:rPr>
        <w:t>El Pl</w:t>
      </w:r>
      <w:r w:rsidR="00E5539E" w:rsidRPr="006946C3">
        <w:rPr>
          <w:rFonts w:ascii="Arial Narrow" w:hAnsi="Arial Narrow" w:cs="Arial"/>
          <w:color w:val="auto"/>
        </w:rPr>
        <w:t>iego de Condiciones Específicas;</w:t>
      </w:r>
    </w:p>
    <w:p w14:paraId="39023CC0" w14:textId="77777777" w:rsidR="001F2528" w:rsidRPr="006946C3" w:rsidRDefault="00E5539E" w:rsidP="008F0727">
      <w:pPr>
        <w:pStyle w:val="Textoindependiente"/>
        <w:numPr>
          <w:ilvl w:val="0"/>
          <w:numId w:val="14"/>
        </w:numPr>
        <w:rPr>
          <w:rFonts w:ascii="Arial Narrow" w:hAnsi="Arial Narrow" w:cs="Arial"/>
          <w:color w:val="auto"/>
        </w:rPr>
      </w:pPr>
      <w:r w:rsidRPr="006946C3">
        <w:rPr>
          <w:rFonts w:ascii="Arial Narrow" w:hAnsi="Arial Narrow" w:cs="Arial"/>
          <w:color w:val="auto"/>
        </w:rPr>
        <w:t>La Oferta;</w:t>
      </w:r>
    </w:p>
    <w:p w14:paraId="25E16C0A" w14:textId="77777777" w:rsidR="001F2528" w:rsidRPr="006946C3" w:rsidRDefault="00E5539E" w:rsidP="008F0727">
      <w:pPr>
        <w:pStyle w:val="Textoindependiente"/>
        <w:numPr>
          <w:ilvl w:val="0"/>
          <w:numId w:val="14"/>
        </w:numPr>
        <w:rPr>
          <w:rFonts w:ascii="Arial Narrow" w:hAnsi="Arial Narrow" w:cs="Arial"/>
          <w:color w:val="auto"/>
        </w:rPr>
      </w:pPr>
      <w:r w:rsidRPr="006946C3">
        <w:rPr>
          <w:rFonts w:ascii="Arial Narrow" w:hAnsi="Arial Narrow" w:cs="Arial"/>
          <w:color w:val="auto"/>
        </w:rPr>
        <w:t>La Adjudicación;</w:t>
      </w:r>
    </w:p>
    <w:p w14:paraId="53FA90C0" w14:textId="77777777" w:rsidR="001F2528" w:rsidRPr="006946C3" w:rsidRDefault="00E5539E" w:rsidP="008F0727">
      <w:pPr>
        <w:pStyle w:val="Textoindependiente"/>
        <w:numPr>
          <w:ilvl w:val="0"/>
          <w:numId w:val="14"/>
        </w:numPr>
        <w:rPr>
          <w:rFonts w:ascii="Arial Narrow" w:hAnsi="Arial Narrow" w:cs="Arial"/>
          <w:color w:val="auto"/>
        </w:rPr>
      </w:pPr>
      <w:r w:rsidRPr="006946C3">
        <w:rPr>
          <w:rFonts w:ascii="Arial Narrow" w:hAnsi="Arial Narrow" w:cs="Arial"/>
          <w:color w:val="auto"/>
        </w:rPr>
        <w:t>El Contrato;</w:t>
      </w:r>
      <w:r w:rsidR="001F2528" w:rsidRPr="006946C3">
        <w:rPr>
          <w:rFonts w:ascii="Arial Narrow" w:hAnsi="Arial Narrow" w:cs="Arial"/>
          <w:color w:val="auto"/>
        </w:rPr>
        <w:t xml:space="preserve"> </w:t>
      </w:r>
    </w:p>
    <w:p w14:paraId="4E8FFCC7" w14:textId="77777777" w:rsidR="001F2528" w:rsidRPr="006946C3" w:rsidRDefault="00E5539E" w:rsidP="008F0727">
      <w:pPr>
        <w:pStyle w:val="Textoindependiente"/>
        <w:numPr>
          <w:ilvl w:val="0"/>
          <w:numId w:val="14"/>
        </w:numPr>
        <w:rPr>
          <w:rFonts w:ascii="Arial Narrow" w:hAnsi="Arial Narrow" w:cs="Arial"/>
          <w:color w:val="auto"/>
        </w:rPr>
      </w:pPr>
      <w:r w:rsidRPr="006946C3">
        <w:rPr>
          <w:rFonts w:ascii="Arial Narrow" w:hAnsi="Arial Narrow" w:cs="Arial"/>
          <w:color w:val="auto"/>
        </w:rPr>
        <w:t>La Orden de Compra.</w:t>
      </w:r>
    </w:p>
    <w:p w14:paraId="04E12EC5" w14:textId="77777777" w:rsidR="001F2528" w:rsidRPr="006946C3" w:rsidRDefault="001F2528" w:rsidP="00FC5785">
      <w:pPr>
        <w:pStyle w:val="Textoindependiente"/>
        <w:tabs>
          <w:tab w:val="num" w:pos="900"/>
        </w:tabs>
        <w:rPr>
          <w:rFonts w:ascii="Arial Narrow" w:hAnsi="Arial Narrow" w:cs="Arial"/>
          <w:color w:val="auto"/>
        </w:rPr>
      </w:pPr>
    </w:p>
    <w:p w14:paraId="4DCBF230" w14:textId="77777777" w:rsidR="001F2528" w:rsidRPr="006946C3" w:rsidRDefault="00FF71E0" w:rsidP="00E1756D">
      <w:pPr>
        <w:pStyle w:val="Ttulo3"/>
      </w:pPr>
      <w:bookmarkStart w:id="26" w:name="_Toc157924244"/>
      <w:bookmarkStart w:id="27" w:name="_Toc160887210"/>
      <w:bookmarkStart w:id="28" w:name="_Toc159673552"/>
      <w:bookmarkStart w:id="29" w:name="_Toc185953119"/>
      <w:bookmarkStart w:id="30" w:name="_Toc284764451"/>
      <w:bookmarkStart w:id="31" w:name="_Toc494562844"/>
      <w:r w:rsidRPr="006946C3">
        <w:t>1.</w:t>
      </w:r>
      <w:r w:rsidR="006946C3">
        <w:t>8</w:t>
      </w:r>
      <w:r w:rsidR="001F2528" w:rsidRPr="006946C3">
        <w:t xml:space="preserve"> Competencia Judicial</w:t>
      </w:r>
      <w:bookmarkEnd w:id="26"/>
      <w:bookmarkEnd w:id="27"/>
      <w:bookmarkEnd w:id="28"/>
      <w:bookmarkEnd w:id="29"/>
      <w:bookmarkEnd w:id="30"/>
      <w:bookmarkEnd w:id="31"/>
    </w:p>
    <w:p w14:paraId="2417053D" w14:textId="77777777" w:rsidR="00FF71E0" w:rsidRPr="006946C3" w:rsidRDefault="00FF71E0" w:rsidP="00FF71E0">
      <w:pPr>
        <w:rPr>
          <w:rFonts w:ascii="Arial Narrow" w:hAnsi="Arial Narrow"/>
          <w:lang w:val="es-ES"/>
        </w:rPr>
      </w:pPr>
    </w:p>
    <w:p w14:paraId="2230BAEC" w14:textId="77777777" w:rsidR="00ED6C38" w:rsidRDefault="001F2528" w:rsidP="00847826">
      <w:pPr>
        <w:jc w:val="both"/>
        <w:rPr>
          <w:rStyle w:val="nfasis"/>
          <w:rFonts w:ascii="Arial Narrow" w:hAnsi="Arial Narrow" w:cs="Arial"/>
          <w:bCs/>
          <w:i w:val="0"/>
        </w:rPr>
      </w:pPr>
      <w:r w:rsidRPr="006946C3">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ED6C38" w:rsidRPr="006946C3">
        <w:rPr>
          <w:rStyle w:val="nfasis"/>
          <w:rFonts w:ascii="Arial Narrow" w:hAnsi="Arial Narrow" w:cs="Arial"/>
          <w:bCs/>
          <w:i w:val="0"/>
        </w:rPr>
        <w:t xml:space="preserve">Superior </w:t>
      </w:r>
      <w:r w:rsidRPr="006946C3">
        <w:rPr>
          <w:rStyle w:val="nfasis"/>
          <w:rFonts w:ascii="Arial Narrow" w:hAnsi="Arial Narrow" w:cs="Arial"/>
          <w:bCs/>
          <w:i w:val="0"/>
        </w:rPr>
        <w:t xml:space="preserve">Administrativo conforme al procedimiento establecido en la Ley  que instituye el Tribunal </w:t>
      </w:r>
      <w:r w:rsidR="00ED6C38" w:rsidRPr="006946C3">
        <w:rPr>
          <w:rStyle w:val="nfasis"/>
          <w:rFonts w:ascii="Arial Narrow" w:hAnsi="Arial Narrow" w:cs="Arial"/>
          <w:bCs/>
          <w:i w:val="0"/>
        </w:rPr>
        <w:t xml:space="preserve"> Superior </w:t>
      </w:r>
      <w:r w:rsidRPr="006946C3">
        <w:rPr>
          <w:rStyle w:val="nfasis"/>
          <w:rFonts w:ascii="Arial Narrow" w:hAnsi="Arial Narrow" w:cs="Arial"/>
          <w:bCs/>
          <w:i w:val="0"/>
        </w:rPr>
        <w:t xml:space="preserve"> Administrativo.  </w:t>
      </w:r>
    </w:p>
    <w:p w14:paraId="427FA755" w14:textId="77777777" w:rsidR="00847826" w:rsidRDefault="00847826" w:rsidP="00847826">
      <w:pPr>
        <w:jc w:val="both"/>
        <w:rPr>
          <w:rStyle w:val="nfasis"/>
          <w:rFonts w:ascii="Arial Narrow" w:hAnsi="Arial Narrow" w:cs="Arial"/>
          <w:bCs/>
          <w:i w:val="0"/>
        </w:rPr>
      </w:pPr>
    </w:p>
    <w:p w14:paraId="3643392D" w14:textId="77777777" w:rsidR="00847826" w:rsidRDefault="00847826" w:rsidP="00847826">
      <w:pPr>
        <w:jc w:val="both"/>
        <w:rPr>
          <w:rStyle w:val="nfasis"/>
          <w:rFonts w:ascii="Arial Narrow" w:hAnsi="Arial Narrow" w:cs="Arial"/>
          <w:bCs/>
          <w:i w:val="0"/>
        </w:rPr>
      </w:pPr>
    </w:p>
    <w:p w14:paraId="4BF55042" w14:textId="77777777" w:rsidR="00847826" w:rsidRDefault="00847826" w:rsidP="00847826">
      <w:pPr>
        <w:jc w:val="both"/>
        <w:rPr>
          <w:rStyle w:val="nfasis"/>
          <w:rFonts w:ascii="Arial Narrow" w:hAnsi="Arial Narrow" w:cs="Arial"/>
          <w:bCs/>
          <w:i w:val="0"/>
        </w:rPr>
      </w:pPr>
    </w:p>
    <w:p w14:paraId="1D14D6CF" w14:textId="77777777" w:rsidR="00847826" w:rsidRPr="00847826" w:rsidRDefault="00847826" w:rsidP="00847826">
      <w:pPr>
        <w:jc w:val="both"/>
        <w:rPr>
          <w:rFonts w:ascii="Arial Narrow" w:hAnsi="Arial Narrow" w:cs="Arial"/>
          <w:bCs/>
          <w:iCs/>
        </w:rPr>
      </w:pPr>
    </w:p>
    <w:p w14:paraId="43818D14" w14:textId="77777777" w:rsidR="00ED6C38" w:rsidRPr="004D6999" w:rsidRDefault="004D6999" w:rsidP="00E1756D">
      <w:pPr>
        <w:pStyle w:val="Ttulo3"/>
      </w:pPr>
      <w:bookmarkStart w:id="32" w:name="_Toc494562845"/>
      <w:r>
        <w:t>1.9</w:t>
      </w:r>
      <w:r w:rsidR="00ED6C38" w:rsidRPr="004D6999">
        <w:t xml:space="preserve"> Proceso Arbitral</w:t>
      </w:r>
      <w:bookmarkEnd w:id="32"/>
    </w:p>
    <w:p w14:paraId="5C0E15DA" w14:textId="77777777" w:rsidR="00ED6C38" w:rsidRPr="006946C3" w:rsidRDefault="00ED6C38" w:rsidP="00FC5785">
      <w:pPr>
        <w:jc w:val="both"/>
        <w:rPr>
          <w:rStyle w:val="nfasis"/>
          <w:rFonts w:ascii="Arial Narrow" w:hAnsi="Arial Narrow" w:cs="Arial"/>
          <w:bCs/>
          <w:i w:val="0"/>
        </w:rPr>
      </w:pPr>
    </w:p>
    <w:p w14:paraId="23692104" w14:textId="77777777" w:rsidR="001F2528" w:rsidRPr="006946C3" w:rsidRDefault="00ED6C38" w:rsidP="00FC5785">
      <w:pPr>
        <w:jc w:val="both"/>
        <w:rPr>
          <w:rStyle w:val="nfasis"/>
          <w:rFonts w:ascii="Arial Narrow" w:hAnsi="Arial Narrow" w:cs="Arial"/>
          <w:bCs/>
          <w:i w:val="0"/>
        </w:rPr>
      </w:pPr>
      <w:r w:rsidRPr="006946C3">
        <w:rPr>
          <w:rStyle w:val="nfasis"/>
          <w:rFonts w:ascii="Arial Narrow" w:hAnsi="Arial Narrow" w:cs="Arial"/>
          <w:bCs/>
          <w:i w:val="0"/>
        </w:rPr>
        <w:lastRenderedPageBreak/>
        <w:t>D</w:t>
      </w:r>
      <w:r w:rsidR="001F2528" w:rsidRPr="006946C3">
        <w:rPr>
          <w:rStyle w:val="nfasis"/>
          <w:rFonts w:ascii="Arial Narrow" w:hAnsi="Arial Narrow" w:cs="Arial"/>
          <w:bCs/>
          <w:i w:val="0"/>
        </w:rPr>
        <w:t>e común acuerdo entre las partes,  podrán acogerse al procedimiento de Arbitraje Comercial de la República Dominicana, de conformidad con las disposiciones de la Ley No. 479-08, de fecha treinta (30) de diciembre del dos mil ocho (2008).</w:t>
      </w:r>
    </w:p>
    <w:p w14:paraId="1324619C" w14:textId="77777777" w:rsidR="00103125" w:rsidRPr="006946C3" w:rsidRDefault="00103125" w:rsidP="00FC5785">
      <w:pPr>
        <w:jc w:val="both"/>
        <w:rPr>
          <w:rFonts w:ascii="Arial Narrow" w:hAnsi="Arial Narrow" w:cs="Arial"/>
          <w:i/>
        </w:rPr>
      </w:pPr>
    </w:p>
    <w:p w14:paraId="75C15843" w14:textId="77777777" w:rsidR="00CE5AC2" w:rsidRPr="006946C3" w:rsidRDefault="00FF71E0" w:rsidP="00E1756D">
      <w:pPr>
        <w:pStyle w:val="Ttulo3"/>
      </w:pPr>
      <w:bookmarkStart w:id="33" w:name="_Toc159673553"/>
      <w:bookmarkStart w:id="34" w:name="_Toc185953120"/>
      <w:bookmarkStart w:id="35" w:name="_Toc494562846"/>
      <w:r w:rsidRPr="006946C3">
        <w:t>1.</w:t>
      </w:r>
      <w:r w:rsidR="004D6999">
        <w:t>10</w:t>
      </w:r>
      <w:r w:rsidR="001557DC" w:rsidRPr="006946C3">
        <w:t xml:space="preserve"> </w:t>
      </w:r>
      <w:r w:rsidR="00CE5AC2" w:rsidRPr="006946C3">
        <w:t>De la Publicidad</w:t>
      </w:r>
      <w:bookmarkEnd w:id="33"/>
      <w:bookmarkEnd w:id="34"/>
      <w:bookmarkEnd w:id="35"/>
    </w:p>
    <w:p w14:paraId="15640432" w14:textId="77777777" w:rsidR="00126832" w:rsidRPr="006946C3" w:rsidRDefault="00126832" w:rsidP="00126832">
      <w:pPr>
        <w:rPr>
          <w:rFonts w:ascii="Arial Narrow" w:hAnsi="Arial Narrow"/>
          <w:lang w:val="es-ES"/>
        </w:rPr>
      </w:pPr>
    </w:p>
    <w:p w14:paraId="39019D66" w14:textId="77777777" w:rsidR="00CE5AC2" w:rsidRPr="006946C3" w:rsidRDefault="00CE5AC2" w:rsidP="00FC5785">
      <w:pPr>
        <w:jc w:val="both"/>
        <w:rPr>
          <w:rFonts w:ascii="Arial Narrow" w:hAnsi="Arial Narrow" w:cs="Arial"/>
        </w:rPr>
      </w:pPr>
      <w:r w:rsidRPr="006946C3">
        <w:rPr>
          <w:rFonts w:ascii="Arial Narrow" w:hAnsi="Arial Narrow" w:cs="Arial"/>
        </w:rPr>
        <w:t>La convocatoria a presentar Ofertas en las Licitaciones Públicas deberá efectuarse me</w:t>
      </w:r>
      <w:r w:rsidR="00D616A1" w:rsidRPr="006946C3">
        <w:rPr>
          <w:rFonts w:ascii="Arial Narrow" w:hAnsi="Arial Narrow" w:cs="Arial"/>
        </w:rPr>
        <w:t>diante la publicación, al menos</w:t>
      </w:r>
      <w:r w:rsidRPr="006946C3">
        <w:rPr>
          <w:rFonts w:ascii="Arial Narrow" w:hAnsi="Arial Narrow" w:cs="Arial"/>
        </w:rPr>
        <w:t xml:space="preserve"> en </w:t>
      </w:r>
      <w:r w:rsidRPr="006946C3">
        <w:rPr>
          <w:rFonts w:ascii="Arial Narrow" w:hAnsi="Arial Narrow" w:cs="Arial"/>
          <w:b/>
        </w:rPr>
        <w:t>dos (02) diarios</w:t>
      </w:r>
      <w:r w:rsidRPr="006946C3">
        <w:rPr>
          <w:rFonts w:ascii="Arial Narrow" w:hAnsi="Arial Narrow" w:cs="Arial"/>
        </w:rPr>
        <w:t xml:space="preserve"> de circulación nacional por el término de </w:t>
      </w:r>
      <w:r w:rsidRPr="006946C3">
        <w:rPr>
          <w:rFonts w:ascii="Arial Narrow" w:hAnsi="Arial Narrow" w:cs="Arial"/>
          <w:b/>
        </w:rPr>
        <w:t>dos (2) días</w:t>
      </w:r>
      <w:r w:rsidR="001723FF" w:rsidRPr="006946C3">
        <w:rPr>
          <w:rFonts w:ascii="Arial Narrow" w:hAnsi="Arial Narrow" w:cs="Arial"/>
          <w:b/>
        </w:rPr>
        <w:t xml:space="preserve"> consecutivos</w:t>
      </w:r>
      <w:r w:rsidRPr="006946C3">
        <w:rPr>
          <w:rFonts w:ascii="Arial Narrow" w:hAnsi="Arial Narrow" w:cs="Arial"/>
        </w:rPr>
        <w:t xml:space="preserve">, con un mínimo de </w:t>
      </w:r>
      <w:r w:rsidRPr="006946C3">
        <w:rPr>
          <w:rFonts w:ascii="Arial Narrow" w:hAnsi="Arial Narrow" w:cs="Arial"/>
          <w:b/>
        </w:rPr>
        <w:t>treinta (30) días hábiles</w:t>
      </w:r>
      <w:r w:rsidRPr="006946C3">
        <w:rPr>
          <w:rFonts w:ascii="Arial Narrow" w:hAnsi="Arial Narrow" w:cs="Arial"/>
        </w:rPr>
        <w:t xml:space="preserve"> de anticipación a la fecha fijada para la apertura, computados a partir del día siguiente a la última publicación.</w:t>
      </w:r>
    </w:p>
    <w:p w14:paraId="0E00247B" w14:textId="77777777" w:rsidR="00162632" w:rsidRPr="006946C3" w:rsidRDefault="00162632" w:rsidP="00FC5785">
      <w:pPr>
        <w:jc w:val="both"/>
        <w:rPr>
          <w:rFonts w:ascii="Arial Narrow" w:hAnsi="Arial Narrow" w:cs="Arial"/>
        </w:rPr>
      </w:pPr>
    </w:p>
    <w:p w14:paraId="36842EAB" w14:textId="77777777" w:rsidR="00CE5AC2" w:rsidRDefault="00CE5AC2" w:rsidP="00FC5785">
      <w:pPr>
        <w:jc w:val="both"/>
        <w:rPr>
          <w:rFonts w:ascii="Arial Narrow" w:hAnsi="Arial Narrow" w:cs="Arial"/>
        </w:rPr>
      </w:pPr>
      <w:r w:rsidRPr="006946C3">
        <w:rPr>
          <w:rFonts w:ascii="Arial Narrow" w:hAnsi="Arial Narrow" w:cs="Arial"/>
        </w:rPr>
        <w:t>La comprobación de que en un llamado a Licitación se hubieran omitido los requisitos de publicidad</w:t>
      </w:r>
      <w:r w:rsidR="00C70DCA" w:rsidRPr="006946C3">
        <w:rPr>
          <w:rFonts w:ascii="Arial Narrow" w:hAnsi="Arial Narrow" w:cs="Arial"/>
        </w:rPr>
        <w:t xml:space="preserve">, </w:t>
      </w:r>
      <w:r w:rsidRPr="006946C3">
        <w:rPr>
          <w:rFonts w:ascii="Arial Narrow" w:hAnsi="Arial Narrow" w:cs="Arial"/>
        </w:rPr>
        <w:t>dará lugar a la cancelac</w:t>
      </w:r>
      <w:r w:rsidR="00C70DCA" w:rsidRPr="006946C3">
        <w:rPr>
          <w:rFonts w:ascii="Arial Narrow" w:hAnsi="Arial Narrow" w:cs="Arial"/>
        </w:rPr>
        <w:t>ión inmediata del procedimiento</w:t>
      </w:r>
      <w:r w:rsidRPr="006946C3">
        <w:rPr>
          <w:rFonts w:ascii="Arial Narrow" w:hAnsi="Arial Narrow" w:cs="Arial"/>
        </w:rPr>
        <w:t xml:space="preserve"> por parte de la autoridad de aplicación en cualquier estado de trámite en que se encuentre.</w:t>
      </w:r>
    </w:p>
    <w:p w14:paraId="07FF2181" w14:textId="77777777" w:rsidR="006946C3" w:rsidRPr="006946C3" w:rsidRDefault="006946C3" w:rsidP="00FC5785">
      <w:pPr>
        <w:jc w:val="both"/>
        <w:rPr>
          <w:rFonts w:ascii="Arial Narrow" w:hAnsi="Arial Narrow" w:cs="Arial"/>
        </w:rPr>
      </w:pPr>
    </w:p>
    <w:p w14:paraId="61B4FAFF" w14:textId="77777777" w:rsidR="000D0828" w:rsidRPr="006946C3" w:rsidRDefault="001557DC" w:rsidP="00E1756D">
      <w:pPr>
        <w:pStyle w:val="Ttulo3"/>
      </w:pPr>
      <w:bookmarkStart w:id="36" w:name="_Toc159673549"/>
      <w:bookmarkStart w:id="37" w:name="_Toc185953116"/>
      <w:bookmarkStart w:id="38" w:name="_Toc494562847"/>
      <w:r w:rsidRPr="006946C3">
        <w:t>1.</w:t>
      </w:r>
      <w:r w:rsidR="004D6999">
        <w:t>11</w:t>
      </w:r>
      <w:r w:rsidRPr="006946C3">
        <w:t xml:space="preserve"> </w:t>
      </w:r>
      <w:r w:rsidR="000D0828" w:rsidRPr="006946C3">
        <w:t>Etapas de la Licitación</w:t>
      </w:r>
      <w:bookmarkEnd w:id="36"/>
      <w:bookmarkEnd w:id="37"/>
      <w:bookmarkEnd w:id="38"/>
      <w:r w:rsidR="00162632" w:rsidRPr="006946C3">
        <w:t xml:space="preserve"> </w:t>
      </w:r>
    </w:p>
    <w:p w14:paraId="770DFE1F" w14:textId="77777777" w:rsidR="00C50949" w:rsidRPr="006946C3" w:rsidRDefault="00C50949" w:rsidP="00FC5785">
      <w:pPr>
        <w:autoSpaceDE w:val="0"/>
        <w:autoSpaceDN w:val="0"/>
        <w:adjustRightInd w:val="0"/>
        <w:jc w:val="both"/>
        <w:rPr>
          <w:rFonts w:ascii="Arial Narrow" w:hAnsi="Arial Narrow" w:cs="Arial"/>
          <w:lang w:val="es-ES"/>
        </w:rPr>
      </w:pPr>
    </w:p>
    <w:p w14:paraId="6EDAE445" w14:textId="77777777" w:rsidR="000D0828" w:rsidRPr="006946C3" w:rsidRDefault="000D0828" w:rsidP="00FC5785">
      <w:pPr>
        <w:autoSpaceDE w:val="0"/>
        <w:autoSpaceDN w:val="0"/>
        <w:adjustRightInd w:val="0"/>
        <w:jc w:val="both"/>
        <w:rPr>
          <w:rFonts w:ascii="Arial Narrow" w:hAnsi="Arial Narrow" w:cs="Arial"/>
          <w:lang w:val="es-ES"/>
        </w:rPr>
      </w:pPr>
      <w:r w:rsidRPr="006946C3">
        <w:rPr>
          <w:rFonts w:ascii="Arial Narrow" w:hAnsi="Arial Narrow" w:cs="Arial"/>
          <w:lang w:val="es-ES"/>
        </w:rPr>
        <w:t xml:space="preserve">Las Licitaciones podrán ser de </w:t>
      </w:r>
      <w:r w:rsidR="00AE2D7D" w:rsidRPr="006946C3">
        <w:rPr>
          <w:rFonts w:ascii="Arial Narrow" w:hAnsi="Arial Narrow" w:cs="Arial"/>
          <w:lang w:val="es-ES"/>
        </w:rPr>
        <w:t>Etapa Única o de Etapas M</w:t>
      </w:r>
      <w:r w:rsidRPr="006946C3">
        <w:rPr>
          <w:rFonts w:ascii="Arial Narrow" w:hAnsi="Arial Narrow" w:cs="Arial"/>
          <w:lang w:val="es-ES"/>
        </w:rPr>
        <w:t xml:space="preserve">últiples. </w:t>
      </w:r>
    </w:p>
    <w:p w14:paraId="5E741264" w14:textId="77777777" w:rsidR="00C50949" w:rsidRPr="006946C3" w:rsidRDefault="00C50949" w:rsidP="00FC5785">
      <w:pPr>
        <w:autoSpaceDE w:val="0"/>
        <w:autoSpaceDN w:val="0"/>
        <w:adjustRightInd w:val="0"/>
        <w:jc w:val="both"/>
        <w:rPr>
          <w:rFonts w:ascii="Arial Narrow" w:hAnsi="Arial Narrow" w:cs="Arial"/>
          <w:b/>
          <w:lang w:val="es-ES"/>
        </w:rPr>
      </w:pPr>
    </w:p>
    <w:p w14:paraId="25F272C0" w14:textId="77777777" w:rsidR="000D0828" w:rsidRPr="006946C3" w:rsidRDefault="000D0828" w:rsidP="00FC5785">
      <w:pPr>
        <w:autoSpaceDE w:val="0"/>
        <w:autoSpaceDN w:val="0"/>
        <w:adjustRightInd w:val="0"/>
        <w:jc w:val="both"/>
        <w:rPr>
          <w:rFonts w:ascii="Arial Narrow" w:hAnsi="Arial Narrow" w:cs="Arial"/>
          <w:b/>
          <w:lang w:val="es-ES"/>
        </w:rPr>
      </w:pPr>
      <w:r w:rsidRPr="006946C3">
        <w:rPr>
          <w:rFonts w:ascii="Arial Narrow" w:hAnsi="Arial Narrow" w:cs="Arial"/>
          <w:b/>
          <w:lang w:val="es-ES"/>
        </w:rPr>
        <w:t xml:space="preserve">Etapa Única: </w:t>
      </w:r>
    </w:p>
    <w:p w14:paraId="61290338" w14:textId="77777777" w:rsidR="000D0828" w:rsidRPr="006946C3" w:rsidRDefault="000D0828" w:rsidP="00FC5785">
      <w:pPr>
        <w:autoSpaceDE w:val="0"/>
        <w:autoSpaceDN w:val="0"/>
        <w:adjustRightInd w:val="0"/>
        <w:jc w:val="both"/>
        <w:rPr>
          <w:rFonts w:ascii="Arial Narrow" w:hAnsi="Arial Narrow" w:cs="Arial"/>
          <w:lang w:val="es-ES"/>
        </w:rPr>
      </w:pPr>
      <w:r w:rsidRPr="006946C3">
        <w:rPr>
          <w:rFonts w:ascii="Arial Narrow" w:hAnsi="Arial Narrow" w:cs="Arial"/>
          <w:lang w:val="es-ES"/>
        </w:rPr>
        <w:t>Cuando la comparación de las ofertas y de la calidad de los oferentes se realiza en un mismo acto.</w:t>
      </w:r>
    </w:p>
    <w:p w14:paraId="7D6D6284" w14:textId="77777777" w:rsidR="000D0828" w:rsidRPr="006946C3" w:rsidRDefault="000D0828" w:rsidP="00FC5785">
      <w:pPr>
        <w:autoSpaceDE w:val="0"/>
        <w:autoSpaceDN w:val="0"/>
        <w:adjustRightInd w:val="0"/>
        <w:jc w:val="both"/>
        <w:rPr>
          <w:rFonts w:ascii="Arial Narrow" w:hAnsi="Arial Narrow" w:cs="Arial"/>
          <w:lang w:val="es-ES"/>
        </w:rPr>
      </w:pPr>
    </w:p>
    <w:p w14:paraId="686966B9" w14:textId="77777777" w:rsidR="000D0828" w:rsidRPr="006946C3" w:rsidRDefault="000D0828" w:rsidP="00FC5785">
      <w:pPr>
        <w:autoSpaceDE w:val="0"/>
        <w:autoSpaceDN w:val="0"/>
        <w:adjustRightInd w:val="0"/>
        <w:jc w:val="both"/>
        <w:rPr>
          <w:rFonts w:ascii="Arial Narrow" w:hAnsi="Arial Narrow" w:cs="Arial"/>
          <w:b/>
          <w:lang w:val="es-ES"/>
        </w:rPr>
      </w:pPr>
      <w:r w:rsidRPr="006946C3">
        <w:rPr>
          <w:rFonts w:ascii="Arial Narrow" w:hAnsi="Arial Narrow" w:cs="Arial"/>
          <w:b/>
          <w:lang w:val="es-ES"/>
        </w:rPr>
        <w:t xml:space="preserve">Etapa Múltiple: </w:t>
      </w:r>
    </w:p>
    <w:p w14:paraId="2E96C251" w14:textId="77777777" w:rsidR="000D0828" w:rsidRPr="006946C3" w:rsidRDefault="000D0828" w:rsidP="00FC5785">
      <w:pPr>
        <w:autoSpaceDE w:val="0"/>
        <w:autoSpaceDN w:val="0"/>
        <w:adjustRightInd w:val="0"/>
        <w:jc w:val="both"/>
        <w:rPr>
          <w:rFonts w:ascii="Arial Narrow" w:hAnsi="Arial Narrow" w:cs="Arial"/>
          <w:lang w:val="es-ES"/>
        </w:rPr>
      </w:pPr>
      <w:r w:rsidRPr="006946C3">
        <w:rPr>
          <w:rFonts w:ascii="Arial Narrow" w:hAnsi="Arial Narrow" w:cs="Arial"/>
          <w:lang w:val="es-ES"/>
        </w:rPr>
        <w:t>Cuando la Ofertas Técnicas y las Ofertas Económicas se evalúan</w:t>
      </w:r>
      <w:r w:rsidR="000D6009" w:rsidRPr="006946C3">
        <w:rPr>
          <w:rFonts w:ascii="Arial Narrow" w:hAnsi="Arial Narrow" w:cs="Arial"/>
          <w:lang w:val="es-ES"/>
        </w:rPr>
        <w:t xml:space="preserve"> en etapas separadas:</w:t>
      </w:r>
    </w:p>
    <w:p w14:paraId="68A9619C" w14:textId="77777777" w:rsidR="000D0828" w:rsidRPr="006946C3" w:rsidRDefault="000D0828" w:rsidP="00FC5785">
      <w:pPr>
        <w:spacing w:before="240"/>
        <w:jc w:val="both"/>
        <w:rPr>
          <w:rFonts w:ascii="Arial Narrow" w:hAnsi="Arial Narrow" w:cs="Arial"/>
          <w:color w:val="000000" w:themeColor="text1"/>
        </w:rPr>
      </w:pPr>
      <w:r w:rsidRPr="006946C3">
        <w:rPr>
          <w:rFonts w:ascii="Arial Narrow" w:hAnsi="Arial Narrow" w:cs="Arial"/>
          <w:b/>
          <w:color w:val="000000" w:themeColor="text1"/>
        </w:rPr>
        <w:t>Etapa I:</w:t>
      </w:r>
      <w:r w:rsidRPr="006946C3">
        <w:rPr>
          <w:rFonts w:ascii="Arial Narrow" w:hAnsi="Arial Narrow" w:cs="Arial"/>
          <w:color w:val="000000" w:themeColor="text1"/>
        </w:rPr>
        <w:t xml:space="preserve"> Se inicia con el proceso de entrega de los </w:t>
      </w:r>
      <w:r w:rsidRPr="006946C3">
        <w:rPr>
          <w:rFonts w:ascii="Arial Narrow" w:hAnsi="Arial Narrow" w:cs="Arial"/>
          <w:b/>
          <w:color w:val="000000" w:themeColor="text1"/>
        </w:rPr>
        <w:t>“Sobres A”,</w:t>
      </w:r>
      <w:r w:rsidRPr="006946C3">
        <w:rPr>
          <w:rFonts w:ascii="Arial Narrow" w:hAnsi="Arial Narrow" w:cs="Arial"/>
          <w:color w:val="000000" w:themeColor="text1"/>
        </w:rPr>
        <w:t xml:space="preserve"> contentivos de </w:t>
      </w:r>
      <w:r w:rsidR="00E5539E" w:rsidRPr="006946C3">
        <w:rPr>
          <w:rFonts w:ascii="Arial Narrow" w:hAnsi="Arial Narrow" w:cs="Arial"/>
          <w:color w:val="000000" w:themeColor="text1"/>
        </w:rPr>
        <w:t xml:space="preserve">las Ofertas Técnicas, </w:t>
      </w:r>
      <w:r w:rsidR="000D6009" w:rsidRPr="006946C3">
        <w:rPr>
          <w:rFonts w:ascii="Arial Narrow" w:hAnsi="Arial Narrow" w:cs="Arial"/>
          <w:color w:val="000000" w:themeColor="text1"/>
        </w:rPr>
        <w:t xml:space="preserve">en acto público y en presencia de notario. </w:t>
      </w:r>
      <w:r w:rsidRPr="006946C3">
        <w:rPr>
          <w:rFonts w:ascii="Arial Narrow" w:hAnsi="Arial Narrow" w:cs="Arial"/>
          <w:color w:val="000000" w:themeColor="text1"/>
        </w:rPr>
        <w:t xml:space="preserve"> Concluye con la valoración de las </w:t>
      </w:r>
      <w:r w:rsidR="000D6009" w:rsidRPr="006946C3">
        <w:rPr>
          <w:rFonts w:ascii="Arial Narrow" w:hAnsi="Arial Narrow" w:cs="Arial"/>
          <w:color w:val="000000" w:themeColor="text1"/>
        </w:rPr>
        <w:t>Ofertas Técnicas y la R</w:t>
      </w:r>
      <w:r w:rsidRPr="006946C3">
        <w:rPr>
          <w:rFonts w:ascii="Arial Narrow" w:hAnsi="Arial Narrow" w:cs="Arial"/>
          <w:color w:val="000000" w:themeColor="text1"/>
        </w:rPr>
        <w:t xml:space="preserve">esolución emitida por el Comité de </w:t>
      </w:r>
      <w:r w:rsidR="004166F4" w:rsidRPr="006946C3">
        <w:rPr>
          <w:rFonts w:ascii="Arial Narrow" w:hAnsi="Arial Narrow" w:cs="Arial"/>
          <w:color w:val="000000" w:themeColor="text1"/>
        </w:rPr>
        <w:t>Compras y Contrataciones</w:t>
      </w:r>
      <w:r w:rsidRPr="006946C3">
        <w:rPr>
          <w:rFonts w:ascii="Arial Narrow" w:hAnsi="Arial Narrow" w:cs="Arial"/>
          <w:color w:val="000000" w:themeColor="text1"/>
        </w:rPr>
        <w:t xml:space="preserve"> sobre los resultados del Proceso de Homologación.</w:t>
      </w:r>
    </w:p>
    <w:p w14:paraId="451282C0" w14:textId="77777777" w:rsidR="006946C3" w:rsidRDefault="006946C3" w:rsidP="00FC5785">
      <w:pPr>
        <w:jc w:val="both"/>
        <w:rPr>
          <w:rFonts w:ascii="Arial Narrow" w:hAnsi="Arial Narrow" w:cs="Arial"/>
          <w:b/>
          <w:color w:val="000000" w:themeColor="text1"/>
        </w:rPr>
      </w:pPr>
    </w:p>
    <w:p w14:paraId="722EDADC" w14:textId="77777777" w:rsidR="000D0828" w:rsidRPr="006946C3" w:rsidRDefault="000D0828" w:rsidP="00FC5785">
      <w:pPr>
        <w:jc w:val="both"/>
        <w:rPr>
          <w:rFonts w:ascii="Arial Narrow" w:hAnsi="Arial Narrow" w:cs="Arial"/>
          <w:color w:val="000000" w:themeColor="text1"/>
        </w:rPr>
      </w:pPr>
      <w:r w:rsidRPr="006946C3">
        <w:rPr>
          <w:rFonts w:ascii="Arial Narrow" w:hAnsi="Arial Narrow" w:cs="Arial"/>
          <w:b/>
          <w:color w:val="000000" w:themeColor="text1"/>
        </w:rPr>
        <w:t>Etapa II:</w:t>
      </w:r>
      <w:r w:rsidRPr="006946C3">
        <w:rPr>
          <w:rFonts w:ascii="Arial Narrow" w:hAnsi="Arial Narrow" w:cs="Arial"/>
          <w:color w:val="000000" w:themeColor="text1"/>
        </w:rPr>
        <w:t xml:space="preserve"> </w:t>
      </w:r>
      <w:r w:rsidR="000D6009" w:rsidRPr="006946C3">
        <w:rPr>
          <w:rFonts w:ascii="Arial Narrow" w:hAnsi="Arial Narrow" w:cs="Arial"/>
          <w:color w:val="000000" w:themeColor="text1"/>
        </w:rPr>
        <w:t>S</w:t>
      </w:r>
      <w:r w:rsidRPr="006946C3">
        <w:rPr>
          <w:rFonts w:ascii="Arial Narrow" w:hAnsi="Arial Narrow" w:cs="Arial"/>
          <w:color w:val="000000" w:themeColor="text1"/>
        </w:rPr>
        <w:t xml:space="preserve">e inicia con la </w:t>
      </w:r>
      <w:r w:rsidR="000D6009" w:rsidRPr="006946C3">
        <w:rPr>
          <w:rFonts w:ascii="Arial Narrow" w:hAnsi="Arial Narrow" w:cs="Arial"/>
          <w:color w:val="000000" w:themeColor="text1"/>
        </w:rPr>
        <w:t>apertura y lectura en acto público y en presencia de Notario de las Ofertas Económicas “Sobre B”, que se mantenían en custodia y que resultaron habilitados en la primera etapa del procedimiento, y concluye con la Resolución de Adjudicación a los Oferentes/Proponentes.</w:t>
      </w:r>
    </w:p>
    <w:p w14:paraId="0A8F2555" w14:textId="77777777" w:rsidR="000D0828" w:rsidRPr="006946C3" w:rsidRDefault="000D0828" w:rsidP="00FC5785">
      <w:pPr>
        <w:jc w:val="both"/>
        <w:rPr>
          <w:rFonts w:ascii="Arial Narrow" w:hAnsi="Arial Narrow" w:cs="Arial"/>
        </w:rPr>
      </w:pPr>
    </w:p>
    <w:p w14:paraId="3097E7A6" w14:textId="77777777" w:rsidR="00D63CC1" w:rsidRPr="006946C3" w:rsidRDefault="001557DC" w:rsidP="00E1756D">
      <w:pPr>
        <w:pStyle w:val="Ttulo3"/>
      </w:pPr>
      <w:bookmarkStart w:id="39" w:name="_Toc156874622"/>
      <w:bookmarkStart w:id="40" w:name="_Toc157924249"/>
      <w:bookmarkStart w:id="41" w:name="_Toc158601420"/>
      <w:bookmarkStart w:id="42" w:name="_Toc185236303"/>
      <w:bookmarkStart w:id="43" w:name="_Toc185953124"/>
      <w:bookmarkStart w:id="44" w:name="_Toc494562848"/>
      <w:r w:rsidRPr="006946C3">
        <w:t>1.1</w:t>
      </w:r>
      <w:r w:rsidR="004D6999">
        <w:t>2</w:t>
      </w:r>
      <w:r w:rsidRPr="006946C3">
        <w:t xml:space="preserve"> </w:t>
      </w:r>
      <w:r w:rsidR="00D63CC1" w:rsidRPr="006946C3">
        <w:t>Órgano de Contratación</w:t>
      </w:r>
      <w:bookmarkEnd w:id="39"/>
      <w:bookmarkEnd w:id="40"/>
      <w:bookmarkEnd w:id="41"/>
      <w:bookmarkEnd w:id="42"/>
      <w:bookmarkEnd w:id="43"/>
      <w:bookmarkEnd w:id="44"/>
    </w:p>
    <w:p w14:paraId="4E9EA6DE" w14:textId="77777777" w:rsidR="00CA38D4" w:rsidRPr="006946C3" w:rsidRDefault="00CA38D4" w:rsidP="00CA38D4">
      <w:pPr>
        <w:rPr>
          <w:rFonts w:ascii="Arial Narrow" w:hAnsi="Arial Narrow"/>
          <w:lang w:val="es-ES"/>
        </w:rPr>
      </w:pPr>
    </w:p>
    <w:p w14:paraId="37746B24" w14:textId="77777777" w:rsidR="00D63CC1" w:rsidRPr="006946C3" w:rsidRDefault="00D63CC1" w:rsidP="00FC5785">
      <w:pPr>
        <w:jc w:val="both"/>
        <w:rPr>
          <w:rFonts w:ascii="Arial Narrow" w:hAnsi="Arial Narrow" w:cs="Arial"/>
        </w:rPr>
      </w:pPr>
      <w:r w:rsidRPr="006946C3">
        <w:rPr>
          <w:rFonts w:ascii="Arial Narrow" w:hAnsi="Arial Narrow" w:cs="Arial"/>
        </w:rPr>
        <w:t xml:space="preserve">El órgano administrativo competente para la contratación de </w:t>
      </w:r>
      <w:r w:rsidR="00B75D60" w:rsidRPr="006946C3">
        <w:rPr>
          <w:rFonts w:ascii="Arial Narrow" w:hAnsi="Arial Narrow" w:cs="Arial"/>
        </w:rPr>
        <w:t>los</w:t>
      </w:r>
      <w:r w:rsidR="00F67666" w:rsidRPr="006946C3">
        <w:rPr>
          <w:rFonts w:ascii="Arial Narrow" w:hAnsi="Arial Narrow" w:cs="Arial"/>
        </w:rPr>
        <w:t xml:space="preserve"> servicios a ser contratados</w:t>
      </w:r>
      <w:r w:rsidR="00E5539E" w:rsidRPr="006946C3">
        <w:rPr>
          <w:rFonts w:ascii="Arial Narrow" w:hAnsi="Arial Narrow" w:cs="Arial"/>
        </w:rPr>
        <w:t xml:space="preserve"> </w:t>
      </w:r>
      <w:r w:rsidR="00B75D60" w:rsidRPr="006946C3">
        <w:rPr>
          <w:rFonts w:ascii="Arial Narrow" w:hAnsi="Arial Narrow" w:cs="Arial"/>
        </w:rPr>
        <w:t>es la Entidad Contratante en la persona de la Máxima Autoridad Ejecutiva de la institución.</w:t>
      </w:r>
    </w:p>
    <w:p w14:paraId="083F0B6A" w14:textId="77777777" w:rsidR="0041747F" w:rsidRPr="006946C3" w:rsidRDefault="0041747F" w:rsidP="00E1756D">
      <w:pPr>
        <w:pStyle w:val="Ttulo3"/>
      </w:pPr>
      <w:bookmarkStart w:id="45" w:name="_Toc158601422"/>
      <w:bookmarkStart w:id="46" w:name="_Toc185236304"/>
      <w:bookmarkStart w:id="47" w:name="_Toc185953125"/>
    </w:p>
    <w:p w14:paraId="75A591FC" w14:textId="77777777" w:rsidR="00D63CC1" w:rsidRPr="006946C3" w:rsidRDefault="006946C3" w:rsidP="00E1756D">
      <w:pPr>
        <w:pStyle w:val="Ttulo3"/>
      </w:pPr>
      <w:bookmarkStart w:id="48" w:name="_Toc156874624"/>
      <w:bookmarkStart w:id="49" w:name="_Toc157924251"/>
      <w:bookmarkStart w:id="50" w:name="_Toc494562849"/>
      <w:r>
        <w:t>1.1</w:t>
      </w:r>
      <w:r w:rsidR="004D6999">
        <w:t>3</w:t>
      </w:r>
      <w:r w:rsidR="001557DC" w:rsidRPr="006946C3">
        <w:t xml:space="preserve"> </w:t>
      </w:r>
      <w:r w:rsidR="00D63CC1" w:rsidRPr="006946C3">
        <w:t>Atribuciones</w:t>
      </w:r>
      <w:bookmarkEnd w:id="45"/>
      <w:bookmarkEnd w:id="46"/>
      <w:bookmarkEnd w:id="47"/>
      <w:bookmarkEnd w:id="48"/>
      <w:bookmarkEnd w:id="49"/>
      <w:bookmarkEnd w:id="50"/>
    </w:p>
    <w:p w14:paraId="6BDE5E64" w14:textId="77777777" w:rsidR="00CA38D4" w:rsidRPr="006946C3" w:rsidRDefault="00CA38D4" w:rsidP="00FC5785">
      <w:pPr>
        <w:jc w:val="both"/>
        <w:rPr>
          <w:rFonts w:ascii="Arial Narrow" w:hAnsi="Arial Narrow" w:cs="Arial"/>
          <w:b/>
        </w:rPr>
      </w:pPr>
    </w:p>
    <w:p w14:paraId="4CD80742" w14:textId="77777777" w:rsidR="00D63CC1" w:rsidRPr="006946C3" w:rsidRDefault="00D63CC1" w:rsidP="00FC5785">
      <w:pPr>
        <w:jc w:val="both"/>
        <w:rPr>
          <w:rFonts w:ascii="Arial Narrow" w:hAnsi="Arial Narrow" w:cs="Arial"/>
          <w:b/>
        </w:rPr>
      </w:pPr>
      <w:r w:rsidRPr="006946C3">
        <w:rPr>
          <w:rFonts w:ascii="Arial Narrow" w:hAnsi="Arial Narrow" w:cs="Arial"/>
          <w:b/>
        </w:rPr>
        <w:t>Son atribuciones de la Entidad Contratante, sin carácter limitativo, las siguientes:</w:t>
      </w:r>
    </w:p>
    <w:p w14:paraId="169B3C3B" w14:textId="77777777" w:rsidR="00D63CC1" w:rsidRPr="006946C3" w:rsidRDefault="00D63CC1" w:rsidP="00FC5785">
      <w:pPr>
        <w:jc w:val="both"/>
        <w:rPr>
          <w:rFonts w:ascii="Arial Narrow" w:hAnsi="Arial Narrow" w:cs="Arial"/>
        </w:rPr>
      </w:pPr>
    </w:p>
    <w:p w14:paraId="5C626153" w14:textId="77777777" w:rsidR="00D63CC1" w:rsidRPr="006946C3" w:rsidRDefault="00D63CC1" w:rsidP="008F0727">
      <w:pPr>
        <w:numPr>
          <w:ilvl w:val="0"/>
          <w:numId w:val="7"/>
        </w:numPr>
        <w:jc w:val="both"/>
        <w:rPr>
          <w:rFonts w:ascii="Arial Narrow" w:hAnsi="Arial Narrow" w:cs="Arial"/>
        </w:rPr>
      </w:pPr>
      <w:r w:rsidRPr="006946C3">
        <w:rPr>
          <w:rFonts w:ascii="Arial Narrow" w:hAnsi="Arial Narrow" w:cs="Arial"/>
        </w:rPr>
        <w:t>Definir la Unidad Administrativa que  tendrá l</w:t>
      </w:r>
      <w:r w:rsidR="00DC5476">
        <w:rPr>
          <w:rFonts w:ascii="Arial Narrow" w:hAnsi="Arial Narrow" w:cs="Arial"/>
        </w:rPr>
        <w:t>a responsabilidad técnica de la</w:t>
      </w:r>
      <w:r w:rsidRPr="006946C3">
        <w:rPr>
          <w:rFonts w:ascii="Arial Narrow" w:hAnsi="Arial Narrow" w:cs="Arial"/>
        </w:rPr>
        <w:t xml:space="preserve">  gestión.</w:t>
      </w:r>
    </w:p>
    <w:p w14:paraId="453C8857" w14:textId="77777777" w:rsidR="00D63CC1" w:rsidRPr="006946C3" w:rsidRDefault="00D63CC1" w:rsidP="008F0727">
      <w:pPr>
        <w:numPr>
          <w:ilvl w:val="0"/>
          <w:numId w:val="7"/>
        </w:numPr>
        <w:jc w:val="both"/>
        <w:rPr>
          <w:rFonts w:ascii="Arial Narrow" w:hAnsi="Arial Narrow" w:cs="Arial"/>
        </w:rPr>
      </w:pPr>
      <w:r w:rsidRPr="006946C3">
        <w:rPr>
          <w:rFonts w:ascii="Arial Narrow" w:hAnsi="Arial Narrow" w:cs="Arial"/>
        </w:rPr>
        <w:t xml:space="preserve">Nombrar </w:t>
      </w:r>
      <w:r w:rsidR="00B75D60" w:rsidRPr="006946C3">
        <w:rPr>
          <w:rFonts w:ascii="Arial Narrow" w:hAnsi="Arial Narrow" w:cs="Arial"/>
        </w:rPr>
        <w:t>a los Peritos.</w:t>
      </w:r>
    </w:p>
    <w:p w14:paraId="3E474D9E" w14:textId="77777777" w:rsidR="00D63CC1" w:rsidRPr="006946C3" w:rsidRDefault="00D63CC1" w:rsidP="008F0727">
      <w:pPr>
        <w:numPr>
          <w:ilvl w:val="0"/>
          <w:numId w:val="7"/>
        </w:numPr>
        <w:jc w:val="both"/>
        <w:rPr>
          <w:rFonts w:ascii="Arial Narrow" w:hAnsi="Arial Narrow" w:cs="Arial"/>
        </w:rPr>
      </w:pPr>
      <w:r w:rsidRPr="006946C3">
        <w:rPr>
          <w:rFonts w:ascii="Arial Narrow" w:hAnsi="Arial Narrow" w:cs="Arial"/>
        </w:rPr>
        <w:t>Determinar funciones y responsabilidades por unidad partícipe y por funcionario vinculado al proceso.</w:t>
      </w:r>
    </w:p>
    <w:p w14:paraId="50798256" w14:textId="77777777" w:rsidR="00D63CC1" w:rsidRPr="006946C3" w:rsidRDefault="00E5539E" w:rsidP="008F0727">
      <w:pPr>
        <w:numPr>
          <w:ilvl w:val="0"/>
          <w:numId w:val="7"/>
        </w:numPr>
        <w:jc w:val="both"/>
        <w:rPr>
          <w:rFonts w:ascii="Arial Narrow" w:hAnsi="Arial Narrow" w:cs="Arial"/>
        </w:rPr>
      </w:pPr>
      <w:r w:rsidRPr="006946C3">
        <w:rPr>
          <w:rFonts w:ascii="Arial Narrow" w:hAnsi="Arial Narrow" w:cs="Arial"/>
        </w:rPr>
        <w:lastRenderedPageBreak/>
        <w:t xml:space="preserve">Cancelar, </w:t>
      </w:r>
      <w:r w:rsidR="00D63CC1" w:rsidRPr="006946C3">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51" w:name="_Toc156874623"/>
      <w:bookmarkStart w:id="52" w:name="_Toc157924250"/>
      <w:bookmarkStart w:id="53" w:name="_Toc158601421"/>
    </w:p>
    <w:p w14:paraId="6089F236" w14:textId="77777777" w:rsidR="00D63CC1" w:rsidRPr="006946C3" w:rsidRDefault="00D63CC1" w:rsidP="00FC5785">
      <w:pPr>
        <w:jc w:val="both"/>
        <w:rPr>
          <w:rFonts w:ascii="Arial Narrow" w:hAnsi="Arial Narrow" w:cs="Arial"/>
        </w:rPr>
      </w:pPr>
    </w:p>
    <w:p w14:paraId="271DDAB5" w14:textId="77777777" w:rsidR="00D63CC1" w:rsidRPr="006946C3" w:rsidRDefault="006946C3" w:rsidP="00E1756D">
      <w:pPr>
        <w:pStyle w:val="Ttulo3"/>
      </w:pPr>
      <w:bookmarkStart w:id="54" w:name="_Toc185236305"/>
      <w:bookmarkStart w:id="55" w:name="_Toc185953126"/>
      <w:bookmarkStart w:id="56" w:name="_Toc494562850"/>
      <w:r>
        <w:t>1.1</w:t>
      </w:r>
      <w:r w:rsidR="004D6999">
        <w:t>4</w:t>
      </w:r>
      <w:r w:rsidR="001557DC" w:rsidRPr="006946C3">
        <w:t xml:space="preserve"> </w:t>
      </w:r>
      <w:r w:rsidR="00D63CC1" w:rsidRPr="006946C3">
        <w:t xml:space="preserve">Órgano </w:t>
      </w:r>
      <w:bookmarkEnd w:id="51"/>
      <w:bookmarkEnd w:id="52"/>
      <w:bookmarkEnd w:id="53"/>
      <w:bookmarkEnd w:id="54"/>
      <w:bookmarkEnd w:id="55"/>
      <w:r w:rsidR="000676CC" w:rsidRPr="006946C3">
        <w:t>Responsable del P</w:t>
      </w:r>
      <w:r w:rsidR="00D73BC2" w:rsidRPr="006946C3">
        <w:t>roceso</w:t>
      </w:r>
      <w:bookmarkEnd w:id="56"/>
    </w:p>
    <w:p w14:paraId="3F5C2A78" w14:textId="77777777" w:rsidR="00CA38D4" w:rsidRPr="006946C3" w:rsidRDefault="00CA38D4" w:rsidP="00FC5785">
      <w:pPr>
        <w:jc w:val="both"/>
        <w:rPr>
          <w:rFonts w:ascii="Arial Narrow" w:hAnsi="Arial Narrow" w:cs="Arial"/>
        </w:rPr>
      </w:pPr>
    </w:p>
    <w:p w14:paraId="4DD619D4" w14:textId="77777777" w:rsidR="00D63CC1" w:rsidRPr="006946C3" w:rsidRDefault="00D63CC1" w:rsidP="00FC5785">
      <w:pPr>
        <w:jc w:val="both"/>
        <w:rPr>
          <w:rFonts w:ascii="Arial Narrow" w:hAnsi="Arial Narrow" w:cs="Arial"/>
        </w:rPr>
      </w:pPr>
      <w:r w:rsidRPr="006946C3">
        <w:rPr>
          <w:rFonts w:ascii="Arial Narrow" w:hAnsi="Arial Narrow" w:cs="Arial"/>
        </w:rPr>
        <w:t xml:space="preserve">El Órgano </w:t>
      </w:r>
      <w:r w:rsidR="00B75D60" w:rsidRPr="006946C3">
        <w:rPr>
          <w:rFonts w:ascii="Arial Narrow" w:hAnsi="Arial Narrow" w:cs="Arial"/>
        </w:rPr>
        <w:t xml:space="preserve">responsable </w:t>
      </w:r>
      <w:r w:rsidRPr="006946C3">
        <w:rPr>
          <w:rFonts w:ascii="Arial Narrow" w:hAnsi="Arial Narrow" w:cs="Arial"/>
        </w:rPr>
        <w:t xml:space="preserve"> del proceso de Licita</w:t>
      </w:r>
      <w:r w:rsidR="00B75D60" w:rsidRPr="006946C3">
        <w:rPr>
          <w:rFonts w:ascii="Arial Narrow" w:hAnsi="Arial Narrow" w:cs="Arial"/>
        </w:rPr>
        <w:t xml:space="preserve">ción es El Comité de </w:t>
      </w:r>
      <w:r w:rsidR="00290C54" w:rsidRPr="006946C3">
        <w:rPr>
          <w:rFonts w:ascii="Arial Narrow" w:hAnsi="Arial Narrow" w:cs="Arial"/>
        </w:rPr>
        <w:t>Compras y Contrataciones</w:t>
      </w:r>
      <w:r w:rsidRPr="006946C3">
        <w:rPr>
          <w:rFonts w:ascii="Arial Narrow" w:hAnsi="Arial Narrow" w:cs="Arial"/>
        </w:rPr>
        <w:t xml:space="preserve">.  El Comité de </w:t>
      </w:r>
      <w:r w:rsidR="00290C54" w:rsidRPr="006946C3">
        <w:rPr>
          <w:rFonts w:ascii="Arial Narrow" w:hAnsi="Arial Narrow" w:cs="Arial"/>
        </w:rPr>
        <w:t>Compras y Contrataciones</w:t>
      </w:r>
      <w:r w:rsidR="00B67643" w:rsidRPr="006946C3">
        <w:rPr>
          <w:rFonts w:ascii="Arial Narrow" w:hAnsi="Arial Narrow" w:cs="Arial"/>
        </w:rPr>
        <w:t xml:space="preserve"> está integrado por cinco (05) miembros:</w:t>
      </w:r>
    </w:p>
    <w:p w14:paraId="29A9CADC" w14:textId="77777777" w:rsidR="00D63CC1" w:rsidRPr="006946C3" w:rsidRDefault="00D63CC1" w:rsidP="00FC5785">
      <w:pPr>
        <w:jc w:val="both"/>
        <w:rPr>
          <w:rFonts w:ascii="Arial Narrow" w:hAnsi="Arial Narrow" w:cs="Arial"/>
        </w:rPr>
      </w:pPr>
    </w:p>
    <w:p w14:paraId="71D82286" w14:textId="77777777" w:rsidR="001723FF" w:rsidRPr="006946C3" w:rsidRDefault="001723FF" w:rsidP="008F0727">
      <w:pPr>
        <w:numPr>
          <w:ilvl w:val="0"/>
          <w:numId w:val="8"/>
        </w:numPr>
        <w:jc w:val="both"/>
        <w:rPr>
          <w:rFonts w:ascii="Arial Narrow" w:hAnsi="Arial Narrow" w:cs="Arial"/>
        </w:rPr>
      </w:pPr>
      <w:r w:rsidRPr="006946C3">
        <w:rPr>
          <w:rFonts w:ascii="Arial Narrow" w:hAnsi="Arial Narrow" w:cs="Arial"/>
        </w:rPr>
        <w:t>El funcionario de mayor jerarquía de la institución, o quien este designe, quien lo presidirá;</w:t>
      </w:r>
    </w:p>
    <w:p w14:paraId="0BB16F43" w14:textId="77777777" w:rsidR="001723FF" w:rsidRPr="006946C3" w:rsidRDefault="001723FF" w:rsidP="008F0727">
      <w:pPr>
        <w:numPr>
          <w:ilvl w:val="0"/>
          <w:numId w:val="8"/>
        </w:numPr>
        <w:jc w:val="both"/>
        <w:rPr>
          <w:rFonts w:ascii="Arial Narrow" w:hAnsi="Arial Narrow" w:cs="Arial"/>
        </w:rPr>
      </w:pPr>
      <w:r w:rsidRPr="006946C3">
        <w:rPr>
          <w:rFonts w:ascii="Arial Narrow" w:hAnsi="Arial Narrow" w:cs="Arial"/>
        </w:rPr>
        <w:t>El Director Administrativo Financiero de la entidad, o su delegado;</w:t>
      </w:r>
    </w:p>
    <w:p w14:paraId="31060521" w14:textId="77777777" w:rsidR="001723FF" w:rsidRPr="006946C3" w:rsidRDefault="001723FF" w:rsidP="008F0727">
      <w:pPr>
        <w:numPr>
          <w:ilvl w:val="0"/>
          <w:numId w:val="8"/>
        </w:numPr>
        <w:jc w:val="both"/>
        <w:rPr>
          <w:rFonts w:ascii="Arial Narrow" w:hAnsi="Arial Narrow" w:cs="Arial"/>
        </w:rPr>
      </w:pPr>
      <w:r w:rsidRPr="006946C3">
        <w:rPr>
          <w:rFonts w:ascii="Arial Narrow" w:hAnsi="Arial Narrow" w:cs="Arial"/>
        </w:rPr>
        <w:t>El  Consultor Jurídico de la entidad, quien actuará en calidad de Asesor Legal;</w:t>
      </w:r>
    </w:p>
    <w:p w14:paraId="4EFF87C6" w14:textId="77777777" w:rsidR="001723FF" w:rsidRPr="006946C3" w:rsidRDefault="001723FF" w:rsidP="008F0727">
      <w:pPr>
        <w:numPr>
          <w:ilvl w:val="0"/>
          <w:numId w:val="8"/>
        </w:numPr>
        <w:jc w:val="both"/>
        <w:rPr>
          <w:rFonts w:ascii="Arial Narrow" w:hAnsi="Arial Narrow" w:cs="Arial"/>
        </w:rPr>
      </w:pPr>
      <w:r w:rsidRPr="006946C3">
        <w:rPr>
          <w:rFonts w:ascii="Arial Narrow" w:hAnsi="Arial Narrow" w:cs="Arial"/>
        </w:rPr>
        <w:t>El Responsable del Área de Planificación y Desarrollo o su equivalente;</w:t>
      </w:r>
    </w:p>
    <w:p w14:paraId="3C088707" w14:textId="77777777" w:rsidR="001723FF" w:rsidRPr="006946C3" w:rsidRDefault="001723FF" w:rsidP="008F0727">
      <w:pPr>
        <w:numPr>
          <w:ilvl w:val="0"/>
          <w:numId w:val="8"/>
        </w:numPr>
        <w:jc w:val="both"/>
        <w:rPr>
          <w:rFonts w:ascii="Arial Narrow" w:hAnsi="Arial Narrow" w:cs="Arial"/>
        </w:rPr>
      </w:pPr>
      <w:r w:rsidRPr="006946C3">
        <w:rPr>
          <w:rFonts w:ascii="Arial Narrow" w:hAnsi="Arial Narrow" w:cs="Arial"/>
        </w:rPr>
        <w:t>El Responsable de la Oficina de Libre Acceso a la Información.</w:t>
      </w:r>
    </w:p>
    <w:p w14:paraId="2E30F80D" w14:textId="77777777" w:rsidR="00D8390E" w:rsidRPr="006946C3" w:rsidRDefault="00D8390E" w:rsidP="00FC5785">
      <w:pPr>
        <w:rPr>
          <w:rFonts w:ascii="Arial Narrow" w:hAnsi="Arial Narrow" w:cs="Arial"/>
        </w:rPr>
      </w:pPr>
    </w:p>
    <w:p w14:paraId="27A8E2C4" w14:textId="77777777" w:rsidR="00CE5AC2" w:rsidRPr="006946C3" w:rsidRDefault="006946C3" w:rsidP="00E1756D">
      <w:pPr>
        <w:pStyle w:val="Ttulo3"/>
      </w:pPr>
      <w:bookmarkStart w:id="57" w:name="_Toc159673561"/>
      <w:bookmarkStart w:id="58" w:name="_Toc185953134"/>
      <w:bookmarkStart w:id="59" w:name="_Toc494562851"/>
      <w:r>
        <w:t>1.1</w:t>
      </w:r>
      <w:r w:rsidR="004D6999">
        <w:t>5</w:t>
      </w:r>
      <w:r w:rsidR="001557DC" w:rsidRPr="006946C3">
        <w:t xml:space="preserve"> </w:t>
      </w:r>
      <w:r w:rsidR="00CE5AC2" w:rsidRPr="006946C3">
        <w:t>Exención de Responsabilidades</w:t>
      </w:r>
      <w:bookmarkEnd w:id="57"/>
      <w:bookmarkEnd w:id="58"/>
      <w:bookmarkEnd w:id="59"/>
    </w:p>
    <w:p w14:paraId="15103D17" w14:textId="77777777" w:rsidR="00CA38D4" w:rsidRPr="006946C3" w:rsidRDefault="00CA38D4" w:rsidP="00FC5785">
      <w:pPr>
        <w:jc w:val="both"/>
        <w:rPr>
          <w:rFonts w:ascii="Arial Narrow" w:hAnsi="Arial Narrow" w:cs="Arial"/>
        </w:rPr>
      </w:pPr>
    </w:p>
    <w:p w14:paraId="2B046490" w14:textId="77777777" w:rsidR="00CE5AC2" w:rsidRPr="006946C3" w:rsidRDefault="001A5AC8" w:rsidP="00FC5785">
      <w:pPr>
        <w:jc w:val="both"/>
        <w:rPr>
          <w:rFonts w:ascii="Arial Narrow" w:hAnsi="Arial Narrow" w:cs="Arial"/>
        </w:rPr>
      </w:pPr>
      <w:r w:rsidRPr="006946C3">
        <w:rPr>
          <w:rFonts w:ascii="Arial Narrow" w:hAnsi="Arial Narrow" w:cs="Arial"/>
        </w:rPr>
        <w:t>El Comité de Compras y Contrataciones</w:t>
      </w:r>
      <w:r w:rsidR="00CE5AC2" w:rsidRPr="006946C3">
        <w:rPr>
          <w:rFonts w:ascii="Arial Narrow" w:hAnsi="Arial Narrow" w:cs="Arial"/>
        </w:rPr>
        <w:t xml:space="preserve"> no estará obligado a declarar </w:t>
      </w:r>
      <w:r w:rsidR="001170C5" w:rsidRPr="006946C3">
        <w:rPr>
          <w:rFonts w:ascii="Arial Narrow" w:hAnsi="Arial Narrow" w:cs="Arial"/>
        </w:rPr>
        <w:t>habilitado</w:t>
      </w:r>
      <w:r w:rsidR="00CE5AC2" w:rsidRPr="006946C3">
        <w:rPr>
          <w:rFonts w:ascii="Arial Narrow" w:hAnsi="Arial Narrow" w:cs="Arial"/>
        </w:rPr>
        <w:t xml:space="preserve"> y/o Adjudicatario a ningún </w:t>
      </w:r>
      <w:r w:rsidR="000C6575" w:rsidRPr="006946C3">
        <w:rPr>
          <w:rFonts w:ascii="Arial Narrow" w:hAnsi="Arial Narrow" w:cs="Arial"/>
        </w:rPr>
        <w:t>Oferente/</w:t>
      </w:r>
      <w:r w:rsidR="00CE5AC2" w:rsidRPr="006946C3">
        <w:rPr>
          <w:rFonts w:ascii="Arial Narrow" w:hAnsi="Arial Narrow" w:cs="Arial"/>
        </w:rPr>
        <w:t>Proponente que haya presentado sus Credenciales y/u Ofertas, si las mismas no demuestran que cumplen con los requisitos establecidos en el presente Pliego de Condiciones</w:t>
      </w:r>
      <w:r w:rsidR="001170C5" w:rsidRPr="006946C3">
        <w:rPr>
          <w:rFonts w:ascii="Arial Narrow" w:hAnsi="Arial Narrow" w:cs="Arial"/>
        </w:rPr>
        <w:t xml:space="preserve"> Específicas</w:t>
      </w:r>
      <w:r w:rsidR="00CE5AC2" w:rsidRPr="006946C3">
        <w:rPr>
          <w:rFonts w:ascii="Arial Narrow" w:hAnsi="Arial Narrow" w:cs="Arial"/>
        </w:rPr>
        <w:t xml:space="preserve">. </w:t>
      </w:r>
    </w:p>
    <w:p w14:paraId="6292AD8B" w14:textId="77777777" w:rsidR="00CE5AC2" w:rsidRPr="006946C3" w:rsidRDefault="00CE5AC2" w:rsidP="00FC5785">
      <w:pPr>
        <w:jc w:val="both"/>
        <w:rPr>
          <w:rFonts w:ascii="Arial Narrow" w:hAnsi="Arial Narrow" w:cs="Arial"/>
        </w:rPr>
      </w:pPr>
    </w:p>
    <w:p w14:paraId="3018A768" w14:textId="77777777" w:rsidR="00CE5AC2" w:rsidRPr="006946C3" w:rsidRDefault="006946C3" w:rsidP="00E1756D">
      <w:pPr>
        <w:pStyle w:val="Ttulo3"/>
      </w:pPr>
      <w:bookmarkStart w:id="60" w:name="_Toc159673562"/>
      <w:bookmarkStart w:id="61" w:name="_Toc185953135"/>
      <w:bookmarkStart w:id="62" w:name="_Toc494562852"/>
      <w:r>
        <w:t>1.1</w:t>
      </w:r>
      <w:r w:rsidR="004D6999">
        <w:t>6</w:t>
      </w:r>
      <w:r w:rsidR="00EF78CF" w:rsidRPr="006946C3">
        <w:t xml:space="preserve"> </w:t>
      </w:r>
      <w:r w:rsidR="00CE5AC2" w:rsidRPr="006946C3">
        <w:t>Prácticas Corruptas o Fraudulentas</w:t>
      </w:r>
      <w:bookmarkEnd w:id="60"/>
      <w:bookmarkEnd w:id="61"/>
      <w:bookmarkEnd w:id="62"/>
    </w:p>
    <w:p w14:paraId="3CDB0890" w14:textId="77777777" w:rsidR="00CA38D4" w:rsidRPr="006946C3" w:rsidRDefault="00CA38D4" w:rsidP="00FC5785">
      <w:pPr>
        <w:jc w:val="both"/>
        <w:rPr>
          <w:rFonts w:ascii="Arial Narrow" w:eastAsia="SimSun" w:hAnsi="Arial Narrow" w:cs="Arial"/>
        </w:rPr>
      </w:pPr>
      <w:bookmarkStart w:id="63" w:name="_Toc159673564"/>
      <w:bookmarkStart w:id="64" w:name="_Toc185953137"/>
    </w:p>
    <w:p w14:paraId="39E4569A" w14:textId="77777777" w:rsidR="000D2D53" w:rsidRPr="006946C3" w:rsidRDefault="000D2D53" w:rsidP="000D2D53">
      <w:pPr>
        <w:jc w:val="both"/>
        <w:rPr>
          <w:rFonts w:ascii="Arial Narrow" w:hAnsi="Arial Narrow" w:cs="Arial"/>
        </w:rPr>
      </w:pPr>
      <w:r w:rsidRPr="006946C3">
        <w:rPr>
          <w:rFonts w:ascii="Arial Narrow" w:eastAsia="SimSun" w:hAnsi="Arial Narrow" w:cs="Arial"/>
        </w:rPr>
        <w:t xml:space="preserve">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w:t>
      </w:r>
      <w:r w:rsidRPr="006946C3">
        <w:rPr>
          <w:rFonts w:ascii="Arial Narrow" w:hAnsi="Arial Narrow" w:cs="Arial"/>
        </w:rPr>
        <w:t>A los efectos anteriores se entenderá por:</w:t>
      </w:r>
    </w:p>
    <w:p w14:paraId="07DB2711" w14:textId="77777777" w:rsidR="000D2D53" w:rsidRPr="006946C3" w:rsidRDefault="000D2D53" w:rsidP="000D2D53">
      <w:pPr>
        <w:jc w:val="both"/>
        <w:rPr>
          <w:rFonts w:ascii="Arial Narrow" w:eastAsia="SimSun" w:hAnsi="Arial Narrow" w:cs="Arial"/>
          <w:lang w:val="es-MX"/>
        </w:rPr>
      </w:pPr>
    </w:p>
    <w:p w14:paraId="7D7677D6" w14:textId="77777777" w:rsidR="000D2D53" w:rsidRPr="006946C3" w:rsidRDefault="000D2D53" w:rsidP="008F0727">
      <w:pPr>
        <w:pStyle w:val="Prrafodelista"/>
        <w:numPr>
          <w:ilvl w:val="0"/>
          <w:numId w:val="15"/>
        </w:numPr>
        <w:jc w:val="both"/>
        <w:rPr>
          <w:rFonts w:ascii="Arial Narrow" w:hAnsi="Arial Narrow" w:cs="Arial"/>
        </w:rPr>
      </w:pPr>
      <w:r w:rsidRPr="006946C3">
        <w:rPr>
          <w:rFonts w:ascii="Arial Narrow" w:hAnsi="Arial Narrow" w:cs="Arial"/>
          <w:b/>
        </w:rPr>
        <w:t>“Práctica Corrupta”,</w:t>
      </w:r>
      <w:r w:rsidRPr="006946C3">
        <w:rPr>
          <w:rFonts w:ascii="Arial Narrow" w:hAnsi="Arial Narrow" w:cs="Arial"/>
        </w:rPr>
        <w:t xml:space="preserve"> al ofrecimiento, suministro, aceptación o solicitud de cualquier cosa de valor con el fin de influir en la actuación de un funcionario público u obtener una ventaja indebida con respecto al proceso de contratación o a la ejecución del Contrato, y,</w:t>
      </w:r>
    </w:p>
    <w:p w14:paraId="44E04394" w14:textId="77777777" w:rsidR="000D2D53" w:rsidRPr="006946C3" w:rsidRDefault="000D2D53" w:rsidP="000D2D53">
      <w:pPr>
        <w:jc w:val="both"/>
        <w:rPr>
          <w:rFonts w:ascii="Arial Narrow" w:hAnsi="Arial Narrow" w:cs="Arial"/>
        </w:rPr>
      </w:pPr>
    </w:p>
    <w:p w14:paraId="6A8D61E6" w14:textId="77777777" w:rsidR="008A54DF" w:rsidRPr="00847826" w:rsidRDefault="000D2D53" w:rsidP="008A54DF">
      <w:pPr>
        <w:pStyle w:val="Prrafodelista"/>
        <w:numPr>
          <w:ilvl w:val="0"/>
          <w:numId w:val="15"/>
        </w:numPr>
        <w:jc w:val="both"/>
        <w:rPr>
          <w:rFonts w:ascii="Arial Narrow" w:hAnsi="Arial Narrow" w:cs="Arial"/>
          <w:lang w:val="es-CO"/>
        </w:rPr>
      </w:pPr>
      <w:r w:rsidRPr="006946C3">
        <w:rPr>
          <w:rFonts w:ascii="Arial Narrow" w:hAnsi="Arial Narrow" w:cs="Arial"/>
          <w:b/>
        </w:rPr>
        <w:t xml:space="preserve">“Práctica Fraudulenta”, </w:t>
      </w:r>
      <w:r w:rsidRPr="006946C3">
        <w:rPr>
          <w:rFonts w:ascii="Arial Narrow" w:hAnsi="Arial Narrow" w:cs="Arial"/>
        </w:rPr>
        <w:t>es cualquier acto u omisión incluyendo</w:t>
      </w:r>
      <w:r w:rsidRPr="006946C3">
        <w:rPr>
          <w:rFonts w:ascii="Arial Narrow" w:hAnsi="Arial Narrow" w:cs="Arial"/>
          <w:b/>
        </w:rPr>
        <w:t xml:space="preserve"> </w:t>
      </w:r>
      <w:r w:rsidRPr="006946C3">
        <w:rPr>
          <w:rFonts w:ascii="Arial Narrow" w:hAnsi="Arial Narrow" w:cs="Arial"/>
        </w:rPr>
        <w:t>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p>
    <w:p w14:paraId="4CF1AC4A" w14:textId="77777777" w:rsidR="00ED6C38" w:rsidRPr="006946C3" w:rsidRDefault="00ED6C38" w:rsidP="00AC2F06">
      <w:pPr>
        <w:pStyle w:val="Prrafodelista"/>
        <w:rPr>
          <w:rFonts w:ascii="Arial Narrow" w:hAnsi="Arial Narrow" w:cs="Arial"/>
          <w:lang w:val="es-CO"/>
        </w:rPr>
      </w:pPr>
    </w:p>
    <w:p w14:paraId="6E6B76C2" w14:textId="77777777" w:rsidR="001743BB" w:rsidRPr="006946C3" w:rsidRDefault="006946C3" w:rsidP="00E1756D">
      <w:pPr>
        <w:pStyle w:val="Ttulo3"/>
      </w:pPr>
      <w:bookmarkStart w:id="65" w:name="_Toc159673563"/>
      <w:bookmarkStart w:id="66" w:name="_Toc185953136"/>
      <w:bookmarkStart w:id="67" w:name="_Toc284764459"/>
      <w:bookmarkStart w:id="68" w:name="_Toc494562853"/>
      <w:r>
        <w:t>1.1</w:t>
      </w:r>
      <w:r w:rsidR="004D6999">
        <w:t>7</w:t>
      </w:r>
      <w:r>
        <w:t xml:space="preserve"> De los Oferentes/Proponentes </w:t>
      </w:r>
      <w:r w:rsidR="001743BB" w:rsidRPr="006946C3">
        <w:t>Hábiles e Inhábiles</w:t>
      </w:r>
      <w:bookmarkEnd w:id="65"/>
      <w:bookmarkEnd w:id="66"/>
      <w:bookmarkEnd w:id="67"/>
      <w:bookmarkEnd w:id="68"/>
      <w:r w:rsidR="001743BB" w:rsidRPr="006946C3">
        <w:t xml:space="preserve"> </w:t>
      </w:r>
    </w:p>
    <w:p w14:paraId="2BB7F58D" w14:textId="77777777" w:rsidR="00126832" w:rsidRPr="006946C3" w:rsidRDefault="00126832" w:rsidP="00126832">
      <w:pPr>
        <w:rPr>
          <w:rFonts w:ascii="Arial Narrow" w:hAnsi="Arial Narrow"/>
          <w:lang w:val="es-ES"/>
        </w:rPr>
      </w:pPr>
    </w:p>
    <w:p w14:paraId="4B53EC7A" w14:textId="77777777" w:rsidR="001743BB" w:rsidRPr="006946C3" w:rsidRDefault="001743BB" w:rsidP="00FC5785">
      <w:pPr>
        <w:jc w:val="both"/>
        <w:rPr>
          <w:rFonts w:ascii="Arial Narrow" w:eastAsia="SimSun" w:hAnsi="Arial Narrow" w:cs="Arial"/>
        </w:rPr>
      </w:pPr>
      <w:r w:rsidRPr="006946C3">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14:paraId="6DA3DE62" w14:textId="77777777" w:rsidR="001743BB" w:rsidRPr="006946C3" w:rsidRDefault="001743BB" w:rsidP="00FC5785">
      <w:pPr>
        <w:jc w:val="both"/>
        <w:rPr>
          <w:rFonts w:ascii="Arial Narrow" w:eastAsia="SimSun" w:hAnsi="Arial Narrow" w:cs="Arial"/>
        </w:rPr>
      </w:pPr>
    </w:p>
    <w:p w14:paraId="42973C2E" w14:textId="77777777" w:rsidR="00CE5AC2" w:rsidRPr="006946C3" w:rsidRDefault="004D6999" w:rsidP="00E1756D">
      <w:pPr>
        <w:pStyle w:val="Ttulo3"/>
      </w:pPr>
      <w:bookmarkStart w:id="69" w:name="_Toc494562854"/>
      <w:r>
        <w:lastRenderedPageBreak/>
        <w:t>1.18</w:t>
      </w:r>
      <w:r w:rsidR="00EF78CF" w:rsidRPr="006946C3">
        <w:t xml:space="preserve"> </w:t>
      </w:r>
      <w:r w:rsidR="00CE5AC2" w:rsidRPr="006946C3">
        <w:t>Prohibición de Contratar</w:t>
      </w:r>
      <w:bookmarkEnd w:id="63"/>
      <w:bookmarkEnd w:id="64"/>
      <w:bookmarkEnd w:id="69"/>
    </w:p>
    <w:p w14:paraId="3EEC7DD0" w14:textId="77777777" w:rsidR="00126832" w:rsidRPr="006946C3" w:rsidRDefault="00126832" w:rsidP="00126832">
      <w:pPr>
        <w:rPr>
          <w:rFonts w:ascii="Arial Narrow" w:hAnsi="Arial Narrow"/>
          <w:lang w:val="es-ES"/>
        </w:rPr>
      </w:pPr>
    </w:p>
    <w:p w14:paraId="11A36AE2" w14:textId="77777777" w:rsidR="00510AC5" w:rsidRPr="006946C3" w:rsidRDefault="00510AC5" w:rsidP="00FC5785">
      <w:pPr>
        <w:jc w:val="both"/>
        <w:rPr>
          <w:rFonts w:ascii="Arial Narrow" w:eastAsia="SimSun" w:hAnsi="Arial Narrow" w:cs="Arial"/>
        </w:rPr>
      </w:pPr>
      <w:bookmarkStart w:id="70" w:name="_Toc159673566"/>
      <w:r w:rsidRPr="006946C3">
        <w:rPr>
          <w:rFonts w:ascii="Arial Narrow" w:eastAsia="SimSun" w:hAnsi="Arial Narrow" w:cs="Arial"/>
        </w:rPr>
        <w:t>No podrán participar como Oferentes/Proponentes, en forma directa o indirecta, las personas físicas o sociedades comerciales que se relacionan a continuación:</w:t>
      </w:r>
    </w:p>
    <w:p w14:paraId="45481D2B" w14:textId="77777777" w:rsidR="00510AC5" w:rsidRPr="006946C3" w:rsidRDefault="00510AC5" w:rsidP="00FC5785">
      <w:pPr>
        <w:pStyle w:val="Lista2"/>
        <w:rPr>
          <w:rFonts w:ascii="Arial Narrow" w:eastAsia="SimSun" w:hAnsi="Arial Narrow" w:cs="Arial"/>
        </w:rPr>
      </w:pPr>
    </w:p>
    <w:p w14:paraId="7A93D5E1"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El Presidente y Vicepresidente de la República</w:t>
      </w:r>
      <w:r w:rsidR="00BB50D9" w:rsidRPr="006946C3">
        <w:rPr>
          <w:rFonts w:ascii="Arial Narrow" w:hAnsi="Arial Narrow" w:cs="Arial"/>
        </w:rPr>
        <w:t>; los Secretarios y</w:t>
      </w:r>
      <w:r w:rsidRPr="006946C3">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w:t>
      </w:r>
      <w:r w:rsidR="00A4786F" w:rsidRPr="006946C3">
        <w:rPr>
          <w:rFonts w:ascii="Arial Narrow" w:hAnsi="Arial Narrow" w:cs="Arial"/>
        </w:rPr>
        <w:t>-</w:t>
      </w:r>
      <w:r w:rsidRPr="006946C3">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630F12" w:rsidRPr="006946C3">
        <w:rPr>
          <w:rFonts w:ascii="Arial Narrow" w:hAnsi="Arial Narrow" w:cs="Arial"/>
        </w:rPr>
        <w:t xml:space="preserve"> No.</w:t>
      </w:r>
      <w:r w:rsidRPr="006946C3">
        <w:rPr>
          <w:rFonts w:ascii="Arial Narrow" w:hAnsi="Arial Narrow" w:cs="Arial"/>
        </w:rPr>
        <w:t xml:space="preserve"> 340-06; </w:t>
      </w:r>
    </w:p>
    <w:p w14:paraId="14812216" w14:textId="77777777" w:rsidR="00510AC5" w:rsidRPr="006946C3" w:rsidRDefault="00510AC5" w:rsidP="00FC5785">
      <w:pPr>
        <w:rPr>
          <w:rFonts w:ascii="Arial Narrow" w:hAnsi="Arial Narrow" w:cs="Arial"/>
        </w:rPr>
      </w:pPr>
    </w:p>
    <w:p w14:paraId="39055785"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 xml:space="preserve">Los jefes y subjefes de Estado Mayor de las Fuerzas Armadas, así como el jefe y subjefes de la Policía Nacional; </w:t>
      </w:r>
    </w:p>
    <w:p w14:paraId="1CFB65A1" w14:textId="77777777" w:rsidR="00510AC5" w:rsidRPr="006946C3" w:rsidRDefault="00510AC5" w:rsidP="00FC5785">
      <w:pPr>
        <w:rPr>
          <w:rFonts w:ascii="Arial Narrow" w:hAnsi="Arial Narrow" w:cs="Arial"/>
        </w:rPr>
      </w:pPr>
    </w:p>
    <w:p w14:paraId="7376A2EF"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 xml:space="preserve">Los funcionarios públicos con injerencia o poder de decisión en cualquier etapa del procedimiento de contratación administrativa; </w:t>
      </w:r>
    </w:p>
    <w:p w14:paraId="295595AC" w14:textId="77777777" w:rsidR="00510AC5" w:rsidRPr="006946C3" w:rsidRDefault="00510AC5" w:rsidP="00FC5785">
      <w:pPr>
        <w:rPr>
          <w:rFonts w:ascii="Arial Narrow" w:hAnsi="Arial Narrow" w:cs="Arial"/>
        </w:rPr>
      </w:pPr>
    </w:p>
    <w:p w14:paraId="535BC239"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 xml:space="preserve">Todo personal de la entidad contratante; </w:t>
      </w:r>
    </w:p>
    <w:p w14:paraId="0236DD47" w14:textId="77777777" w:rsidR="00510AC5" w:rsidRPr="006946C3" w:rsidRDefault="00510AC5" w:rsidP="00FC5785">
      <w:pPr>
        <w:rPr>
          <w:rFonts w:ascii="Arial Narrow" w:hAnsi="Arial Narrow" w:cs="Arial"/>
        </w:rPr>
      </w:pPr>
    </w:p>
    <w:p w14:paraId="0DD394BC"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Los parientes por consanguinidad hasta el tercer grado o por afinidad hasta el segundo grado, inclusive, de los funcionarios relacionados con la contratación cubierto</w:t>
      </w:r>
      <w:r w:rsidR="00A4786F" w:rsidRPr="006946C3">
        <w:rPr>
          <w:rFonts w:ascii="Arial Narrow" w:hAnsi="Arial Narrow" w:cs="Arial"/>
        </w:rPr>
        <w:t>s</w:t>
      </w:r>
      <w:r w:rsidRPr="006946C3">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08FD9CA9" w14:textId="77777777" w:rsidR="00510AC5" w:rsidRPr="006946C3" w:rsidRDefault="00510AC5" w:rsidP="00FC5785">
      <w:pPr>
        <w:rPr>
          <w:rFonts w:ascii="Arial Narrow" w:hAnsi="Arial Narrow" w:cs="Arial"/>
        </w:rPr>
      </w:pPr>
    </w:p>
    <w:p w14:paraId="046FB7E5"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4CEE7E05" w14:textId="77777777" w:rsidR="00510AC5" w:rsidRPr="006946C3" w:rsidRDefault="00510AC5" w:rsidP="00FC5785">
      <w:pPr>
        <w:rPr>
          <w:rFonts w:ascii="Arial Narrow" w:hAnsi="Arial Narrow" w:cs="Arial"/>
        </w:rPr>
      </w:pPr>
    </w:p>
    <w:p w14:paraId="746557A3"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6EDFEF8A" w14:textId="77777777" w:rsidR="00510AC5" w:rsidRPr="006946C3" w:rsidRDefault="00510AC5" w:rsidP="00FC5785">
      <w:pPr>
        <w:rPr>
          <w:rFonts w:ascii="Arial Narrow" w:hAnsi="Arial Narrow" w:cs="Arial"/>
        </w:rPr>
      </w:pPr>
    </w:p>
    <w:p w14:paraId="1FF56D8E"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2578B422" w14:textId="77777777" w:rsidR="00510AC5" w:rsidRPr="006946C3" w:rsidRDefault="00510AC5" w:rsidP="00FC5785">
      <w:pPr>
        <w:rPr>
          <w:rFonts w:ascii="Arial Narrow" w:hAnsi="Arial Narrow" w:cs="Arial"/>
        </w:rPr>
      </w:pPr>
    </w:p>
    <w:p w14:paraId="22A34423" w14:textId="77777777" w:rsidR="001021EB" w:rsidRPr="006946C3" w:rsidRDefault="00510AC5" w:rsidP="008F0727">
      <w:pPr>
        <w:numPr>
          <w:ilvl w:val="0"/>
          <w:numId w:val="4"/>
        </w:numPr>
        <w:jc w:val="both"/>
        <w:rPr>
          <w:rFonts w:ascii="Arial Narrow" w:hAnsi="Arial Narrow" w:cs="Arial"/>
        </w:rPr>
      </w:pPr>
      <w:r w:rsidRPr="006946C3">
        <w:rPr>
          <w:rFonts w:ascii="Arial Narrow" w:hAnsi="Arial Narrow" w:cs="Arial"/>
        </w:rPr>
        <w:lastRenderedPageBreak/>
        <w:t xml:space="preserve">Las empresas cuyos directivos hayan sido condenados por delitos contra la administración pública, delitos contra la fe pública o delitos comprendidos en las convenciones internacionales de las que el país sea signatario; </w:t>
      </w:r>
    </w:p>
    <w:p w14:paraId="6C79A6A3" w14:textId="77777777" w:rsidR="00510AC5" w:rsidRPr="006946C3" w:rsidRDefault="00510AC5" w:rsidP="00FC5785">
      <w:pPr>
        <w:rPr>
          <w:rFonts w:ascii="Arial Narrow" w:hAnsi="Arial Narrow" w:cs="Arial"/>
        </w:rPr>
      </w:pPr>
    </w:p>
    <w:p w14:paraId="11FAB6B3"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Las personas físicas o jurídicas que se encontraren inhabilitadas en virtud de cualquier ordenamiento jurídico;</w:t>
      </w:r>
    </w:p>
    <w:p w14:paraId="5A3FB1B0"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 xml:space="preserve">Las personas que suministraren informaciones falsas o que participen en actividades ilegales o fraudulentas relacionadas con la contratación; </w:t>
      </w:r>
    </w:p>
    <w:p w14:paraId="5890A3C6" w14:textId="77777777" w:rsidR="00510AC5" w:rsidRPr="006946C3" w:rsidRDefault="00510AC5" w:rsidP="00FC5785">
      <w:pPr>
        <w:rPr>
          <w:rFonts w:ascii="Arial Narrow" w:hAnsi="Arial Narrow" w:cs="Arial"/>
        </w:rPr>
      </w:pPr>
    </w:p>
    <w:p w14:paraId="3FE7BFEB"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38BA5DCF" w14:textId="77777777" w:rsidR="00510AC5" w:rsidRPr="006946C3" w:rsidRDefault="00510AC5" w:rsidP="00FC5785">
      <w:pPr>
        <w:rPr>
          <w:rFonts w:ascii="Arial Narrow" w:hAnsi="Arial Narrow" w:cs="Arial"/>
        </w:rPr>
      </w:pPr>
    </w:p>
    <w:p w14:paraId="60AD93F5" w14:textId="77777777" w:rsidR="00510AC5" w:rsidRPr="006946C3" w:rsidRDefault="00510AC5" w:rsidP="008F0727">
      <w:pPr>
        <w:numPr>
          <w:ilvl w:val="0"/>
          <w:numId w:val="4"/>
        </w:numPr>
        <w:jc w:val="both"/>
        <w:rPr>
          <w:rFonts w:ascii="Arial Narrow" w:hAnsi="Arial Narrow" w:cs="Arial"/>
        </w:rPr>
      </w:pPr>
      <w:r w:rsidRPr="006946C3">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7E11FBF6" w14:textId="77777777" w:rsidR="00510AC5" w:rsidRPr="006946C3" w:rsidRDefault="00510AC5" w:rsidP="00FC5785">
      <w:pPr>
        <w:pStyle w:val="Default"/>
        <w:jc w:val="both"/>
        <w:rPr>
          <w:rFonts w:ascii="Arial Narrow" w:hAnsi="Arial Narrow" w:cs="Arial"/>
          <w:color w:val="auto"/>
        </w:rPr>
      </w:pPr>
    </w:p>
    <w:p w14:paraId="12FC0408" w14:textId="77777777" w:rsidR="00510AC5" w:rsidRPr="006946C3" w:rsidRDefault="00510AC5" w:rsidP="00FC5785">
      <w:pPr>
        <w:jc w:val="both"/>
        <w:rPr>
          <w:rFonts w:ascii="Arial Narrow" w:hAnsi="Arial Narrow" w:cs="Arial"/>
        </w:rPr>
      </w:pPr>
      <w:r w:rsidRPr="006946C3">
        <w:rPr>
          <w:rFonts w:ascii="Arial Narrow" w:hAnsi="Arial Narrow" w:cs="Arial"/>
          <w:b/>
          <w:bCs/>
        </w:rPr>
        <w:t xml:space="preserve">PARRAFO I: </w:t>
      </w:r>
      <w:r w:rsidRPr="006946C3">
        <w:rPr>
          <w:rFonts w:ascii="Arial Narrow" w:hAnsi="Arial Narrow" w:cs="Arial"/>
        </w:rPr>
        <w:t xml:space="preserve">Para los funcionarios contemplados en los Numerales 1 y 2, la prohibición se extenderá hasta </w:t>
      </w:r>
      <w:r w:rsidRPr="006946C3">
        <w:rPr>
          <w:rFonts w:ascii="Arial Narrow" w:hAnsi="Arial Narrow" w:cs="Arial"/>
          <w:b/>
        </w:rPr>
        <w:t>seis (6) meses</w:t>
      </w:r>
      <w:r w:rsidRPr="006946C3">
        <w:rPr>
          <w:rFonts w:ascii="Arial Narrow" w:hAnsi="Arial Narrow" w:cs="Arial"/>
        </w:rPr>
        <w:t xml:space="preserve"> después de la salida del cargo. </w:t>
      </w:r>
    </w:p>
    <w:p w14:paraId="69335D87" w14:textId="77777777" w:rsidR="00510AC5" w:rsidRPr="006946C3" w:rsidRDefault="00510AC5" w:rsidP="00FC5785">
      <w:pPr>
        <w:pStyle w:val="Default"/>
        <w:ind w:firstLine="700"/>
        <w:jc w:val="both"/>
        <w:rPr>
          <w:rFonts w:ascii="Arial Narrow" w:hAnsi="Arial Narrow" w:cs="Arial"/>
          <w:color w:val="auto"/>
        </w:rPr>
      </w:pPr>
    </w:p>
    <w:p w14:paraId="7297EDD7" w14:textId="77777777" w:rsidR="00A4786F" w:rsidRPr="006946C3" w:rsidRDefault="00510AC5" w:rsidP="00FC5785">
      <w:pPr>
        <w:jc w:val="both"/>
        <w:rPr>
          <w:rFonts w:ascii="Arial Narrow" w:hAnsi="Arial Narrow" w:cs="Arial"/>
        </w:rPr>
      </w:pPr>
      <w:r w:rsidRPr="006946C3">
        <w:rPr>
          <w:rFonts w:ascii="Arial Narrow" w:hAnsi="Arial Narrow" w:cs="Arial"/>
          <w:b/>
          <w:bCs/>
        </w:rPr>
        <w:t xml:space="preserve">PARRAFO II: </w:t>
      </w:r>
      <w:r w:rsidRPr="006946C3">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p>
    <w:p w14:paraId="498C3D3A" w14:textId="77777777" w:rsidR="00510AC5" w:rsidRPr="006946C3" w:rsidRDefault="00510AC5" w:rsidP="00FC5785">
      <w:pPr>
        <w:jc w:val="both"/>
        <w:rPr>
          <w:rFonts w:ascii="Arial Narrow" w:hAnsi="Arial Narrow" w:cs="Arial"/>
        </w:rPr>
      </w:pPr>
      <w:r w:rsidRPr="006946C3">
        <w:rPr>
          <w:rFonts w:ascii="Arial Narrow" w:hAnsi="Arial Narrow" w:cs="Arial"/>
        </w:rPr>
        <w:t xml:space="preserve"> </w:t>
      </w:r>
    </w:p>
    <w:p w14:paraId="2415B81B" w14:textId="77777777" w:rsidR="00A4786F" w:rsidRPr="006946C3" w:rsidRDefault="00A4786F" w:rsidP="00FC5785">
      <w:pPr>
        <w:autoSpaceDE w:val="0"/>
        <w:autoSpaceDN w:val="0"/>
        <w:jc w:val="both"/>
        <w:rPr>
          <w:rFonts w:ascii="Arial Narrow" w:hAnsi="Arial Narrow" w:cs="Arial"/>
          <w:lang w:eastAsia="es-DO"/>
        </w:rPr>
      </w:pPr>
      <w:r w:rsidRPr="006946C3">
        <w:rPr>
          <w:rFonts w:ascii="Arial Narrow" w:eastAsia="SimSun" w:hAnsi="Arial Narrow" w:cs="Arial"/>
        </w:rPr>
        <w:t xml:space="preserve">En adición a las disposiciones del Artículo 14 de la Ley </w:t>
      </w:r>
      <w:r w:rsidR="00630F12" w:rsidRPr="006946C3">
        <w:rPr>
          <w:rFonts w:ascii="Arial Narrow" w:eastAsia="SimSun" w:hAnsi="Arial Narrow" w:cs="Arial"/>
        </w:rPr>
        <w:t xml:space="preserve">No. </w:t>
      </w:r>
      <w:r w:rsidRPr="006946C3">
        <w:rPr>
          <w:rFonts w:ascii="Arial Narrow" w:eastAsia="SimSun" w:hAnsi="Arial Narrow" w:cs="Arial"/>
        </w:rPr>
        <w:t xml:space="preserve">340-06 con sus modificaciones NO podrán </w:t>
      </w:r>
      <w:r w:rsidR="00CA38D4" w:rsidRPr="006946C3">
        <w:rPr>
          <w:rFonts w:ascii="Arial Narrow" w:hAnsi="Arial Narrow" w:cs="Arial"/>
          <w:lang w:eastAsia="es-DO"/>
        </w:rPr>
        <w:t xml:space="preserve">contratar con el Estado dominicano los proveedores que no hayan actualizado sus datos en el Registro de Proveedores del Estado.  </w:t>
      </w:r>
      <w:r w:rsidRPr="006946C3">
        <w:rPr>
          <w:rFonts w:ascii="Arial Narrow" w:hAnsi="Arial Narrow" w:cs="Arial"/>
          <w:lang w:eastAsia="es-DO"/>
        </w:rPr>
        <w:t xml:space="preserve"> </w:t>
      </w:r>
    </w:p>
    <w:p w14:paraId="7044BC12" w14:textId="77777777" w:rsidR="00A4786F" w:rsidRPr="006946C3" w:rsidRDefault="00A4786F" w:rsidP="00FC5785">
      <w:pPr>
        <w:autoSpaceDE w:val="0"/>
        <w:autoSpaceDN w:val="0"/>
        <w:jc w:val="both"/>
        <w:rPr>
          <w:rFonts w:ascii="Arial Narrow" w:hAnsi="Arial Narrow" w:cs="Arial"/>
          <w:b/>
        </w:rPr>
      </w:pPr>
    </w:p>
    <w:p w14:paraId="17EFFDB2" w14:textId="77777777" w:rsidR="00510AC5" w:rsidRPr="006946C3" w:rsidRDefault="001557DC" w:rsidP="00E1756D">
      <w:pPr>
        <w:pStyle w:val="Ttulo3"/>
      </w:pPr>
      <w:bookmarkStart w:id="71" w:name="_Toc159673565"/>
      <w:bookmarkStart w:id="72" w:name="_Toc185953138"/>
      <w:bookmarkStart w:id="73" w:name="_Toc494562855"/>
      <w:r w:rsidRPr="006946C3">
        <w:t>1.1</w:t>
      </w:r>
      <w:r w:rsidR="004D6999">
        <w:t>9</w:t>
      </w:r>
      <w:r w:rsidRPr="006946C3">
        <w:t xml:space="preserve"> </w:t>
      </w:r>
      <w:r w:rsidR="00A4786F" w:rsidRPr="006946C3">
        <w:t>Demostración</w:t>
      </w:r>
      <w:r w:rsidR="00510AC5" w:rsidRPr="006946C3">
        <w:t xml:space="preserve"> de Capacidad para Contratar</w:t>
      </w:r>
      <w:bookmarkEnd w:id="71"/>
      <w:bookmarkEnd w:id="72"/>
      <w:bookmarkEnd w:id="73"/>
    </w:p>
    <w:p w14:paraId="6CE45294" w14:textId="77777777" w:rsidR="00CA38D4" w:rsidRPr="006946C3" w:rsidRDefault="00CA38D4" w:rsidP="00FC5785">
      <w:pPr>
        <w:rPr>
          <w:rFonts w:ascii="Arial Narrow" w:eastAsia="SimSun" w:hAnsi="Arial Narrow" w:cs="Arial"/>
        </w:rPr>
      </w:pPr>
    </w:p>
    <w:p w14:paraId="0E40EB75" w14:textId="77777777" w:rsidR="00510AC5" w:rsidRPr="006946C3" w:rsidRDefault="00510AC5" w:rsidP="00FC5785">
      <w:pPr>
        <w:rPr>
          <w:rFonts w:ascii="Arial Narrow" w:eastAsia="SimSun" w:hAnsi="Arial Narrow" w:cs="Arial"/>
        </w:rPr>
      </w:pPr>
      <w:r w:rsidRPr="006946C3">
        <w:rPr>
          <w:rFonts w:ascii="Arial Narrow" w:eastAsia="SimSun" w:hAnsi="Arial Narrow" w:cs="Arial"/>
        </w:rPr>
        <w:t>Los Oferentes/Proponentes deben demostrar que:</w:t>
      </w:r>
    </w:p>
    <w:p w14:paraId="6B95AC5C" w14:textId="77777777" w:rsidR="00510AC5" w:rsidRPr="006946C3" w:rsidRDefault="00510AC5" w:rsidP="00FC5785">
      <w:pPr>
        <w:rPr>
          <w:rFonts w:ascii="Arial Narrow" w:eastAsia="SimSun" w:hAnsi="Arial Narrow" w:cs="Arial"/>
        </w:rPr>
      </w:pPr>
    </w:p>
    <w:p w14:paraId="680242DA" w14:textId="77777777" w:rsidR="00902F49" w:rsidRPr="00902F49" w:rsidRDefault="00902F49" w:rsidP="008F0727">
      <w:pPr>
        <w:numPr>
          <w:ilvl w:val="0"/>
          <w:numId w:val="5"/>
        </w:numPr>
        <w:jc w:val="both"/>
        <w:rPr>
          <w:rFonts w:ascii="Arial Narrow" w:eastAsia="SimSun" w:hAnsi="Arial Narrow" w:cs="Arial"/>
          <w:lang w:val="es-MX"/>
        </w:rPr>
      </w:pPr>
      <w:r w:rsidRPr="00902F49">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39CB81BC" w14:textId="77777777" w:rsidR="00902F49" w:rsidRDefault="00902F49" w:rsidP="00902F49">
      <w:pPr>
        <w:ind w:left="1190"/>
        <w:jc w:val="both"/>
        <w:rPr>
          <w:rFonts w:ascii="Arial Narrow" w:eastAsia="SimSun" w:hAnsi="Arial Narrow" w:cs="Arial"/>
          <w:lang w:val="es-MX"/>
        </w:rPr>
      </w:pPr>
    </w:p>
    <w:p w14:paraId="4F3CC949" w14:textId="77777777" w:rsidR="00510AC5" w:rsidRPr="006946C3" w:rsidRDefault="00510AC5" w:rsidP="008F0727">
      <w:pPr>
        <w:numPr>
          <w:ilvl w:val="0"/>
          <w:numId w:val="5"/>
        </w:numPr>
        <w:jc w:val="both"/>
        <w:rPr>
          <w:rFonts w:ascii="Arial Narrow" w:eastAsia="SimSun" w:hAnsi="Arial Narrow" w:cs="Arial"/>
          <w:lang w:val="es-MX"/>
        </w:rPr>
      </w:pPr>
      <w:r w:rsidRPr="006946C3">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6A02D400" w14:textId="77777777" w:rsidR="00510AC5" w:rsidRPr="006946C3" w:rsidRDefault="00510AC5" w:rsidP="00FC5785">
      <w:pPr>
        <w:rPr>
          <w:rFonts w:ascii="Arial Narrow" w:eastAsia="SimSun" w:hAnsi="Arial Narrow" w:cs="Arial"/>
          <w:lang w:val="es-MX"/>
        </w:rPr>
      </w:pPr>
    </w:p>
    <w:p w14:paraId="098C0614" w14:textId="77777777" w:rsidR="00510AC5" w:rsidRPr="006946C3" w:rsidRDefault="00510AC5" w:rsidP="008F0727">
      <w:pPr>
        <w:numPr>
          <w:ilvl w:val="0"/>
          <w:numId w:val="5"/>
        </w:numPr>
        <w:jc w:val="both"/>
        <w:rPr>
          <w:rFonts w:ascii="Arial Narrow" w:eastAsia="SimSun" w:hAnsi="Arial Narrow" w:cs="Arial"/>
          <w:lang w:val="es-MX"/>
        </w:rPr>
      </w:pPr>
      <w:r w:rsidRPr="006946C3">
        <w:rPr>
          <w:rFonts w:ascii="Arial Narrow" w:eastAsia="SimSun" w:hAnsi="Arial Narrow" w:cs="Arial"/>
          <w:lang w:val="es-MX"/>
        </w:rPr>
        <w:t>Han cumplido con sus obligaciones tributarias y de seguridad social;</w:t>
      </w:r>
    </w:p>
    <w:p w14:paraId="5BD1ED54" w14:textId="77777777" w:rsidR="00510AC5" w:rsidRPr="006946C3" w:rsidRDefault="00510AC5" w:rsidP="00FC5785">
      <w:pPr>
        <w:rPr>
          <w:rFonts w:ascii="Arial Narrow" w:eastAsia="SimSun" w:hAnsi="Arial Narrow" w:cs="Arial"/>
          <w:lang w:val="es-MX"/>
        </w:rPr>
      </w:pPr>
    </w:p>
    <w:p w14:paraId="1F8A94F9" w14:textId="77777777" w:rsidR="00510AC5" w:rsidRPr="006946C3" w:rsidRDefault="00510AC5" w:rsidP="008F0727">
      <w:pPr>
        <w:numPr>
          <w:ilvl w:val="0"/>
          <w:numId w:val="5"/>
        </w:numPr>
        <w:jc w:val="both"/>
        <w:rPr>
          <w:rFonts w:ascii="Arial Narrow" w:eastAsia="SimSun" w:hAnsi="Arial Narrow" w:cs="Arial"/>
          <w:lang w:val="es-MX"/>
        </w:rPr>
      </w:pPr>
      <w:r w:rsidRPr="006946C3">
        <w:rPr>
          <w:rFonts w:ascii="Arial Narrow" w:eastAsia="SimSun" w:hAnsi="Arial Narrow" w:cs="Arial"/>
          <w:lang w:val="es-MX"/>
        </w:rPr>
        <w:t>Han cumplido con las demás condiciones de participación, establecidas de antemano en los avisos y el presente Pliego de Condiciones;</w:t>
      </w:r>
    </w:p>
    <w:p w14:paraId="2281C5B0" w14:textId="77777777" w:rsidR="00510AC5" w:rsidRPr="006946C3" w:rsidRDefault="00510AC5" w:rsidP="00FC5785">
      <w:pPr>
        <w:rPr>
          <w:rFonts w:ascii="Arial Narrow" w:eastAsia="SimSun" w:hAnsi="Arial Narrow" w:cs="Arial"/>
          <w:lang w:val="es-MX"/>
        </w:rPr>
      </w:pPr>
    </w:p>
    <w:p w14:paraId="6789B160" w14:textId="77777777" w:rsidR="00510AC5" w:rsidRPr="006946C3" w:rsidRDefault="00510AC5" w:rsidP="008F0727">
      <w:pPr>
        <w:numPr>
          <w:ilvl w:val="0"/>
          <w:numId w:val="5"/>
        </w:numPr>
        <w:jc w:val="both"/>
        <w:rPr>
          <w:rFonts w:ascii="Arial Narrow" w:eastAsia="SimSun" w:hAnsi="Arial Narrow" w:cs="Arial"/>
          <w:lang w:val="es-MX"/>
        </w:rPr>
      </w:pPr>
      <w:r w:rsidRPr="006946C3">
        <w:rPr>
          <w:rFonts w:ascii="Arial Narrow" w:eastAsia="SimSun" w:hAnsi="Arial Narrow" w:cs="Arial"/>
          <w:lang w:val="es-MX"/>
        </w:rPr>
        <w:lastRenderedPageBreak/>
        <w:t>Se encuentran legalmente domiciliados y establecidos en el país, cuando se trate de licitaciones nacionales;</w:t>
      </w:r>
    </w:p>
    <w:p w14:paraId="286691CF" w14:textId="77777777" w:rsidR="00510AC5" w:rsidRPr="006946C3" w:rsidRDefault="00510AC5" w:rsidP="00FC5785">
      <w:pPr>
        <w:rPr>
          <w:rFonts w:ascii="Arial Narrow" w:eastAsia="SimSun" w:hAnsi="Arial Narrow" w:cs="Arial"/>
          <w:lang w:val="es-MX"/>
        </w:rPr>
      </w:pPr>
    </w:p>
    <w:p w14:paraId="01F47530" w14:textId="77777777" w:rsidR="00510AC5" w:rsidRPr="006946C3" w:rsidRDefault="00510AC5" w:rsidP="008F0727">
      <w:pPr>
        <w:numPr>
          <w:ilvl w:val="0"/>
          <w:numId w:val="5"/>
        </w:numPr>
        <w:jc w:val="both"/>
        <w:rPr>
          <w:rFonts w:ascii="Arial Narrow" w:eastAsia="SimSun" w:hAnsi="Arial Narrow" w:cs="Arial"/>
          <w:lang w:val="es-MX"/>
        </w:rPr>
      </w:pPr>
      <w:r w:rsidRPr="006946C3">
        <w:rPr>
          <w:rFonts w:ascii="Arial Narrow" w:eastAsia="SimSun" w:hAnsi="Arial Narrow" w:cs="Arial"/>
          <w:lang w:val="es-MX"/>
        </w:rPr>
        <w:t>Que los fines sociales sean compatibles con el objeto contractual;</w:t>
      </w:r>
    </w:p>
    <w:p w14:paraId="1A4074C0" w14:textId="77777777" w:rsidR="00510AC5" w:rsidRPr="006946C3" w:rsidRDefault="00510AC5" w:rsidP="00FC5785">
      <w:pPr>
        <w:rPr>
          <w:rFonts w:ascii="Arial Narrow" w:eastAsia="SimSun" w:hAnsi="Arial Narrow" w:cs="Arial"/>
          <w:lang w:val="es-MX"/>
        </w:rPr>
      </w:pPr>
    </w:p>
    <w:p w14:paraId="35CBBA14" w14:textId="77777777" w:rsidR="00CE5AC2" w:rsidRPr="006946C3" w:rsidRDefault="004D6999" w:rsidP="00E1756D">
      <w:pPr>
        <w:pStyle w:val="Ttulo3"/>
      </w:pPr>
      <w:bookmarkStart w:id="74" w:name="_Toc159673567"/>
      <w:bookmarkStart w:id="75" w:name="_Toc185953140"/>
      <w:bookmarkStart w:id="76" w:name="_Toc494562856"/>
      <w:bookmarkEnd w:id="70"/>
      <w:r>
        <w:t>1.20</w:t>
      </w:r>
      <w:r w:rsidR="001557DC" w:rsidRPr="006946C3">
        <w:t xml:space="preserve"> </w:t>
      </w:r>
      <w:r w:rsidR="00CE5AC2" w:rsidRPr="006946C3">
        <w:t>Representante Legal</w:t>
      </w:r>
      <w:bookmarkEnd w:id="74"/>
      <w:bookmarkEnd w:id="75"/>
      <w:bookmarkEnd w:id="76"/>
    </w:p>
    <w:p w14:paraId="63AE50F4" w14:textId="77777777" w:rsidR="00EC0C63" w:rsidRPr="006946C3" w:rsidRDefault="00EC0C63" w:rsidP="00EC0C63">
      <w:pPr>
        <w:rPr>
          <w:rFonts w:ascii="Arial Narrow" w:hAnsi="Arial Narrow"/>
          <w:lang w:val="es-ES"/>
        </w:rPr>
      </w:pPr>
    </w:p>
    <w:p w14:paraId="3164899E" w14:textId="77777777" w:rsidR="00CE5AC2" w:rsidRPr="006946C3" w:rsidRDefault="00CE5AC2" w:rsidP="00FC5785">
      <w:pPr>
        <w:jc w:val="both"/>
        <w:rPr>
          <w:rFonts w:ascii="Arial Narrow" w:hAnsi="Arial Narrow" w:cs="Arial"/>
        </w:rPr>
      </w:pPr>
      <w:r w:rsidRPr="006946C3">
        <w:rPr>
          <w:rFonts w:ascii="Arial Narrow" w:hAnsi="Arial Narrow" w:cs="Arial"/>
        </w:rPr>
        <w:t>Todos los documentos que presente el Oferente/Proponente dentro de la presente Licitación deberán estar firmados por él, o su Representante Legal, debidamente facultado al efecto.</w:t>
      </w:r>
    </w:p>
    <w:p w14:paraId="7900383A" w14:textId="77777777" w:rsidR="00EF78CF" w:rsidRPr="006946C3" w:rsidRDefault="00EF78CF" w:rsidP="00FC5785">
      <w:pPr>
        <w:rPr>
          <w:rFonts w:ascii="Arial Narrow" w:hAnsi="Arial Narrow"/>
        </w:rPr>
      </w:pPr>
      <w:bookmarkStart w:id="77" w:name="_Toc185953139"/>
    </w:p>
    <w:p w14:paraId="187A145D" w14:textId="77777777" w:rsidR="00CE5AC2" w:rsidRPr="006946C3" w:rsidRDefault="001557DC" w:rsidP="00E1756D">
      <w:pPr>
        <w:pStyle w:val="Ttulo3"/>
      </w:pPr>
      <w:bookmarkStart w:id="78" w:name="_Toc159673568"/>
      <w:bookmarkStart w:id="79" w:name="_Toc185953141"/>
      <w:bookmarkStart w:id="80" w:name="_Toc494562857"/>
      <w:bookmarkEnd w:id="77"/>
      <w:r w:rsidRPr="006946C3">
        <w:t>1.2</w:t>
      </w:r>
      <w:r w:rsidR="00BE62AD">
        <w:t>1</w:t>
      </w:r>
      <w:r w:rsidRPr="006946C3">
        <w:t xml:space="preserve"> </w:t>
      </w:r>
      <w:r w:rsidR="00CE5AC2" w:rsidRPr="006946C3">
        <w:t>Subsanaciones</w:t>
      </w:r>
      <w:bookmarkEnd w:id="78"/>
      <w:bookmarkEnd w:id="79"/>
      <w:bookmarkEnd w:id="80"/>
    </w:p>
    <w:p w14:paraId="1E6C010A" w14:textId="77777777" w:rsidR="00FD3BE8" w:rsidRPr="006946C3" w:rsidRDefault="00FD3BE8" w:rsidP="00FD3BE8">
      <w:pPr>
        <w:rPr>
          <w:rFonts w:ascii="Arial Narrow" w:hAnsi="Arial Narrow"/>
          <w:lang w:val="es-ES"/>
        </w:rPr>
      </w:pPr>
    </w:p>
    <w:p w14:paraId="30709A86" w14:textId="77777777" w:rsidR="00FD3BE8" w:rsidRPr="006946C3" w:rsidRDefault="00FD3BE8" w:rsidP="00FD3BE8">
      <w:pPr>
        <w:jc w:val="both"/>
        <w:rPr>
          <w:rFonts w:ascii="Arial Narrow" w:hAnsi="Arial Narrow" w:cs="Arial"/>
          <w:lang w:val="es-ES_tradnl"/>
        </w:rPr>
      </w:pPr>
      <w:r w:rsidRPr="006946C3">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6946C3">
        <w:rPr>
          <w:rFonts w:ascii="Arial Narrow" w:hAnsi="Arial Narrow" w:cs="Arial"/>
          <w:lang w:val="es-ES_tradnl"/>
        </w:rPr>
        <w:t>La ausencia de requisitos relativos a las credenciales de los oferentes es siempre subsanable.</w:t>
      </w:r>
    </w:p>
    <w:p w14:paraId="6AE4E1DD" w14:textId="77777777" w:rsidR="00FD3BE8" w:rsidRPr="006946C3" w:rsidRDefault="00FD3BE8" w:rsidP="00FD3BE8">
      <w:pPr>
        <w:jc w:val="both"/>
        <w:rPr>
          <w:rFonts w:ascii="Arial Narrow" w:hAnsi="Arial Narrow" w:cs="Arial"/>
          <w:lang w:val="es-ES_tradnl"/>
        </w:rPr>
      </w:pPr>
    </w:p>
    <w:p w14:paraId="69B9DDA8" w14:textId="77777777" w:rsidR="00FD3BE8" w:rsidRPr="006946C3" w:rsidRDefault="00FD3BE8" w:rsidP="00FD3BE8">
      <w:pPr>
        <w:jc w:val="both"/>
        <w:rPr>
          <w:rFonts w:ascii="Arial Narrow" w:hAnsi="Arial Narrow" w:cs="Arial"/>
        </w:rPr>
      </w:pPr>
      <w:r w:rsidRPr="006946C3">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14:paraId="1A797856" w14:textId="77777777" w:rsidR="00FD3BE8" w:rsidRPr="006946C3" w:rsidRDefault="00FD3BE8" w:rsidP="00FD3BE8">
      <w:pPr>
        <w:jc w:val="both"/>
        <w:rPr>
          <w:rFonts w:ascii="Arial Narrow" w:hAnsi="Arial Narrow" w:cs="Arial"/>
        </w:rPr>
      </w:pPr>
    </w:p>
    <w:p w14:paraId="410A29D9" w14:textId="77777777" w:rsidR="00FD3BE8" w:rsidRPr="006946C3" w:rsidRDefault="00FD3BE8" w:rsidP="00FD3BE8">
      <w:pPr>
        <w:jc w:val="both"/>
        <w:rPr>
          <w:rFonts w:ascii="Arial Narrow" w:hAnsi="Arial Narrow" w:cs="Arial"/>
        </w:rPr>
      </w:pPr>
      <w:r w:rsidRPr="006946C3">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14:paraId="3DF442EC" w14:textId="77777777" w:rsidR="00FD3BE8" w:rsidRPr="006946C3" w:rsidRDefault="00FD3BE8" w:rsidP="00FD3BE8">
      <w:pPr>
        <w:jc w:val="both"/>
        <w:rPr>
          <w:rFonts w:ascii="Arial Narrow" w:hAnsi="Arial Narrow" w:cs="Arial"/>
        </w:rPr>
      </w:pPr>
    </w:p>
    <w:p w14:paraId="5EB83073" w14:textId="77777777" w:rsidR="00FD3BE8" w:rsidRPr="006946C3" w:rsidRDefault="00FD3BE8" w:rsidP="00FD3BE8">
      <w:pPr>
        <w:jc w:val="both"/>
        <w:rPr>
          <w:rFonts w:ascii="Arial Narrow" w:hAnsi="Arial Narrow" w:cs="Arial"/>
        </w:rPr>
      </w:pPr>
      <w:r w:rsidRPr="006946C3">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5B278803" w14:textId="77777777" w:rsidR="00FD3BE8" w:rsidRPr="006946C3" w:rsidRDefault="00FD3BE8" w:rsidP="00FD3BE8">
      <w:pPr>
        <w:jc w:val="both"/>
        <w:rPr>
          <w:rFonts w:ascii="Arial Narrow" w:hAnsi="Arial Narrow" w:cs="Arial"/>
        </w:rPr>
      </w:pPr>
    </w:p>
    <w:p w14:paraId="1699CBEF" w14:textId="77777777" w:rsidR="00FD3BE8" w:rsidRPr="006946C3" w:rsidRDefault="00FD3BE8" w:rsidP="00FD3BE8">
      <w:pPr>
        <w:jc w:val="both"/>
        <w:rPr>
          <w:rFonts w:ascii="Arial Narrow" w:hAnsi="Arial Narrow" w:cs="Arial"/>
        </w:rPr>
      </w:pPr>
      <w:r w:rsidRPr="006946C3">
        <w:rPr>
          <w:rFonts w:ascii="Arial Narrow" w:hAnsi="Arial Narrow" w:cs="Arial"/>
        </w:rPr>
        <w:t>No se podrá considerar error u omisión subsanable, cualquier corrección que altere la sustancia de una oferta para que se la mejore.</w:t>
      </w:r>
    </w:p>
    <w:p w14:paraId="2531586F" w14:textId="77777777" w:rsidR="00FD3BE8" w:rsidRPr="006946C3" w:rsidRDefault="00FD3BE8" w:rsidP="00FD3BE8">
      <w:pPr>
        <w:jc w:val="both"/>
        <w:rPr>
          <w:rFonts w:ascii="Arial Narrow" w:hAnsi="Arial Narrow" w:cs="Arial"/>
        </w:rPr>
      </w:pPr>
    </w:p>
    <w:p w14:paraId="711A4E2C" w14:textId="77777777" w:rsidR="00FD3BE8" w:rsidRDefault="00FD3BE8" w:rsidP="00FD3BE8">
      <w:pPr>
        <w:jc w:val="both"/>
        <w:rPr>
          <w:rFonts w:ascii="Arial Narrow" w:hAnsi="Arial Narrow" w:cs="Arial"/>
        </w:rPr>
      </w:pPr>
      <w:r w:rsidRPr="006946C3">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14:paraId="1935E280" w14:textId="77777777" w:rsidR="00BE62AD" w:rsidRPr="006946C3" w:rsidRDefault="00BE62AD" w:rsidP="00FD3BE8">
      <w:pPr>
        <w:jc w:val="both"/>
        <w:rPr>
          <w:rFonts w:ascii="Arial Narrow" w:hAnsi="Arial Narrow" w:cs="Arial"/>
        </w:rPr>
      </w:pPr>
    </w:p>
    <w:p w14:paraId="433F0D5C" w14:textId="77777777" w:rsidR="00CE5AC2" w:rsidRPr="006946C3" w:rsidRDefault="00FD3BE8" w:rsidP="00E1756D">
      <w:pPr>
        <w:pStyle w:val="Ttulo3"/>
      </w:pPr>
      <w:r w:rsidRPr="006946C3">
        <w:t xml:space="preserve"> </w:t>
      </w:r>
      <w:bookmarkStart w:id="81" w:name="_Toc159673570"/>
      <w:bookmarkStart w:id="82" w:name="_Toc185953143"/>
      <w:bookmarkStart w:id="83" w:name="_Toc494562858"/>
      <w:r w:rsidR="001557DC" w:rsidRPr="006946C3">
        <w:t>1.2</w:t>
      </w:r>
      <w:r w:rsidR="00BE62AD">
        <w:t>2</w:t>
      </w:r>
      <w:r w:rsidR="006946C3">
        <w:t xml:space="preserve"> </w:t>
      </w:r>
      <w:r w:rsidR="00CE5AC2" w:rsidRPr="006946C3">
        <w:t>Rectificaciones Aritméticas</w:t>
      </w:r>
      <w:bookmarkEnd w:id="81"/>
      <w:bookmarkEnd w:id="82"/>
      <w:bookmarkEnd w:id="83"/>
    </w:p>
    <w:p w14:paraId="64F0597D" w14:textId="77777777" w:rsidR="002944D8" w:rsidRPr="006946C3" w:rsidRDefault="002944D8" w:rsidP="002944D8">
      <w:pPr>
        <w:rPr>
          <w:rFonts w:ascii="Arial Narrow" w:hAnsi="Arial Narrow"/>
          <w:lang w:val="es-ES"/>
        </w:rPr>
      </w:pPr>
    </w:p>
    <w:p w14:paraId="73A5ECCB" w14:textId="77777777" w:rsidR="00CE5AC2" w:rsidRPr="006946C3" w:rsidRDefault="00CE5AC2" w:rsidP="00FC5785">
      <w:pPr>
        <w:rPr>
          <w:rFonts w:ascii="Arial Narrow" w:hAnsi="Arial Narrow" w:cs="Arial"/>
        </w:rPr>
      </w:pPr>
      <w:r w:rsidRPr="006946C3">
        <w:rPr>
          <w:rFonts w:ascii="Arial Narrow" w:hAnsi="Arial Narrow" w:cs="Arial"/>
        </w:rPr>
        <w:t>Para fines de subsanaciones, los errores aritméticos serán corregidos de la siguiente manera:</w:t>
      </w:r>
    </w:p>
    <w:p w14:paraId="3F7A2686" w14:textId="77777777" w:rsidR="00CE5AC2" w:rsidRPr="006946C3" w:rsidRDefault="00CE5AC2" w:rsidP="00FC5785">
      <w:pPr>
        <w:rPr>
          <w:rFonts w:ascii="Arial Narrow" w:hAnsi="Arial Narrow" w:cs="Arial"/>
        </w:rPr>
      </w:pPr>
    </w:p>
    <w:p w14:paraId="4C24C968" w14:textId="77777777" w:rsidR="00CE5AC2" w:rsidRPr="006946C3" w:rsidRDefault="00CE5AC2" w:rsidP="008F0727">
      <w:pPr>
        <w:numPr>
          <w:ilvl w:val="0"/>
          <w:numId w:val="6"/>
        </w:numPr>
        <w:jc w:val="both"/>
        <w:rPr>
          <w:rFonts w:ascii="Arial Narrow" w:hAnsi="Arial Narrow" w:cs="Arial"/>
        </w:rPr>
      </w:pPr>
      <w:r w:rsidRPr="006946C3">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3A4F75BF" w14:textId="77777777" w:rsidR="00CE5AC2" w:rsidRPr="006946C3" w:rsidRDefault="00CE5AC2" w:rsidP="00FC5785">
      <w:pPr>
        <w:rPr>
          <w:rFonts w:ascii="Arial Narrow" w:hAnsi="Arial Narrow" w:cs="Arial"/>
        </w:rPr>
      </w:pPr>
    </w:p>
    <w:p w14:paraId="1564E77F" w14:textId="77777777" w:rsidR="00CE5AC2" w:rsidRPr="006946C3" w:rsidRDefault="00CE5AC2" w:rsidP="008F0727">
      <w:pPr>
        <w:numPr>
          <w:ilvl w:val="0"/>
          <w:numId w:val="6"/>
        </w:numPr>
        <w:jc w:val="both"/>
        <w:rPr>
          <w:rFonts w:ascii="Arial Narrow" w:hAnsi="Arial Narrow" w:cs="Arial"/>
        </w:rPr>
      </w:pPr>
      <w:r w:rsidRPr="006946C3">
        <w:rPr>
          <w:rFonts w:ascii="Arial Narrow" w:hAnsi="Arial Narrow" w:cs="Arial"/>
        </w:rPr>
        <w:lastRenderedPageBreak/>
        <w:t>Si la discrepancia resulta de un error de suma o resta, se procederá de igual manera; esto es, prevaleciendo las cantidades parciales y corrigiendo los totales.</w:t>
      </w:r>
    </w:p>
    <w:p w14:paraId="5B11B513" w14:textId="77777777" w:rsidR="00CE5AC2" w:rsidRPr="006946C3" w:rsidRDefault="00CE5AC2" w:rsidP="00FC5785">
      <w:pPr>
        <w:rPr>
          <w:rFonts w:ascii="Arial Narrow" w:hAnsi="Arial Narrow" w:cs="Arial"/>
        </w:rPr>
      </w:pPr>
    </w:p>
    <w:p w14:paraId="515C6DBF" w14:textId="77777777" w:rsidR="00CE5AC2" w:rsidRPr="006946C3" w:rsidRDefault="00CE5AC2" w:rsidP="008F0727">
      <w:pPr>
        <w:numPr>
          <w:ilvl w:val="0"/>
          <w:numId w:val="6"/>
        </w:numPr>
        <w:jc w:val="both"/>
        <w:rPr>
          <w:rFonts w:ascii="Arial Narrow" w:hAnsi="Arial Narrow" w:cs="Arial"/>
        </w:rPr>
      </w:pPr>
      <w:r w:rsidRPr="006946C3">
        <w:rPr>
          <w:rFonts w:ascii="Arial Narrow" w:hAnsi="Arial Narrow" w:cs="Arial"/>
        </w:rPr>
        <w:t xml:space="preserve">Si existiere una discrepancia entre palabras y cifras, prevalecerá el monto expresado en palabras. </w:t>
      </w:r>
    </w:p>
    <w:p w14:paraId="61EB1C0A" w14:textId="77777777" w:rsidR="00CE5AC2" w:rsidRPr="006946C3" w:rsidRDefault="00CE5AC2" w:rsidP="00FC5785">
      <w:pPr>
        <w:rPr>
          <w:rFonts w:ascii="Arial Narrow" w:hAnsi="Arial Narrow" w:cs="Arial"/>
        </w:rPr>
      </w:pPr>
    </w:p>
    <w:p w14:paraId="139F9BCE" w14:textId="77777777" w:rsidR="00CE5AC2" w:rsidRPr="006946C3" w:rsidRDefault="00CE5AC2" w:rsidP="008F0727">
      <w:pPr>
        <w:numPr>
          <w:ilvl w:val="0"/>
          <w:numId w:val="6"/>
        </w:numPr>
        <w:jc w:val="both"/>
        <w:rPr>
          <w:rFonts w:ascii="Arial Narrow" w:hAnsi="Arial Narrow" w:cs="Arial"/>
        </w:rPr>
      </w:pPr>
      <w:r w:rsidRPr="006946C3">
        <w:rPr>
          <w:rFonts w:ascii="Arial Narrow" w:hAnsi="Arial Narrow" w:cs="Arial"/>
        </w:rPr>
        <w:t>Si el Oferente no acepta la corrección de los errores, su Oferta será rechazada.</w:t>
      </w:r>
    </w:p>
    <w:p w14:paraId="6D28DE16" w14:textId="77777777" w:rsidR="00CE5AC2" w:rsidRPr="006946C3" w:rsidRDefault="00CE5AC2" w:rsidP="00FC5785">
      <w:pPr>
        <w:rPr>
          <w:rFonts w:ascii="Arial Narrow" w:hAnsi="Arial Narrow" w:cs="Arial"/>
        </w:rPr>
      </w:pPr>
    </w:p>
    <w:p w14:paraId="53DCF14B" w14:textId="77777777" w:rsidR="00CE5AC2" w:rsidRPr="006946C3" w:rsidRDefault="00CE5AC2" w:rsidP="00FC5785">
      <w:pPr>
        <w:jc w:val="both"/>
        <w:rPr>
          <w:rFonts w:ascii="Arial Narrow" w:hAnsi="Arial Narrow" w:cs="Arial"/>
        </w:rPr>
      </w:pPr>
      <w:r w:rsidRPr="006946C3">
        <w:rPr>
          <w:rFonts w:ascii="Arial Narrow" w:hAnsi="Arial Narrow" w:cs="Arial"/>
        </w:rPr>
        <w:t>La Entidad Contratante rechazará toda Oferta que no se ajuste sustancial</w:t>
      </w:r>
      <w:r w:rsidR="00BB50D9" w:rsidRPr="006946C3">
        <w:rPr>
          <w:rFonts w:ascii="Arial Narrow" w:hAnsi="Arial Narrow" w:cs="Arial"/>
        </w:rPr>
        <w:t>mente al Pliego de Condiciones</w:t>
      </w:r>
      <w:r w:rsidR="00D75535" w:rsidRPr="006946C3">
        <w:rPr>
          <w:rFonts w:ascii="Arial Narrow" w:hAnsi="Arial Narrow" w:cs="Arial"/>
        </w:rPr>
        <w:t xml:space="preserve"> Específica</w:t>
      </w:r>
      <w:r w:rsidR="00BB50D9" w:rsidRPr="006946C3">
        <w:rPr>
          <w:rFonts w:ascii="Arial Narrow" w:hAnsi="Arial Narrow" w:cs="Arial"/>
        </w:rPr>
        <w:t>.</w:t>
      </w:r>
      <w:r w:rsidRPr="006946C3">
        <w:rPr>
          <w:rFonts w:ascii="Arial Narrow" w:hAnsi="Arial Narrow" w:cs="Arial"/>
        </w:rPr>
        <w:t xml:space="preserve"> No se admitirán correcciones posteriores que permitan que cualquier Oferta, que inicialmente no se ajustaba a dicho Pliego, posteriormente se ajuste al mismo.</w:t>
      </w:r>
    </w:p>
    <w:p w14:paraId="5E21BB76" w14:textId="77777777" w:rsidR="001557DC" w:rsidRPr="006946C3" w:rsidRDefault="003E55EA" w:rsidP="006946C3">
      <w:pPr>
        <w:pStyle w:val="Ttulo2"/>
        <w:rPr>
          <w14:shadow w14:blurRad="0" w14:dist="0" w14:dir="0" w14:sx="0" w14:sy="0" w14:kx="0" w14:ky="0" w14:algn="none">
            <w14:srgbClr w14:val="000000"/>
          </w14:shadow>
        </w:rPr>
      </w:pPr>
      <w:bookmarkStart w:id="84" w:name="_Toc159673574"/>
      <w:bookmarkStart w:id="85" w:name="_Toc185953147"/>
      <w:r w:rsidRPr="006946C3">
        <w:rPr>
          <w14:shadow w14:blurRad="0" w14:dist="0" w14:dir="0" w14:sx="0" w14:sy="0" w14:kx="0" w14:ky="0" w14:algn="none">
            <w14:srgbClr w14:val="000000"/>
          </w14:shadow>
        </w:rPr>
        <w:t xml:space="preserve"> </w:t>
      </w:r>
    </w:p>
    <w:p w14:paraId="4F218950" w14:textId="77777777" w:rsidR="007601E4" w:rsidRPr="006946C3" w:rsidRDefault="007601E4" w:rsidP="00E1756D">
      <w:pPr>
        <w:pStyle w:val="Ttulo3"/>
      </w:pPr>
      <w:bookmarkStart w:id="86" w:name="_Toc287030140"/>
      <w:bookmarkStart w:id="87" w:name="_Toc494562859"/>
      <w:bookmarkEnd w:id="84"/>
      <w:bookmarkEnd w:id="85"/>
      <w:r w:rsidRPr="006946C3">
        <w:t>1.</w:t>
      </w:r>
      <w:r w:rsidR="00BE62AD">
        <w:t>23</w:t>
      </w:r>
      <w:r w:rsidRPr="006946C3">
        <w:t xml:space="preserve"> Garantías</w:t>
      </w:r>
      <w:bookmarkEnd w:id="86"/>
      <w:bookmarkEnd w:id="87"/>
      <w:r w:rsidRPr="006946C3">
        <w:t xml:space="preserve"> </w:t>
      </w:r>
    </w:p>
    <w:p w14:paraId="549DAE09" w14:textId="77777777" w:rsidR="007601E4" w:rsidRPr="006946C3" w:rsidRDefault="007601E4" w:rsidP="00FC5785">
      <w:pPr>
        <w:rPr>
          <w:rFonts w:ascii="Arial Narrow" w:hAnsi="Arial Narrow" w:cs="Arial"/>
          <w:sz w:val="14"/>
        </w:rPr>
      </w:pPr>
    </w:p>
    <w:p w14:paraId="402A5F4B" w14:textId="77777777" w:rsidR="000D2D53" w:rsidRPr="006946C3" w:rsidRDefault="000D2D53" w:rsidP="000D2D53">
      <w:pPr>
        <w:pStyle w:val="Textoindependiente"/>
        <w:rPr>
          <w:rFonts w:ascii="Arial Narrow" w:hAnsi="Arial Narrow" w:cs="Arial"/>
          <w:color w:val="auto"/>
        </w:rPr>
      </w:pPr>
      <w:r w:rsidRPr="006946C3">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2744F0" w:rsidRPr="006946C3">
        <w:rPr>
          <w:rFonts w:ascii="Arial Narrow" w:hAnsi="Arial Narrow" w:cs="Arial"/>
          <w:b/>
          <w:color w:val="auto"/>
        </w:rPr>
        <w:t xml:space="preserve"> </w:t>
      </w:r>
    </w:p>
    <w:p w14:paraId="349699C9" w14:textId="77777777" w:rsidR="000D2D53" w:rsidRPr="006946C3" w:rsidRDefault="000D2D53" w:rsidP="00FC5785">
      <w:pPr>
        <w:pStyle w:val="Textoindependiente"/>
        <w:rPr>
          <w:rFonts w:ascii="Arial Narrow" w:hAnsi="Arial Narrow" w:cs="Arial"/>
          <w:color w:val="auto"/>
        </w:rPr>
      </w:pPr>
    </w:p>
    <w:p w14:paraId="1096902F" w14:textId="77777777" w:rsidR="007601E4" w:rsidRPr="006946C3" w:rsidRDefault="007601E4" w:rsidP="00FC5785">
      <w:pPr>
        <w:pStyle w:val="Textoindependiente"/>
        <w:rPr>
          <w:rFonts w:ascii="Arial Narrow" w:hAnsi="Arial Narrow" w:cs="Arial"/>
          <w:color w:val="auto"/>
        </w:rPr>
      </w:pPr>
      <w:r w:rsidRPr="006946C3">
        <w:rPr>
          <w:rFonts w:ascii="Arial Narrow" w:hAnsi="Arial Narrow" w:cs="Arial"/>
          <w:color w:val="auto"/>
        </w:rPr>
        <w:t>Los Oferentes/Proponentes deberán presentar las siguientes garantías:</w:t>
      </w:r>
    </w:p>
    <w:p w14:paraId="7B261E95" w14:textId="77777777" w:rsidR="007601E4" w:rsidRPr="006946C3" w:rsidRDefault="007601E4" w:rsidP="00FC5785">
      <w:pPr>
        <w:pStyle w:val="Textoindependiente"/>
        <w:rPr>
          <w:rFonts w:ascii="Arial Narrow" w:hAnsi="Arial Narrow" w:cs="Arial"/>
          <w:color w:val="auto"/>
        </w:rPr>
      </w:pPr>
    </w:p>
    <w:p w14:paraId="00702D39" w14:textId="77777777" w:rsidR="007601E4" w:rsidRPr="006946C3" w:rsidRDefault="004D6999" w:rsidP="00E1756D">
      <w:pPr>
        <w:pStyle w:val="Ttulo3"/>
      </w:pPr>
      <w:bookmarkStart w:id="88" w:name="_Toc159673575"/>
      <w:bookmarkStart w:id="89" w:name="_Toc185953148"/>
      <w:bookmarkStart w:id="90" w:name="_Toc287030141"/>
      <w:bookmarkStart w:id="91" w:name="_Toc494562860"/>
      <w:r>
        <w:t>1.2</w:t>
      </w:r>
      <w:r w:rsidR="00BE62AD">
        <w:t>3</w:t>
      </w:r>
      <w:r w:rsidR="007601E4" w:rsidRPr="006946C3">
        <w:t>.1 Garantía de la Seriedad de la Oferta</w:t>
      </w:r>
      <w:bookmarkEnd w:id="88"/>
      <w:bookmarkEnd w:id="89"/>
      <w:bookmarkEnd w:id="90"/>
      <w:bookmarkEnd w:id="91"/>
    </w:p>
    <w:p w14:paraId="6A83972E" w14:textId="77777777" w:rsidR="007601E4" w:rsidRPr="006946C3" w:rsidRDefault="007601E4" w:rsidP="00FC5785">
      <w:pPr>
        <w:autoSpaceDE w:val="0"/>
        <w:autoSpaceDN w:val="0"/>
        <w:adjustRightInd w:val="0"/>
        <w:jc w:val="both"/>
        <w:rPr>
          <w:rFonts w:ascii="Arial Narrow" w:hAnsi="Arial Narrow" w:cs="Arial"/>
          <w:sz w:val="14"/>
        </w:rPr>
      </w:pPr>
    </w:p>
    <w:p w14:paraId="554BB7BF" w14:textId="77777777" w:rsidR="007601E4" w:rsidRPr="006946C3" w:rsidRDefault="007601E4" w:rsidP="00FC5785">
      <w:pPr>
        <w:autoSpaceDE w:val="0"/>
        <w:autoSpaceDN w:val="0"/>
        <w:adjustRightInd w:val="0"/>
        <w:jc w:val="both"/>
        <w:rPr>
          <w:rFonts w:ascii="Arial Narrow" w:hAnsi="Arial Narrow" w:cs="Arial"/>
          <w:lang w:val="es-ES"/>
        </w:rPr>
      </w:pPr>
      <w:r w:rsidRPr="006946C3">
        <w:rPr>
          <w:rFonts w:ascii="Arial Narrow" w:hAnsi="Arial Narrow" w:cs="Arial"/>
          <w:lang w:val="es-ES"/>
        </w:rPr>
        <w:t xml:space="preserve">Correspondiente al </w:t>
      </w:r>
      <w:r w:rsidR="001723FF" w:rsidRPr="006946C3">
        <w:rPr>
          <w:rFonts w:ascii="Arial Narrow" w:hAnsi="Arial Narrow" w:cs="Arial"/>
          <w:lang w:val="es-ES"/>
        </w:rPr>
        <w:t>uno por ciento (1</w:t>
      </w:r>
      <w:r w:rsidRPr="006946C3">
        <w:rPr>
          <w:rFonts w:ascii="Arial Narrow" w:hAnsi="Arial Narrow" w:cs="Arial"/>
          <w:lang w:val="es-ES"/>
        </w:rPr>
        <w:t>%</w:t>
      </w:r>
      <w:r w:rsidR="001723FF" w:rsidRPr="006946C3">
        <w:rPr>
          <w:rFonts w:ascii="Arial Narrow" w:hAnsi="Arial Narrow" w:cs="Arial"/>
          <w:lang w:val="es-ES"/>
        </w:rPr>
        <w:t>)</w:t>
      </w:r>
      <w:r w:rsidRPr="006946C3">
        <w:rPr>
          <w:rFonts w:ascii="Arial Narrow" w:hAnsi="Arial Narrow" w:cs="Arial"/>
          <w:lang w:val="es-ES"/>
        </w:rPr>
        <w:t xml:space="preserve"> del monto total de la Oferta.</w:t>
      </w:r>
    </w:p>
    <w:p w14:paraId="54D4FF3D" w14:textId="77777777" w:rsidR="007601E4" w:rsidRPr="006946C3" w:rsidRDefault="007601E4" w:rsidP="00FC5785">
      <w:pPr>
        <w:autoSpaceDE w:val="0"/>
        <w:autoSpaceDN w:val="0"/>
        <w:adjustRightInd w:val="0"/>
        <w:jc w:val="both"/>
        <w:rPr>
          <w:rFonts w:ascii="Arial Narrow" w:hAnsi="Arial Narrow" w:cs="Arial"/>
          <w:lang w:val="es-ES"/>
        </w:rPr>
      </w:pPr>
    </w:p>
    <w:p w14:paraId="0A50B3BC" w14:textId="77777777" w:rsidR="007601E4" w:rsidRPr="006946C3" w:rsidRDefault="007601E4" w:rsidP="00FC5785">
      <w:pPr>
        <w:autoSpaceDE w:val="0"/>
        <w:autoSpaceDN w:val="0"/>
        <w:adjustRightInd w:val="0"/>
        <w:jc w:val="both"/>
        <w:rPr>
          <w:rFonts w:ascii="Arial Narrow" w:hAnsi="Arial Narrow" w:cs="Arial"/>
          <w:lang w:val="es-ES"/>
        </w:rPr>
      </w:pPr>
      <w:r w:rsidRPr="006946C3">
        <w:rPr>
          <w:rFonts w:ascii="Arial Narrow" w:hAnsi="Arial Narrow" w:cs="Arial"/>
          <w:b/>
          <w:lang w:val="es-ES"/>
        </w:rPr>
        <w:t>PÁRRAFO I</w:t>
      </w:r>
      <w:r w:rsidRPr="006946C3">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14:paraId="550BEE57" w14:textId="77777777" w:rsidR="007601E4" w:rsidRPr="006946C3" w:rsidRDefault="007601E4" w:rsidP="00FC5785">
      <w:pPr>
        <w:autoSpaceDE w:val="0"/>
        <w:autoSpaceDN w:val="0"/>
        <w:adjustRightInd w:val="0"/>
        <w:jc w:val="both"/>
        <w:rPr>
          <w:rFonts w:ascii="Arial Narrow" w:hAnsi="Arial Narrow" w:cs="Arial"/>
          <w:lang w:val="es-ES"/>
        </w:rPr>
      </w:pPr>
    </w:p>
    <w:p w14:paraId="45C35E8A" w14:textId="77777777" w:rsidR="007601E4" w:rsidRPr="006946C3" w:rsidRDefault="007601E4" w:rsidP="00E1756D">
      <w:pPr>
        <w:pStyle w:val="Ttulo3"/>
      </w:pPr>
      <w:bookmarkStart w:id="92" w:name="_Toc287030142"/>
      <w:bookmarkStart w:id="93" w:name="_Toc494562861"/>
      <w:r w:rsidRPr="006946C3">
        <w:t>1.</w:t>
      </w:r>
      <w:r w:rsidR="004D6999">
        <w:t>2</w:t>
      </w:r>
      <w:r w:rsidR="00BE62AD">
        <w:t>3</w:t>
      </w:r>
      <w:r w:rsidRPr="006946C3">
        <w:t>.2 Garantía de Fiel Cumplimiento de Contrato</w:t>
      </w:r>
      <w:bookmarkEnd w:id="92"/>
      <w:bookmarkEnd w:id="93"/>
      <w:r w:rsidRPr="006946C3">
        <w:t xml:space="preserve"> </w:t>
      </w:r>
    </w:p>
    <w:p w14:paraId="730EB34A" w14:textId="77777777" w:rsidR="00886166" w:rsidRPr="006946C3" w:rsidRDefault="00886166" w:rsidP="00886166">
      <w:pPr>
        <w:rPr>
          <w:rFonts w:ascii="Arial Narrow" w:hAnsi="Arial Narrow"/>
          <w:lang w:val="es-ES"/>
        </w:rPr>
      </w:pPr>
    </w:p>
    <w:p w14:paraId="160111F3" w14:textId="77777777" w:rsidR="000D2D53" w:rsidRPr="006946C3" w:rsidRDefault="007601E4" w:rsidP="000D2D53">
      <w:pPr>
        <w:autoSpaceDE w:val="0"/>
        <w:autoSpaceDN w:val="0"/>
        <w:adjustRightInd w:val="0"/>
        <w:jc w:val="both"/>
        <w:rPr>
          <w:rFonts w:ascii="Arial Narrow" w:hAnsi="Arial Narrow" w:cs="Arial"/>
          <w:lang w:val="es-ES_tradnl"/>
        </w:rPr>
      </w:pPr>
      <w:r w:rsidRPr="006946C3">
        <w:rPr>
          <w:rFonts w:ascii="Arial Narrow" w:eastAsia="SimSun" w:hAnsi="Arial Narrow" w:cs="Arial"/>
          <w:lang w:val="es-MX"/>
        </w:rPr>
        <w:t xml:space="preserve">Los Adjudicatarios cuyos Contratos excedan el equivalente en Pesos Dominicanos de </w:t>
      </w:r>
      <w:r w:rsidRPr="006946C3">
        <w:rPr>
          <w:rFonts w:ascii="Arial Narrow" w:eastAsia="SimSun" w:hAnsi="Arial Narrow" w:cs="Arial"/>
          <w:b/>
          <w:lang w:val="es-MX"/>
        </w:rPr>
        <w:t>Diez Mil Dólares de los Estados Unidos de Norteamérica con 00/100 (US$10.000,00)</w:t>
      </w:r>
      <w:r w:rsidRPr="006946C3">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6946C3">
        <w:rPr>
          <w:rFonts w:ascii="Arial Narrow" w:eastAsia="SimSun" w:hAnsi="Arial Narrow" w:cs="Arial"/>
          <w:b/>
          <w:lang w:val="es-MX"/>
        </w:rPr>
        <w:t>Cinco (5) días hábiles</w:t>
      </w:r>
      <w:r w:rsidRPr="006946C3">
        <w:rPr>
          <w:rFonts w:ascii="Arial Narrow" w:eastAsia="SimSun" w:hAnsi="Arial Narrow" w:cs="Arial"/>
          <w:lang w:val="es-MX"/>
        </w:rPr>
        <w:t>, contados a partir de la Notificación de la Adjudicación, por el importe del</w:t>
      </w:r>
      <w:r w:rsidRPr="006946C3">
        <w:rPr>
          <w:rFonts w:ascii="Arial Narrow" w:eastAsia="SimSun" w:hAnsi="Arial Narrow" w:cs="Arial"/>
          <w:b/>
          <w:lang w:val="es-MX"/>
        </w:rPr>
        <w:t xml:space="preserve"> </w:t>
      </w:r>
      <w:r w:rsidR="001723FF" w:rsidRPr="006946C3">
        <w:rPr>
          <w:rFonts w:ascii="Arial Narrow" w:eastAsia="SimSun" w:hAnsi="Arial Narrow" w:cs="Arial"/>
          <w:b/>
          <w:lang w:val="es-MX"/>
        </w:rPr>
        <w:t>CUATRO</w:t>
      </w:r>
      <w:r w:rsidRPr="006946C3">
        <w:rPr>
          <w:rFonts w:ascii="Arial Narrow" w:eastAsia="SimSun" w:hAnsi="Arial Narrow" w:cs="Arial"/>
          <w:b/>
          <w:lang w:val="es-MX"/>
        </w:rPr>
        <w:t xml:space="preserve"> POR </w:t>
      </w:r>
      <w:r w:rsidR="001723FF" w:rsidRPr="006946C3">
        <w:rPr>
          <w:rFonts w:ascii="Arial Narrow" w:eastAsia="SimSun" w:hAnsi="Arial Narrow" w:cs="Arial"/>
          <w:b/>
          <w:lang w:val="es-MX"/>
        </w:rPr>
        <w:t>CIENTO (4</w:t>
      </w:r>
      <w:r w:rsidRPr="006946C3">
        <w:rPr>
          <w:rFonts w:ascii="Arial Narrow" w:eastAsia="SimSun" w:hAnsi="Arial Narrow" w:cs="Arial"/>
          <w:b/>
          <w:lang w:val="es-MX"/>
        </w:rPr>
        <w:t>%)</w:t>
      </w:r>
      <w:r w:rsidRPr="006946C3">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0D2D53" w:rsidRPr="006946C3">
        <w:rPr>
          <w:rFonts w:ascii="Arial Narrow" w:eastAsia="SimSun" w:hAnsi="Arial Narrow" w:cs="Arial"/>
          <w:lang w:val="es-MX"/>
        </w:rPr>
        <w:t xml:space="preserve">En el caso de que el adjudicatario sea una Micro, Pequeña y Mediana empresa (MIPYME) el importe de la garantía será de un </w:t>
      </w:r>
      <w:r w:rsidR="000D2D53" w:rsidRPr="006946C3">
        <w:rPr>
          <w:rFonts w:ascii="Arial Narrow" w:eastAsia="SimSun" w:hAnsi="Arial Narrow" w:cs="Arial"/>
          <w:b/>
          <w:lang w:val="es-MX"/>
        </w:rPr>
        <w:t>UNO POR CIENTO (1%).</w:t>
      </w:r>
      <w:r w:rsidR="000D2D53" w:rsidRPr="006946C3">
        <w:rPr>
          <w:rFonts w:ascii="Arial Narrow" w:eastAsia="SimSun" w:hAnsi="Arial Narrow" w:cs="Arial"/>
          <w:lang w:val="es-MX"/>
        </w:rPr>
        <w:t xml:space="preserve"> </w:t>
      </w:r>
      <w:r w:rsidR="000D2D53" w:rsidRPr="006946C3">
        <w:rPr>
          <w:rFonts w:ascii="Arial Narrow" w:hAnsi="Arial Narrow" w:cs="Arial"/>
          <w:lang w:val="es-ES_tradnl"/>
        </w:rPr>
        <w:t>La Garantía de Fiel Cumplimiento de Contrato debe ser emitida por una entidad bancaria de reconocida solvencia en la República Dominicana.</w:t>
      </w:r>
    </w:p>
    <w:p w14:paraId="421A58B1" w14:textId="77777777" w:rsidR="0042750C" w:rsidRPr="006946C3" w:rsidRDefault="0042750C" w:rsidP="00FC5785">
      <w:pPr>
        <w:jc w:val="both"/>
        <w:rPr>
          <w:rFonts w:ascii="Arial Narrow" w:hAnsi="Arial Narrow" w:cs="Arial"/>
        </w:rPr>
      </w:pPr>
      <w:bookmarkStart w:id="94" w:name="_Toc159673577"/>
      <w:bookmarkStart w:id="95" w:name="_Toc185953150"/>
    </w:p>
    <w:p w14:paraId="07C947BC" w14:textId="77777777" w:rsidR="00886166" w:rsidRPr="006946C3" w:rsidRDefault="007601E4" w:rsidP="00FC5785">
      <w:pPr>
        <w:jc w:val="both"/>
        <w:rPr>
          <w:rFonts w:ascii="Arial Narrow" w:hAnsi="Arial Narrow" w:cs="Arial"/>
        </w:rPr>
      </w:pPr>
      <w:r w:rsidRPr="006946C3">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A0156F" w:rsidRPr="006946C3">
        <w:rPr>
          <w:rFonts w:ascii="Arial Narrow" w:hAnsi="Arial Narrow" w:cs="Arial"/>
        </w:rPr>
        <w:t>.</w:t>
      </w:r>
    </w:p>
    <w:p w14:paraId="4FD1AB12" w14:textId="77777777" w:rsidR="00A0156F" w:rsidRPr="006946C3" w:rsidRDefault="00A0156F" w:rsidP="00FC5785">
      <w:pPr>
        <w:jc w:val="both"/>
        <w:rPr>
          <w:rFonts w:ascii="Arial Narrow" w:hAnsi="Arial Narrow" w:cs="Arial"/>
        </w:rPr>
      </w:pPr>
    </w:p>
    <w:p w14:paraId="399CBF16" w14:textId="77777777" w:rsidR="007601E4" w:rsidRPr="006946C3" w:rsidRDefault="007601E4" w:rsidP="00FC5785">
      <w:pPr>
        <w:jc w:val="both"/>
        <w:rPr>
          <w:rFonts w:ascii="Arial Narrow" w:hAnsi="Arial Narrow" w:cs="Arial"/>
        </w:rPr>
      </w:pPr>
      <w:r w:rsidRPr="006946C3">
        <w:rPr>
          <w:rFonts w:ascii="Arial Narrow" w:hAnsi="Arial Narrow" w:cs="Arial"/>
        </w:rPr>
        <w:t xml:space="preserve">Cuando hubiese negativa a constituir la Garantía de Fiel Cumplimiento de Contrato, la Entidad Contratante, como Órgano de Ejecución del Contrato, notificará la Adjudicación de los renglones </w:t>
      </w:r>
      <w:r w:rsidRPr="006946C3">
        <w:rPr>
          <w:rFonts w:ascii="Arial Narrow" w:hAnsi="Arial Narrow" w:cs="Arial"/>
        </w:rPr>
        <w:lastRenderedPageBreak/>
        <w:t>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946C3">
        <w:rPr>
          <w:rFonts w:ascii="Arial Narrow" w:hAnsi="Arial Narrow" w:cs="Arial"/>
          <w:b/>
        </w:rPr>
        <w:t>,</w:t>
      </w:r>
      <w:r w:rsidRPr="006946C3">
        <w:rPr>
          <w:rFonts w:ascii="Arial Narrow" w:hAnsi="Arial Narrow" w:cs="Arial"/>
        </w:rPr>
        <w:t xml:space="preserve"> mediante comunicación formal.</w:t>
      </w:r>
    </w:p>
    <w:p w14:paraId="4D5B77E6" w14:textId="77777777" w:rsidR="00E30497" w:rsidRPr="006946C3" w:rsidRDefault="00E30497" w:rsidP="00FC5785">
      <w:pPr>
        <w:jc w:val="both"/>
        <w:rPr>
          <w:rFonts w:ascii="Arial Narrow" w:hAnsi="Arial Narrow" w:cs="Arial"/>
        </w:rPr>
      </w:pPr>
    </w:p>
    <w:p w14:paraId="49138247" w14:textId="77777777" w:rsidR="007601E4" w:rsidRPr="006946C3" w:rsidRDefault="007601E4" w:rsidP="00E1756D">
      <w:pPr>
        <w:pStyle w:val="Ttulo3"/>
      </w:pPr>
      <w:bookmarkStart w:id="96" w:name="_Toc287030144"/>
      <w:bookmarkStart w:id="97" w:name="_Toc494562862"/>
      <w:bookmarkEnd w:id="94"/>
      <w:bookmarkEnd w:id="95"/>
      <w:r w:rsidRPr="006946C3">
        <w:t>1.</w:t>
      </w:r>
      <w:r w:rsidR="00DF38B8" w:rsidRPr="006946C3">
        <w:t>2</w:t>
      </w:r>
      <w:r w:rsidR="00BE62AD">
        <w:t>4</w:t>
      </w:r>
      <w:r w:rsidRPr="006946C3">
        <w:t xml:space="preserve"> Devolución de las Garantías</w:t>
      </w:r>
      <w:bookmarkEnd w:id="96"/>
      <w:bookmarkEnd w:id="97"/>
    </w:p>
    <w:p w14:paraId="0C79C1D3" w14:textId="77777777" w:rsidR="00C50949" w:rsidRPr="006946C3" w:rsidRDefault="00C50949" w:rsidP="00C50949">
      <w:pPr>
        <w:rPr>
          <w:rFonts w:ascii="Arial Narrow" w:hAnsi="Arial Narrow"/>
          <w:lang w:val="es-ES"/>
        </w:rPr>
      </w:pPr>
    </w:p>
    <w:p w14:paraId="360D81F0" w14:textId="77777777" w:rsidR="00872030" w:rsidRPr="006946C3" w:rsidRDefault="007601E4" w:rsidP="00E30497">
      <w:pPr>
        <w:ind w:left="851" w:hanging="360"/>
        <w:jc w:val="both"/>
        <w:rPr>
          <w:rFonts w:ascii="Arial Narrow" w:hAnsi="Arial Narrow" w:cs="Arial"/>
        </w:rPr>
      </w:pPr>
      <w:r w:rsidRPr="006946C3">
        <w:rPr>
          <w:rFonts w:ascii="Arial Narrow" w:hAnsi="Arial Narrow" w:cs="Arial"/>
          <w:b/>
          <w:lang w:val="es-MX"/>
        </w:rPr>
        <w:t xml:space="preserve">a)  </w:t>
      </w:r>
      <w:r w:rsidRPr="006946C3">
        <w:rPr>
          <w:rFonts w:ascii="Arial Narrow" w:hAnsi="Arial Narrow" w:cs="Arial"/>
          <w:b/>
        </w:rPr>
        <w:t>Garantía de la Seriedad de la Oferta:</w:t>
      </w:r>
      <w:r w:rsidRPr="006946C3">
        <w:rPr>
          <w:rFonts w:ascii="Arial Narrow" w:hAnsi="Arial Narrow" w:cs="Arial"/>
        </w:rPr>
        <w:t xml:space="preserve"> </w:t>
      </w:r>
      <w:r w:rsidR="0042750C" w:rsidRPr="006946C3">
        <w:rPr>
          <w:rFonts w:ascii="Arial Narrow" w:hAnsi="Arial Narrow" w:cs="Arial"/>
        </w:rPr>
        <w:t xml:space="preserve">Tanto al Adjudicatario como a los demás oferentes participantes una vez integrada la garantía de fiel cumplimiento de contrato. </w:t>
      </w:r>
    </w:p>
    <w:p w14:paraId="3F3E9633" w14:textId="77777777" w:rsidR="007601E4" w:rsidRPr="006946C3" w:rsidRDefault="007601E4" w:rsidP="00E30497">
      <w:pPr>
        <w:ind w:left="851" w:hanging="360"/>
        <w:jc w:val="both"/>
        <w:rPr>
          <w:rFonts w:ascii="Arial Narrow" w:hAnsi="Arial Narrow" w:cs="Arial"/>
        </w:rPr>
      </w:pPr>
    </w:p>
    <w:p w14:paraId="5F14FD57" w14:textId="77777777" w:rsidR="00B8493E" w:rsidRPr="006946C3" w:rsidRDefault="007601E4" w:rsidP="00E30497">
      <w:pPr>
        <w:ind w:left="851" w:hanging="360"/>
        <w:jc w:val="both"/>
        <w:rPr>
          <w:rFonts w:ascii="Arial Narrow" w:hAnsi="Arial Narrow" w:cs="Arial"/>
        </w:rPr>
      </w:pPr>
      <w:r w:rsidRPr="006946C3">
        <w:rPr>
          <w:rFonts w:ascii="Arial Narrow" w:hAnsi="Arial Narrow" w:cs="Arial"/>
          <w:b/>
        </w:rPr>
        <w:t>b) Garantía de</w:t>
      </w:r>
      <w:r w:rsidR="00E30497" w:rsidRPr="006946C3">
        <w:rPr>
          <w:rFonts w:ascii="Arial Narrow" w:hAnsi="Arial Narrow" w:cs="Arial"/>
          <w:b/>
        </w:rPr>
        <w:t xml:space="preserve"> Fiel Cumplimiento de Contrato</w:t>
      </w:r>
      <w:r w:rsidR="00B8493E" w:rsidRPr="006946C3">
        <w:rPr>
          <w:rFonts w:ascii="Arial Narrow" w:hAnsi="Arial Narrow" w:cs="Arial"/>
          <w:b/>
        </w:rPr>
        <w:t xml:space="preserve">: </w:t>
      </w:r>
      <w:r w:rsidR="00B8493E" w:rsidRPr="006946C3">
        <w:rPr>
          <w:rFonts w:ascii="Arial Narrow" w:hAnsi="Arial Narrow" w:cs="Arial"/>
        </w:rPr>
        <w:t xml:space="preserve">Una vez cumplido el contrato a satisfacción de la Entidad Contratante, cuando no quede pendiente la aplicación de multa o penalidad alguna. </w:t>
      </w:r>
    </w:p>
    <w:p w14:paraId="4347D224" w14:textId="77777777" w:rsidR="00167CD8" w:rsidRPr="006946C3" w:rsidRDefault="00167CD8" w:rsidP="00FC5785">
      <w:pPr>
        <w:ind w:left="360" w:hanging="360"/>
        <w:jc w:val="both"/>
        <w:rPr>
          <w:rFonts w:ascii="Arial Narrow" w:hAnsi="Arial Narrow" w:cs="Arial"/>
        </w:rPr>
      </w:pPr>
    </w:p>
    <w:p w14:paraId="35557942" w14:textId="77777777" w:rsidR="00CE5AC2" w:rsidRPr="006946C3" w:rsidRDefault="00522F82" w:rsidP="00E1756D">
      <w:pPr>
        <w:pStyle w:val="Ttulo3"/>
      </w:pPr>
      <w:bookmarkStart w:id="98" w:name="_Toc159673580"/>
      <w:bookmarkStart w:id="99" w:name="_Toc185953153"/>
      <w:bookmarkStart w:id="100" w:name="_Toc494562863"/>
      <w:r w:rsidRPr="006946C3">
        <w:t>1.</w:t>
      </w:r>
      <w:r w:rsidR="006946C3">
        <w:t>2</w:t>
      </w:r>
      <w:r w:rsidR="00BE62AD">
        <w:t>5</w:t>
      </w:r>
      <w:r w:rsidRPr="006946C3">
        <w:t xml:space="preserve"> Consultas</w:t>
      </w:r>
      <w:bookmarkEnd w:id="98"/>
      <w:bookmarkEnd w:id="99"/>
      <w:bookmarkEnd w:id="100"/>
    </w:p>
    <w:p w14:paraId="2B19AC13" w14:textId="77777777" w:rsidR="001B3508" w:rsidRPr="006946C3" w:rsidRDefault="001B3508" w:rsidP="001B3508">
      <w:pPr>
        <w:rPr>
          <w:rFonts w:ascii="Arial Narrow" w:hAnsi="Arial Narrow"/>
          <w:lang w:val="es-ES"/>
        </w:rPr>
      </w:pPr>
    </w:p>
    <w:p w14:paraId="12EB193D" w14:textId="77777777" w:rsidR="00541621" w:rsidRPr="006F4D3D" w:rsidRDefault="00E01ACD" w:rsidP="00541621">
      <w:pPr>
        <w:jc w:val="both"/>
        <w:rPr>
          <w:rFonts w:ascii="Arial Narrow" w:hAnsi="Arial Narrow" w:cs="Arial"/>
        </w:rPr>
      </w:pPr>
      <w:r w:rsidRPr="006946C3">
        <w:rPr>
          <w:rFonts w:ascii="Arial Narrow" w:hAnsi="Arial Narrow" w:cs="Arial"/>
        </w:rPr>
        <w:t>Los interesados podrán solicitar a la Entidad Contratante aclaraciones acerca del Pliego de Condiciones Específicas, hasta la fecha que coincida con el</w:t>
      </w:r>
      <w:r w:rsidR="00445700" w:rsidRPr="006946C3">
        <w:rPr>
          <w:rFonts w:ascii="Arial Narrow" w:hAnsi="Arial Narrow" w:cs="Arial"/>
        </w:rPr>
        <w:t xml:space="preserve"> </w:t>
      </w:r>
      <w:r w:rsidR="00445700" w:rsidRPr="006946C3">
        <w:rPr>
          <w:rFonts w:ascii="Arial Narrow" w:hAnsi="Arial Narrow" w:cs="Arial"/>
          <w:b/>
        </w:rPr>
        <w:t>CINCUENTA POR CIENTO</w:t>
      </w:r>
      <w:r w:rsidRPr="006946C3">
        <w:rPr>
          <w:rFonts w:ascii="Arial Narrow" w:hAnsi="Arial Narrow" w:cs="Arial"/>
          <w:b/>
        </w:rPr>
        <w:t xml:space="preserve"> </w:t>
      </w:r>
      <w:r w:rsidR="00D02F46" w:rsidRPr="006946C3">
        <w:rPr>
          <w:rFonts w:ascii="Arial Narrow" w:hAnsi="Arial Narrow" w:cs="Arial"/>
          <w:b/>
        </w:rPr>
        <w:t>(</w:t>
      </w:r>
      <w:r w:rsidRPr="006946C3">
        <w:rPr>
          <w:rFonts w:ascii="Arial Narrow" w:hAnsi="Arial Narrow" w:cs="Arial"/>
          <w:b/>
        </w:rPr>
        <w:t>50%</w:t>
      </w:r>
      <w:r w:rsidR="00D02F46" w:rsidRPr="006946C3">
        <w:rPr>
          <w:rFonts w:ascii="Arial Narrow" w:hAnsi="Arial Narrow" w:cs="Arial"/>
          <w:b/>
        </w:rPr>
        <w:t>)</w:t>
      </w:r>
      <w:r w:rsidRPr="006946C3">
        <w:rPr>
          <w:rFonts w:ascii="Arial Narrow" w:hAnsi="Arial Narrow" w:cs="Arial"/>
        </w:rPr>
        <w:t xml:space="preserve"> del plazo para la</w:t>
      </w:r>
      <w:r w:rsidR="00541621">
        <w:rPr>
          <w:rFonts w:ascii="Arial Narrow" w:hAnsi="Arial Narrow" w:cs="Arial"/>
        </w:rPr>
        <w:t xml:space="preserve">  presentación de las Ofertas. </w:t>
      </w:r>
      <w:r w:rsidR="00541621" w:rsidRPr="000D691A">
        <w:rPr>
          <w:rFonts w:ascii="Arial Narrow" w:hAnsi="Arial Narrow" w:cs="Arial"/>
        </w:rPr>
        <w:t>Las consultas las formularán los Oferentes por escrito, sus representantes legales, o quien éstos identifiquen para el efecto. La Unidad Operativa de Compras y Contrataciones</w:t>
      </w:r>
      <w:r w:rsidR="00541621">
        <w:rPr>
          <w:rFonts w:ascii="Arial Narrow" w:hAnsi="Arial Narrow" w:cs="Arial"/>
        </w:rPr>
        <w:t xml:space="preserve">, </w:t>
      </w:r>
      <w:r w:rsidR="00541621" w:rsidRPr="000D691A">
        <w:rPr>
          <w:rFonts w:ascii="Arial Narrow" w:hAnsi="Arial Narrow" w:cs="Arial"/>
        </w:rPr>
        <w:t>dentro del plazo previsto, se encargará de obtener las respuestas conforme a la naturaleza de la misma.</w:t>
      </w:r>
      <w:r w:rsidR="00541621" w:rsidRPr="006F4D3D">
        <w:rPr>
          <w:rFonts w:ascii="Arial Narrow" w:hAnsi="Arial Narrow" w:cs="Arial"/>
        </w:rPr>
        <w:t xml:space="preserve"> </w:t>
      </w:r>
    </w:p>
    <w:p w14:paraId="603405CF" w14:textId="77777777" w:rsidR="007601E4" w:rsidRPr="006946C3" w:rsidRDefault="007601E4" w:rsidP="00FC5785">
      <w:pPr>
        <w:jc w:val="both"/>
        <w:rPr>
          <w:rFonts w:ascii="Arial Narrow" w:hAnsi="Arial Narrow" w:cs="Arial"/>
        </w:rPr>
      </w:pPr>
    </w:p>
    <w:p w14:paraId="46CFCF6F" w14:textId="77777777" w:rsidR="0070750F" w:rsidRPr="006946C3" w:rsidRDefault="0070750F" w:rsidP="00FC5785">
      <w:pPr>
        <w:pStyle w:val="Textoindependiente"/>
        <w:rPr>
          <w:rFonts w:ascii="Arial Narrow" w:hAnsi="Arial Narrow" w:cs="Arial"/>
          <w:color w:val="auto"/>
        </w:rPr>
      </w:pPr>
      <w:r w:rsidRPr="006946C3">
        <w:rPr>
          <w:rFonts w:ascii="Arial Narrow" w:hAnsi="Arial Narrow" w:cs="Arial"/>
          <w:color w:val="auto"/>
        </w:rPr>
        <w:t>Las Consultas se rem</w:t>
      </w:r>
      <w:r w:rsidR="009268D8" w:rsidRPr="006946C3">
        <w:rPr>
          <w:rFonts w:ascii="Arial Narrow" w:hAnsi="Arial Narrow" w:cs="Arial"/>
          <w:color w:val="auto"/>
        </w:rPr>
        <w:t>itirán al Comité de Compras y Contrataciones</w:t>
      </w:r>
      <w:r w:rsidRPr="006946C3">
        <w:rPr>
          <w:rFonts w:ascii="Arial Narrow" w:hAnsi="Arial Narrow" w:cs="Arial"/>
          <w:color w:val="auto"/>
        </w:rPr>
        <w:t xml:space="preserve">, dirigidas a: </w:t>
      </w:r>
    </w:p>
    <w:p w14:paraId="2D55AB1E" w14:textId="77777777" w:rsidR="00221BA8" w:rsidRPr="006946C3" w:rsidRDefault="00221BA8" w:rsidP="00FC5785">
      <w:pPr>
        <w:rPr>
          <w:rFonts w:ascii="Arial Narrow" w:hAnsi="Arial Narrow" w:cs="Arial"/>
        </w:rPr>
      </w:pPr>
    </w:p>
    <w:p w14:paraId="4A9276EA" w14:textId="77777777" w:rsidR="0070750F" w:rsidRPr="000531A8" w:rsidRDefault="009268D8" w:rsidP="00FC5785">
      <w:pPr>
        <w:ind w:left="708" w:firstLine="708"/>
        <w:rPr>
          <w:rFonts w:ascii="Arial Narrow" w:hAnsi="Arial Narrow" w:cs="Arial"/>
          <w:b/>
        </w:rPr>
      </w:pPr>
      <w:r w:rsidRPr="000531A8">
        <w:rPr>
          <w:rFonts w:ascii="Arial Narrow" w:hAnsi="Arial Narrow" w:cs="Arial"/>
          <w:b/>
        </w:rPr>
        <w:t>COMITÉ DE COMPRAS Y CONTRATACIONES.</w:t>
      </w:r>
    </w:p>
    <w:p w14:paraId="6FE8C0C1" w14:textId="77777777" w:rsidR="00221BA8" w:rsidRPr="00847826" w:rsidRDefault="00A450F3" w:rsidP="00A450F3">
      <w:pPr>
        <w:ind w:left="708" w:firstLine="708"/>
        <w:rPr>
          <w:rFonts w:ascii="Arial Narrow" w:hAnsi="Arial Narrow" w:cs="Arial"/>
          <w:b/>
        </w:rPr>
      </w:pPr>
      <w:r w:rsidRPr="00847826">
        <w:rPr>
          <w:rFonts w:ascii="Arial Narrow" w:hAnsi="Arial Narrow" w:cs="Arial"/>
          <w:b/>
        </w:rPr>
        <w:t>INSTITUTO NACIONAL DE EDUCACIÓN FÍSICA (INEFI)</w:t>
      </w:r>
      <w:r w:rsidR="0070750F" w:rsidRPr="00847826">
        <w:rPr>
          <w:rFonts w:ascii="Arial Narrow" w:hAnsi="Arial Narrow" w:cs="Arial"/>
          <w:b/>
        </w:rPr>
        <w:t xml:space="preserve"> </w:t>
      </w:r>
    </w:p>
    <w:p w14:paraId="4F378C78" w14:textId="77777777" w:rsidR="00221BA8" w:rsidRPr="00847826" w:rsidRDefault="0070750F" w:rsidP="00FC5785">
      <w:pPr>
        <w:ind w:left="708" w:firstLine="708"/>
        <w:rPr>
          <w:rFonts w:ascii="Arial Narrow" w:hAnsi="Arial Narrow" w:cs="Arial"/>
          <w:b/>
        </w:rPr>
      </w:pPr>
      <w:r w:rsidRPr="00847826">
        <w:rPr>
          <w:rFonts w:ascii="Arial Narrow" w:hAnsi="Arial Narrow" w:cs="Arial"/>
        </w:rPr>
        <w:t>Referencia:</w:t>
      </w:r>
      <w:r w:rsidR="00B74BB8" w:rsidRPr="00847826">
        <w:rPr>
          <w:rFonts w:ascii="Arial Narrow" w:hAnsi="Arial Narrow" w:cs="Arial"/>
        </w:rPr>
        <w:tab/>
      </w:r>
      <w:r w:rsidR="00B74BB8" w:rsidRPr="00847826">
        <w:rPr>
          <w:rFonts w:ascii="Arial Narrow" w:hAnsi="Arial Narrow" w:cs="Arial"/>
        </w:rPr>
        <w:tab/>
      </w:r>
      <w:r w:rsidR="00A450F3" w:rsidRPr="00847826">
        <w:rPr>
          <w:rFonts w:ascii="Arial Narrow" w:hAnsi="Arial Narrow" w:cs="Arial"/>
          <w:b/>
        </w:rPr>
        <w:t>INEFI</w:t>
      </w:r>
      <w:r w:rsidRPr="00847826">
        <w:rPr>
          <w:rFonts w:ascii="Arial Narrow" w:hAnsi="Arial Narrow" w:cs="Arial"/>
          <w:b/>
        </w:rPr>
        <w:t>-</w:t>
      </w:r>
      <w:r w:rsidR="00341BAE" w:rsidRPr="00847826">
        <w:rPr>
          <w:rFonts w:ascii="Arial Narrow" w:hAnsi="Arial Narrow" w:cs="Arial"/>
          <w:b/>
        </w:rPr>
        <w:t>CCC</w:t>
      </w:r>
      <w:r w:rsidRPr="00847826">
        <w:rPr>
          <w:rFonts w:ascii="Arial Narrow" w:hAnsi="Arial Narrow" w:cs="Arial"/>
          <w:b/>
        </w:rPr>
        <w:t>-LPN-</w:t>
      </w:r>
      <w:r w:rsidR="00B30072" w:rsidRPr="00847826">
        <w:rPr>
          <w:rFonts w:ascii="Arial Narrow" w:hAnsi="Arial Narrow" w:cs="Arial"/>
          <w:b/>
        </w:rPr>
        <w:t xml:space="preserve"> </w:t>
      </w:r>
      <w:r w:rsidR="00A450F3" w:rsidRPr="00847826">
        <w:rPr>
          <w:rFonts w:ascii="Arial Narrow" w:hAnsi="Arial Narrow" w:cs="Arial"/>
          <w:b/>
        </w:rPr>
        <w:t>2017</w:t>
      </w:r>
      <w:r w:rsidR="00B30072" w:rsidRPr="00847826">
        <w:rPr>
          <w:rFonts w:ascii="Arial Narrow" w:hAnsi="Arial Narrow" w:cs="Arial"/>
          <w:b/>
        </w:rPr>
        <w:t>-</w:t>
      </w:r>
      <w:r w:rsidR="008A54DF" w:rsidRPr="00847826">
        <w:rPr>
          <w:rFonts w:ascii="Arial Narrow" w:hAnsi="Arial Narrow" w:cs="Arial"/>
          <w:b/>
        </w:rPr>
        <w:t>002</w:t>
      </w:r>
      <w:r w:rsidRPr="00847826">
        <w:rPr>
          <w:rFonts w:ascii="Arial Narrow" w:hAnsi="Arial Narrow" w:cs="Arial"/>
        </w:rPr>
        <w:t xml:space="preserve"> </w:t>
      </w:r>
      <w:r w:rsidRPr="00847826">
        <w:rPr>
          <w:rStyle w:val="Refdenotaalpie"/>
          <w:rFonts w:ascii="Arial Narrow" w:hAnsi="Arial Narrow" w:cs="Arial"/>
        </w:rPr>
        <w:footnoteReference w:id="2"/>
      </w:r>
      <w:r w:rsidRPr="00847826">
        <w:rPr>
          <w:rFonts w:ascii="Arial Narrow" w:hAnsi="Arial Narrow" w:cs="Arial"/>
        </w:rPr>
        <w:t xml:space="preserve">                        </w:t>
      </w:r>
    </w:p>
    <w:p w14:paraId="2114C837" w14:textId="77777777" w:rsidR="00221BA8" w:rsidRPr="00847826" w:rsidRDefault="0070750F" w:rsidP="00A450F3">
      <w:pPr>
        <w:ind w:left="3540" w:hanging="2124"/>
        <w:rPr>
          <w:rFonts w:ascii="Arial Narrow" w:hAnsi="Arial Narrow" w:cs="Arial"/>
        </w:rPr>
      </w:pPr>
      <w:r w:rsidRPr="00847826">
        <w:rPr>
          <w:rFonts w:ascii="Arial Narrow" w:hAnsi="Arial Narrow" w:cs="Arial"/>
        </w:rPr>
        <w:t>Dirección:</w:t>
      </w:r>
      <w:r w:rsidR="00B74BB8" w:rsidRPr="00847826">
        <w:rPr>
          <w:rFonts w:ascii="Arial Narrow" w:hAnsi="Arial Narrow" w:cs="Arial"/>
        </w:rPr>
        <w:tab/>
      </w:r>
      <w:r w:rsidR="00A450F3" w:rsidRPr="00847826">
        <w:rPr>
          <w:rFonts w:ascii="Arial Narrow" w:hAnsi="Arial Narrow" w:cs="Arial"/>
        </w:rPr>
        <w:t xml:space="preserve">Calle República del Ecuador, esquina Correa y </w:t>
      </w:r>
      <w:proofErr w:type="spellStart"/>
      <w:r w:rsidR="00A450F3" w:rsidRPr="00847826">
        <w:rPr>
          <w:rFonts w:ascii="Arial Narrow" w:hAnsi="Arial Narrow" w:cs="Arial"/>
        </w:rPr>
        <w:t>Cidrón</w:t>
      </w:r>
      <w:proofErr w:type="spellEnd"/>
      <w:r w:rsidR="00A450F3" w:rsidRPr="00847826">
        <w:rPr>
          <w:rFonts w:ascii="Arial Narrow" w:hAnsi="Arial Narrow" w:cs="Arial"/>
        </w:rPr>
        <w:t>.  Urbanización Honduras, Santo Domingo, D.N.</w:t>
      </w:r>
    </w:p>
    <w:p w14:paraId="355199AF" w14:textId="77777777" w:rsidR="0070750F" w:rsidRPr="00847826" w:rsidRDefault="0070750F" w:rsidP="00FC5785">
      <w:pPr>
        <w:ind w:left="708" w:firstLine="708"/>
        <w:rPr>
          <w:rFonts w:ascii="Arial Narrow" w:hAnsi="Arial Narrow" w:cs="Arial"/>
        </w:rPr>
      </w:pPr>
      <w:r w:rsidRPr="00847826">
        <w:rPr>
          <w:rFonts w:ascii="Arial Narrow" w:hAnsi="Arial Narrow" w:cs="Arial"/>
        </w:rPr>
        <w:t>Teléfonos:</w:t>
      </w:r>
      <w:r w:rsidR="00B74BB8" w:rsidRPr="00847826">
        <w:rPr>
          <w:rFonts w:ascii="Arial Narrow" w:hAnsi="Arial Narrow" w:cs="Arial"/>
        </w:rPr>
        <w:tab/>
      </w:r>
      <w:r w:rsidR="00B74BB8" w:rsidRPr="00847826">
        <w:rPr>
          <w:rFonts w:ascii="Arial Narrow" w:hAnsi="Arial Narrow" w:cs="Arial"/>
        </w:rPr>
        <w:tab/>
      </w:r>
      <w:r w:rsidR="00A450F3" w:rsidRPr="00847826">
        <w:rPr>
          <w:rFonts w:ascii="Arial Narrow" w:hAnsi="Arial Narrow" w:cs="Arial"/>
          <w:b/>
        </w:rPr>
        <w:t>(809) 373-0229</w:t>
      </w:r>
      <w:r w:rsidR="008B70AA" w:rsidRPr="00847826">
        <w:rPr>
          <w:rFonts w:ascii="Arial Narrow" w:hAnsi="Arial Narrow" w:cs="Arial"/>
          <w:b/>
        </w:rPr>
        <w:t xml:space="preserve"> </w:t>
      </w:r>
      <w:r w:rsidR="008B70AA" w:rsidRPr="00847826">
        <w:rPr>
          <w:rFonts w:ascii="Arial Narrow" w:hAnsi="Arial Narrow" w:cs="Arial"/>
        </w:rPr>
        <w:t xml:space="preserve">Ext: </w:t>
      </w:r>
      <w:r w:rsidR="008B70AA" w:rsidRPr="00847826">
        <w:rPr>
          <w:rFonts w:ascii="Arial Narrow" w:hAnsi="Arial Narrow" w:cs="Arial"/>
          <w:b/>
        </w:rPr>
        <w:t xml:space="preserve">304 </w:t>
      </w:r>
      <w:r w:rsidR="008A54DF" w:rsidRPr="00847826">
        <w:rPr>
          <w:rFonts w:ascii="Arial Narrow" w:hAnsi="Arial Narrow" w:cs="Arial"/>
          <w:b/>
        </w:rPr>
        <w:t xml:space="preserve">/ 305 </w:t>
      </w:r>
      <w:r w:rsidR="008B70AA" w:rsidRPr="00847826">
        <w:rPr>
          <w:rFonts w:ascii="Arial Narrow" w:hAnsi="Arial Narrow" w:cs="Arial"/>
        </w:rPr>
        <w:t>(José / Ángela)</w:t>
      </w:r>
    </w:p>
    <w:p w14:paraId="16818ECA" w14:textId="77777777" w:rsidR="00B74BB8" w:rsidRPr="00847826" w:rsidRDefault="00B74BB8" w:rsidP="00FC5785">
      <w:pPr>
        <w:ind w:left="708" w:firstLine="708"/>
        <w:rPr>
          <w:rFonts w:ascii="Arial Narrow" w:hAnsi="Arial Narrow" w:cs="Arial"/>
          <w:b/>
        </w:rPr>
      </w:pPr>
      <w:r w:rsidRPr="00847826">
        <w:rPr>
          <w:rFonts w:ascii="Arial Narrow" w:hAnsi="Arial Narrow" w:cs="Arial"/>
        </w:rPr>
        <w:t>Correo Electrónico:</w:t>
      </w:r>
      <w:r w:rsidRPr="00847826">
        <w:rPr>
          <w:rFonts w:ascii="Arial Narrow" w:hAnsi="Arial Narrow"/>
        </w:rPr>
        <w:tab/>
      </w:r>
      <w:hyperlink r:id="rId13" w:history="1">
        <w:r w:rsidR="00847826" w:rsidRPr="00DD4B02">
          <w:rPr>
            <w:rStyle w:val="Hipervnculo"/>
            <w:rFonts w:ascii="Arial Narrow" w:hAnsi="Arial Narrow" w:cs="Arial"/>
            <w:b/>
          </w:rPr>
          <w:t>angela.lachapel@inefi.gob.do</w:t>
        </w:r>
      </w:hyperlink>
      <w:r w:rsidR="00847826">
        <w:rPr>
          <w:rFonts w:ascii="Arial Narrow" w:hAnsi="Arial Narrow" w:cs="Arial"/>
          <w:b/>
        </w:rPr>
        <w:t xml:space="preserve"> </w:t>
      </w:r>
    </w:p>
    <w:p w14:paraId="034FA86A" w14:textId="77777777" w:rsidR="00E01ACD" w:rsidRPr="006946C3" w:rsidRDefault="00E01ACD" w:rsidP="00FC5785">
      <w:pPr>
        <w:jc w:val="both"/>
        <w:rPr>
          <w:rFonts w:ascii="Arial Narrow" w:hAnsi="Arial Narrow" w:cs="Arial"/>
        </w:rPr>
      </w:pPr>
    </w:p>
    <w:p w14:paraId="21FC937F" w14:textId="77777777" w:rsidR="00CE5AC2" w:rsidRPr="006946C3" w:rsidRDefault="00EF78CF" w:rsidP="00E1756D">
      <w:pPr>
        <w:pStyle w:val="Ttulo3"/>
      </w:pPr>
      <w:bookmarkStart w:id="101" w:name="_Toc159673584"/>
      <w:bookmarkStart w:id="102" w:name="_Toc185953157"/>
      <w:bookmarkStart w:id="103" w:name="_Toc494562864"/>
      <w:r w:rsidRPr="006946C3">
        <w:t>1.</w:t>
      </w:r>
      <w:r w:rsidR="00BE62AD">
        <w:t xml:space="preserve">26 </w:t>
      </w:r>
      <w:r w:rsidR="00CE5AC2" w:rsidRPr="006946C3">
        <w:t>Circulares</w:t>
      </w:r>
      <w:bookmarkEnd w:id="101"/>
      <w:bookmarkEnd w:id="102"/>
      <w:bookmarkEnd w:id="103"/>
      <w:r w:rsidR="00CE5AC2" w:rsidRPr="006946C3">
        <w:t xml:space="preserve"> </w:t>
      </w:r>
    </w:p>
    <w:p w14:paraId="71B33053" w14:textId="77777777" w:rsidR="00B33F8F" w:rsidRPr="006946C3" w:rsidRDefault="00B33F8F" w:rsidP="00B33F8F">
      <w:pPr>
        <w:rPr>
          <w:rFonts w:ascii="Arial Narrow" w:hAnsi="Arial Narrow"/>
          <w:lang w:val="es-ES"/>
        </w:rPr>
      </w:pPr>
    </w:p>
    <w:p w14:paraId="0251D20C" w14:textId="77777777" w:rsidR="00CE5AC2" w:rsidRPr="006946C3" w:rsidRDefault="009268D8" w:rsidP="00FC5785">
      <w:pPr>
        <w:jc w:val="both"/>
        <w:rPr>
          <w:rFonts w:ascii="Arial Narrow" w:hAnsi="Arial Narrow" w:cs="Arial"/>
        </w:rPr>
      </w:pPr>
      <w:r w:rsidRPr="006946C3">
        <w:rPr>
          <w:rFonts w:ascii="Arial Narrow" w:hAnsi="Arial Narrow" w:cs="Arial"/>
        </w:rPr>
        <w:t xml:space="preserve">El Comité de Compras y Contrataciones </w:t>
      </w:r>
      <w:r w:rsidR="00CE5AC2" w:rsidRPr="006946C3">
        <w:rPr>
          <w:rFonts w:ascii="Arial Narrow" w:hAnsi="Arial Narrow" w:cs="Arial"/>
        </w:rPr>
        <w:t>podrá emitir Circulares de oficio o para dar respuesta a las Consultas planteadas por los Oferentes/Proponentes con relación al contenido del presente Plie</w:t>
      </w:r>
      <w:r w:rsidR="00A6044D" w:rsidRPr="006946C3">
        <w:rPr>
          <w:rFonts w:ascii="Arial Narrow" w:hAnsi="Arial Narrow" w:cs="Arial"/>
        </w:rPr>
        <w:t>go de Condiciones, formularios, otras Circulares o anexos.</w:t>
      </w:r>
      <w:r w:rsidR="00BB50D9" w:rsidRPr="006946C3">
        <w:rPr>
          <w:rFonts w:ascii="Arial Narrow" w:hAnsi="Arial Narrow" w:cs="Arial"/>
        </w:rPr>
        <w:t xml:space="preserve"> </w:t>
      </w:r>
      <w:r w:rsidR="00CE5AC2" w:rsidRPr="006946C3">
        <w:rPr>
          <w:rFonts w:ascii="Arial Narrow" w:hAnsi="Arial Narrow" w:cs="Arial"/>
        </w:rPr>
        <w:t xml:space="preserve">Las Circulares se </w:t>
      </w:r>
      <w:r w:rsidR="00A4786F" w:rsidRPr="006946C3">
        <w:rPr>
          <w:rFonts w:ascii="Arial Narrow" w:hAnsi="Arial Narrow" w:cs="Arial"/>
        </w:rPr>
        <w:t>harán</w:t>
      </w:r>
      <w:r w:rsidR="00CE5AC2" w:rsidRPr="006946C3">
        <w:rPr>
          <w:rFonts w:ascii="Arial Narrow" w:hAnsi="Arial Narrow" w:cs="Arial"/>
        </w:rPr>
        <w:t xml:space="preserve"> de conocimiento de todos los Oferentes/Proponentes.</w:t>
      </w:r>
      <w:r w:rsidR="00A80A33" w:rsidRPr="006946C3">
        <w:rPr>
          <w:rFonts w:ascii="Arial Narrow" w:hAnsi="Arial Narrow" w:cs="Arial"/>
        </w:rPr>
        <w:t xml:space="preserve"> Dichas circulares deberán ser emitidas solo con las preguntas y las respuestas, sin identificar quien consultó, en un plazo no más allá de la fecha que signifique el</w:t>
      </w:r>
      <w:r w:rsidR="00A80A33" w:rsidRPr="006946C3">
        <w:rPr>
          <w:rFonts w:ascii="Arial Narrow" w:hAnsi="Arial Narrow" w:cs="Arial"/>
          <w:b/>
        </w:rPr>
        <w:t xml:space="preserve"> SETENTA Y CINCO POR CIENTO</w:t>
      </w:r>
      <w:r w:rsidR="00A80A33" w:rsidRPr="006946C3">
        <w:rPr>
          <w:rFonts w:ascii="Arial Narrow" w:hAnsi="Arial Narrow" w:cs="Arial"/>
        </w:rPr>
        <w:t xml:space="preserve"> </w:t>
      </w:r>
      <w:r w:rsidR="00A80A33" w:rsidRPr="006946C3">
        <w:rPr>
          <w:rFonts w:ascii="Arial Narrow" w:hAnsi="Arial Narrow" w:cs="Arial"/>
          <w:b/>
        </w:rPr>
        <w:t>(75%)</w:t>
      </w:r>
      <w:r w:rsidR="00A80A33" w:rsidRPr="006946C3">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17F3CD6F" w14:textId="77777777" w:rsidR="00522F82" w:rsidRPr="006946C3" w:rsidRDefault="00522F82" w:rsidP="00FC5785">
      <w:pPr>
        <w:rPr>
          <w:rFonts w:ascii="Arial Narrow" w:hAnsi="Arial Narrow" w:cs="Arial"/>
        </w:rPr>
      </w:pPr>
    </w:p>
    <w:p w14:paraId="7F1CE235" w14:textId="77777777" w:rsidR="00CE5AC2" w:rsidRPr="006946C3" w:rsidRDefault="00EF78CF" w:rsidP="00E1756D">
      <w:pPr>
        <w:pStyle w:val="Ttulo3"/>
      </w:pPr>
      <w:bookmarkStart w:id="104" w:name="_Toc159673585"/>
      <w:bookmarkStart w:id="105" w:name="_Toc185953158"/>
      <w:bookmarkStart w:id="106" w:name="_Toc494562865"/>
      <w:r w:rsidRPr="006946C3">
        <w:lastRenderedPageBreak/>
        <w:t>1.</w:t>
      </w:r>
      <w:r w:rsidR="005D1532" w:rsidRPr="006946C3">
        <w:t>2</w:t>
      </w:r>
      <w:r w:rsidR="00BE62AD">
        <w:t>7</w:t>
      </w:r>
      <w:r w:rsidRPr="006946C3">
        <w:t xml:space="preserve"> </w:t>
      </w:r>
      <w:r w:rsidR="00CE5AC2" w:rsidRPr="006946C3">
        <w:t>Enmiendas</w:t>
      </w:r>
      <w:bookmarkEnd w:id="104"/>
      <w:bookmarkEnd w:id="105"/>
      <w:bookmarkEnd w:id="106"/>
    </w:p>
    <w:p w14:paraId="121EF5A8" w14:textId="77777777" w:rsidR="005D1532" w:rsidRPr="006946C3" w:rsidRDefault="005D1532" w:rsidP="005D1532">
      <w:pPr>
        <w:rPr>
          <w:rFonts w:ascii="Arial Narrow" w:hAnsi="Arial Narrow"/>
          <w:lang w:val="es-ES"/>
        </w:rPr>
      </w:pPr>
    </w:p>
    <w:p w14:paraId="48C2DECF" w14:textId="77777777" w:rsidR="002D21A8" w:rsidRPr="006946C3" w:rsidRDefault="00CE5AC2" w:rsidP="00FC5785">
      <w:pPr>
        <w:jc w:val="both"/>
        <w:rPr>
          <w:rFonts w:ascii="Arial Narrow" w:hAnsi="Arial Narrow" w:cs="Arial"/>
        </w:rPr>
      </w:pPr>
      <w:r w:rsidRPr="006946C3">
        <w:rPr>
          <w:rFonts w:ascii="Arial Narrow" w:hAnsi="Arial Narrow" w:cs="Arial"/>
        </w:rPr>
        <w:t>De considerarlo necesario, por iniciativa propia o como consecuencia de una Con</w:t>
      </w:r>
      <w:r w:rsidR="009268D8" w:rsidRPr="006946C3">
        <w:rPr>
          <w:rFonts w:ascii="Arial Narrow" w:hAnsi="Arial Narrow" w:cs="Arial"/>
        </w:rPr>
        <w:t>sulta, el Comité de Compras y Contrataciones</w:t>
      </w:r>
      <w:r w:rsidRPr="006946C3">
        <w:rPr>
          <w:rFonts w:ascii="Arial Narrow" w:hAnsi="Arial Narrow" w:cs="Arial"/>
        </w:rPr>
        <w:t xml:space="preserve"> podrá modificar, mediante Enmiendas, el Pliego de Condiciones Específicas, formularios, </w:t>
      </w:r>
      <w:r w:rsidR="00A6044D" w:rsidRPr="006946C3">
        <w:rPr>
          <w:rFonts w:ascii="Arial Narrow" w:hAnsi="Arial Narrow" w:cs="Arial"/>
        </w:rPr>
        <w:t>otras Enmiendas o anexos.</w:t>
      </w:r>
      <w:r w:rsidRPr="006946C3">
        <w:rPr>
          <w:rFonts w:ascii="Arial Narrow" w:hAnsi="Arial Narrow" w:cs="Arial"/>
        </w:rPr>
        <w:t xml:space="preserve"> Las Enmiendas se </w:t>
      </w:r>
      <w:r w:rsidR="00A4786F" w:rsidRPr="006946C3">
        <w:rPr>
          <w:rFonts w:ascii="Arial Narrow" w:hAnsi="Arial Narrow" w:cs="Arial"/>
        </w:rPr>
        <w:t>harán</w:t>
      </w:r>
      <w:r w:rsidRPr="006946C3">
        <w:rPr>
          <w:rFonts w:ascii="Arial Narrow" w:hAnsi="Arial Narrow" w:cs="Arial"/>
        </w:rPr>
        <w:t xml:space="preserve"> de conocimiento de </w:t>
      </w:r>
      <w:r w:rsidR="002D21A8" w:rsidRPr="006946C3">
        <w:rPr>
          <w:rFonts w:ascii="Arial Narrow" w:hAnsi="Arial Narrow" w:cs="Arial"/>
        </w:rPr>
        <w:t xml:space="preserve">todos los Oferentes/Proponentes y </w:t>
      </w:r>
      <w:r w:rsidR="002E0A6F" w:rsidRPr="006946C3">
        <w:rPr>
          <w:rFonts w:ascii="Arial Narrow" w:hAnsi="Arial Narrow" w:cs="Arial"/>
        </w:rPr>
        <w:t>se publicarán</w:t>
      </w:r>
      <w:r w:rsidR="002D21A8" w:rsidRPr="006946C3">
        <w:rPr>
          <w:rFonts w:ascii="Arial Narrow" w:hAnsi="Arial Narrow" w:cs="Arial"/>
        </w:rPr>
        <w:t xml:space="preserve"> en el portal institucional y en el administrado por el Órgano Rector.</w:t>
      </w:r>
    </w:p>
    <w:p w14:paraId="76EA8E8D" w14:textId="77777777" w:rsidR="00CE5AC2" w:rsidRPr="006946C3" w:rsidRDefault="00CE5AC2" w:rsidP="00FC5785">
      <w:pPr>
        <w:pStyle w:val="Textoindependiente"/>
        <w:rPr>
          <w:rFonts w:ascii="Arial Narrow" w:hAnsi="Arial Narrow" w:cs="Arial"/>
          <w:color w:val="auto"/>
        </w:rPr>
      </w:pPr>
    </w:p>
    <w:p w14:paraId="1F6BB1E2" w14:textId="77777777" w:rsidR="00CE5AC2" w:rsidRPr="006946C3" w:rsidRDefault="00CE5AC2" w:rsidP="00FC5785">
      <w:pPr>
        <w:jc w:val="both"/>
        <w:rPr>
          <w:rFonts w:ascii="Arial Narrow" w:hAnsi="Arial Narrow" w:cs="Arial"/>
        </w:rPr>
      </w:pPr>
      <w:r w:rsidRPr="006946C3">
        <w:rPr>
          <w:rFonts w:ascii="Arial Narrow" w:hAnsi="Arial Narrow" w:cs="Arial"/>
        </w:rPr>
        <w:t>Tanto las Enmiendas como las Circulares emitid</w:t>
      </w:r>
      <w:r w:rsidR="009268D8" w:rsidRPr="006946C3">
        <w:rPr>
          <w:rFonts w:ascii="Arial Narrow" w:hAnsi="Arial Narrow" w:cs="Arial"/>
        </w:rPr>
        <w:t>as por el Comité de Compras y Contrataciones</w:t>
      </w:r>
      <w:r w:rsidRPr="006946C3">
        <w:rPr>
          <w:rFonts w:ascii="Arial Narrow" w:hAnsi="Arial Narrow" w:cs="Arial"/>
        </w:rPr>
        <w:t xml:space="preserve"> pasarán a constituir parte integral del Pliego de Condiciones y en consecuencia, serán de cumplimiento obligatorio para todos los Oferentes/Proponentes.</w:t>
      </w:r>
    </w:p>
    <w:p w14:paraId="0193EBEB" w14:textId="77777777" w:rsidR="00C00C31" w:rsidRPr="006946C3" w:rsidRDefault="00C00C31" w:rsidP="00FC5785">
      <w:pPr>
        <w:rPr>
          <w:rFonts w:ascii="Arial Narrow" w:hAnsi="Arial Narrow" w:cs="Arial"/>
        </w:rPr>
      </w:pPr>
    </w:p>
    <w:p w14:paraId="22CE4E6B" w14:textId="77777777" w:rsidR="00CE5AC2" w:rsidRPr="006946C3" w:rsidRDefault="00EF78CF" w:rsidP="00E1756D">
      <w:pPr>
        <w:pStyle w:val="Ttulo3"/>
      </w:pPr>
      <w:bookmarkStart w:id="107" w:name="_Toc159673614"/>
      <w:bookmarkStart w:id="108" w:name="_Toc185953188"/>
      <w:bookmarkStart w:id="109" w:name="_Toc494562866"/>
      <w:r w:rsidRPr="006946C3">
        <w:t>1.</w:t>
      </w:r>
      <w:r w:rsidR="004D6999">
        <w:t>2</w:t>
      </w:r>
      <w:r w:rsidR="00BE62AD">
        <w:t>8</w:t>
      </w:r>
      <w:r w:rsidR="004D6999">
        <w:t xml:space="preserve"> </w:t>
      </w:r>
      <w:r w:rsidR="00CE5AC2" w:rsidRPr="006946C3">
        <w:t>Reclamos, Impugnaciones y Controversias</w:t>
      </w:r>
      <w:bookmarkEnd w:id="107"/>
      <w:bookmarkEnd w:id="108"/>
      <w:bookmarkEnd w:id="109"/>
      <w:r w:rsidR="00CE5AC2" w:rsidRPr="006946C3">
        <w:t xml:space="preserve"> </w:t>
      </w:r>
    </w:p>
    <w:p w14:paraId="5FA3339D" w14:textId="77777777" w:rsidR="002E6E49" w:rsidRPr="006946C3" w:rsidRDefault="002E6E49" w:rsidP="002E6E49">
      <w:pPr>
        <w:rPr>
          <w:rFonts w:ascii="Arial Narrow" w:hAnsi="Arial Narrow"/>
          <w:lang w:val="es-ES"/>
        </w:rPr>
      </w:pPr>
    </w:p>
    <w:p w14:paraId="13000416" w14:textId="77777777" w:rsidR="00CE5AC2" w:rsidRPr="006946C3" w:rsidRDefault="00CE5AC2" w:rsidP="00FC5785">
      <w:pPr>
        <w:jc w:val="both"/>
        <w:rPr>
          <w:rFonts w:ascii="Arial Narrow" w:hAnsi="Arial Narrow" w:cs="Arial"/>
        </w:rPr>
      </w:pPr>
      <w:r w:rsidRPr="006946C3">
        <w:rPr>
          <w:rFonts w:ascii="Arial Narrow" w:hAnsi="Arial Narrow" w:cs="Arial"/>
        </w:rPr>
        <w:t xml:space="preserve">En los casos en que los </w:t>
      </w:r>
      <w:r w:rsidRPr="006946C3">
        <w:rPr>
          <w:rFonts w:ascii="Arial Narrow" w:eastAsia="SimSun" w:hAnsi="Arial Narrow" w:cs="Arial"/>
          <w:lang w:val="es-MX"/>
        </w:rPr>
        <w:t>Oferentes/Proponentes</w:t>
      </w:r>
      <w:r w:rsidRPr="006946C3">
        <w:rPr>
          <w:rFonts w:ascii="Arial Narrow" w:hAnsi="Arial Narrow" w:cs="Arial"/>
        </w:rPr>
        <w:t xml:space="preserve"> no estén conformes con la Resolución de Adjudicación, te</w:t>
      </w:r>
      <w:r w:rsidR="0070750F" w:rsidRPr="006946C3">
        <w:rPr>
          <w:rFonts w:ascii="Arial Narrow" w:hAnsi="Arial Narrow" w:cs="Arial"/>
        </w:rPr>
        <w:t>ndrán derecho a recurrir dicha A</w:t>
      </w:r>
      <w:r w:rsidRPr="006946C3">
        <w:rPr>
          <w:rFonts w:ascii="Arial Narrow" w:hAnsi="Arial Narrow" w:cs="Arial"/>
        </w:rPr>
        <w:t>djudicación.</w:t>
      </w:r>
      <w:r w:rsidR="00BE3AC3" w:rsidRPr="006946C3">
        <w:rPr>
          <w:rFonts w:ascii="Arial Narrow" w:hAnsi="Arial Narrow" w:cs="Arial"/>
        </w:rPr>
        <w:t xml:space="preserve"> El recurso contra el acto de A</w:t>
      </w:r>
      <w:r w:rsidRPr="006946C3">
        <w:rPr>
          <w:rFonts w:ascii="Arial Narrow" w:hAnsi="Arial Narrow" w:cs="Arial"/>
        </w:rPr>
        <w:t>djudicación</w:t>
      </w:r>
      <w:r w:rsidR="00F268C2" w:rsidRPr="006946C3">
        <w:rPr>
          <w:rFonts w:ascii="Arial Narrow" w:hAnsi="Arial Narrow" w:cs="Arial"/>
        </w:rPr>
        <w:t xml:space="preserve"> deberá formalizarse por escrito y </w:t>
      </w:r>
      <w:r w:rsidRPr="006946C3">
        <w:rPr>
          <w:rFonts w:ascii="Arial Narrow" w:hAnsi="Arial Narrow" w:cs="Arial"/>
        </w:rPr>
        <w:t>seguirá los siguientes pasos:</w:t>
      </w:r>
    </w:p>
    <w:p w14:paraId="02A98D52" w14:textId="77777777" w:rsidR="00200818" w:rsidRPr="006946C3" w:rsidRDefault="00200818" w:rsidP="00200818">
      <w:pPr>
        <w:jc w:val="both"/>
        <w:rPr>
          <w:rFonts w:ascii="Arial Narrow" w:hAnsi="Arial Narrow" w:cs="Arial"/>
        </w:rPr>
      </w:pPr>
    </w:p>
    <w:p w14:paraId="3D9F47A6" w14:textId="77777777" w:rsidR="00CE5AC2" w:rsidRPr="006946C3" w:rsidRDefault="00CE5AC2" w:rsidP="008F0727">
      <w:pPr>
        <w:pStyle w:val="Prrafodelista"/>
        <w:numPr>
          <w:ilvl w:val="0"/>
          <w:numId w:val="18"/>
        </w:numPr>
        <w:jc w:val="both"/>
        <w:rPr>
          <w:rFonts w:ascii="Arial Narrow" w:hAnsi="Arial Narrow" w:cs="Arial"/>
        </w:rPr>
      </w:pPr>
      <w:r w:rsidRPr="006946C3">
        <w:rPr>
          <w:rFonts w:ascii="Arial Narrow" w:hAnsi="Arial Narrow" w:cs="Arial"/>
        </w:rPr>
        <w:t>El recurrente pre</w:t>
      </w:r>
      <w:r w:rsidR="0070750F" w:rsidRPr="006946C3">
        <w:rPr>
          <w:rFonts w:ascii="Arial Narrow" w:hAnsi="Arial Narrow" w:cs="Arial"/>
        </w:rPr>
        <w:t>sentará la impugnación ante la Entidad C</w:t>
      </w:r>
      <w:r w:rsidRPr="006946C3">
        <w:rPr>
          <w:rFonts w:ascii="Arial Narrow" w:hAnsi="Arial Narrow" w:cs="Arial"/>
        </w:rPr>
        <w:t>ontratante en un plaz</w:t>
      </w:r>
      <w:r w:rsidR="00D02F46" w:rsidRPr="006946C3">
        <w:rPr>
          <w:rFonts w:ascii="Arial Narrow" w:hAnsi="Arial Narrow" w:cs="Arial"/>
        </w:rPr>
        <w:t xml:space="preserve">o no mayor de </w:t>
      </w:r>
      <w:r w:rsidR="00D02F46" w:rsidRPr="006946C3">
        <w:rPr>
          <w:rFonts w:ascii="Arial Narrow" w:hAnsi="Arial Narrow" w:cs="Arial"/>
          <w:b/>
        </w:rPr>
        <w:t>D</w:t>
      </w:r>
      <w:r w:rsidRPr="006946C3">
        <w:rPr>
          <w:rFonts w:ascii="Arial Narrow" w:hAnsi="Arial Narrow" w:cs="Arial"/>
          <w:b/>
        </w:rPr>
        <w:t>iez</w:t>
      </w:r>
      <w:r w:rsidR="00D02F46" w:rsidRPr="006946C3">
        <w:rPr>
          <w:rFonts w:ascii="Arial Narrow" w:hAnsi="Arial Narrow" w:cs="Arial"/>
          <w:b/>
        </w:rPr>
        <w:t xml:space="preserve"> (10)</w:t>
      </w:r>
      <w:r w:rsidR="00D02F46" w:rsidRPr="006946C3">
        <w:rPr>
          <w:rFonts w:ascii="Arial Narrow" w:hAnsi="Arial Narrow" w:cs="Arial"/>
        </w:rPr>
        <w:t xml:space="preserve"> </w:t>
      </w:r>
      <w:r w:rsidRPr="006946C3">
        <w:rPr>
          <w:rFonts w:ascii="Arial Narrow" w:hAnsi="Arial Narrow" w:cs="Arial"/>
          <w:b/>
        </w:rPr>
        <w:t xml:space="preserve">días </w:t>
      </w:r>
      <w:r w:rsidRPr="006946C3">
        <w:rPr>
          <w:rFonts w:ascii="Arial Narrow" w:hAnsi="Arial Narrow" w:cs="Arial"/>
        </w:rPr>
        <w:t>a partir de la fecha del hecho impugnado o de la fecha en que razonablemente el recurrente deb</w:t>
      </w:r>
      <w:r w:rsidR="0070750F" w:rsidRPr="006946C3">
        <w:rPr>
          <w:rFonts w:ascii="Arial Narrow" w:hAnsi="Arial Narrow" w:cs="Arial"/>
        </w:rPr>
        <w:t>ió haber conocido el hecho. La E</w:t>
      </w:r>
      <w:r w:rsidRPr="006946C3">
        <w:rPr>
          <w:rFonts w:ascii="Arial Narrow" w:hAnsi="Arial Narrow" w:cs="Arial"/>
        </w:rPr>
        <w:t>ntidad pondrá a disposición del recurrente los documentos relevantes correspondientes a la actuación en cuestión, con la excepción de aquellas informaciones declaradas</w:t>
      </w:r>
      <w:r w:rsidR="0070750F" w:rsidRPr="006946C3">
        <w:rPr>
          <w:rFonts w:ascii="Arial Narrow" w:hAnsi="Arial Narrow" w:cs="Arial"/>
        </w:rPr>
        <w:t xml:space="preserve"> como confidenciales por otros Oferentes o A</w:t>
      </w:r>
      <w:r w:rsidRPr="006946C3">
        <w:rPr>
          <w:rFonts w:ascii="Arial Narrow" w:hAnsi="Arial Narrow" w:cs="Arial"/>
        </w:rPr>
        <w:t xml:space="preserve">djudicatarios, salvo que medie su consentimiento. </w:t>
      </w:r>
    </w:p>
    <w:p w14:paraId="228C8260" w14:textId="77777777" w:rsidR="0070750F" w:rsidRPr="006946C3" w:rsidRDefault="0070750F" w:rsidP="00FC5785">
      <w:pPr>
        <w:ind w:left="830"/>
        <w:jc w:val="both"/>
        <w:rPr>
          <w:rFonts w:ascii="Arial Narrow" w:hAnsi="Arial Narrow" w:cs="Arial"/>
        </w:rPr>
      </w:pPr>
    </w:p>
    <w:p w14:paraId="037269E8" w14:textId="77777777" w:rsidR="00CE5AC2" w:rsidRPr="006946C3" w:rsidRDefault="0070750F" w:rsidP="008F0727">
      <w:pPr>
        <w:pStyle w:val="Prrafodelista"/>
        <w:numPr>
          <w:ilvl w:val="0"/>
          <w:numId w:val="18"/>
        </w:numPr>
        <w:jc w:val="both"/>
        <w:rPr>
          <w:rFonts w:ascii="Arial Narrow" w:hAnsi="Arial Narrow" w:cs="Arial"/>
        </w:rPr>
      </w:pPr>
      <w:r w:rsidRPr="006946C3">
        <w:rPr>
          <w:rFonts w:ascii="Arial Narrow" w:hAnsi="Arial Narrow" w:cs="Arial"/>
        </w:rPr>
        <w:t>En los casos de impugnación de A</w:t>
      </w:r>
      <w:r w:rsidR="00CE5AC2" w:rsidRPr="006946C3">
        <w:rPr>
          <w:rFonts w:ascii="Arial Narrow" w:hAnsi="Arial Narrow" w:cs="Arial"/>
        </w:rPr>
        <w:t>djudicaciones, para fundamentar el recurso, el mismo se regirá por las reglas de la impugnación establecidas en los Pliegos de Condiciones</w:t>
      </w:r>
      <w:r w:rsidRPr="006946C3">
        <w:rPr>
          <w:rFonts w:ascii="Arial Narrow" w:hAnsi="Arial Narrow" w:cs="Arial"/>
        </w:rPr>
        <w:t xml:space="preserve"> Específicas</w:t>
      </w:r>
      <w:r w:rsidR="00CE5AC2" w:rsidRPr="006946C3">
        <w:rPr>
          <w:rFonts w:ascii="Arial Narrow" w:hAnsi="Arial Narrow" w:cs="Arial"/>
        </w:rPr>
        <w:t xml:space="preserve">. </w:t>
      </w:r>
    </w:p>
    <w:p w14:paraId="57559244" w14:textId="77777777" w:rsidR="00737B38" w:rsidRPr="006946C3" w:rsidRDefault="00737B38" w:rsidP="00FC5785">
      <w:pPr>
        <w:jc w:val="both"/>
        <w:rPr>
          <w:rFonts w:ascii="Arial Narrow" w:hAnsi="Arial Narrow" w:cs="Arial"/>
        </w:rPr>
      </w:pPr>
    </w:p>
    <w:p w14:paraId="08D92242" w14:textId="77777777" w:rsidR="00CE5AC2" w:rsidRPr="006946C3" w:rsidRDefault="00CE5AC2" w:rsidP="008F0727">
      <w:pPr>
        <w:pStyle w:val="Prrafodelista"/>
        <w:numPr>
          <w:ilvl w:val="0"/>
          <w:numId w:val="18"/>
        </w:numPr>
        <w:jc w:val="both"/>
        <w:rPr>
          <w:rFonts w:ascii="Arial Narrow" w:hAnsi="Arial Narrow" w:cs="Arial"/>
        </w:rPr>
      </w:pPr>
      <w:r w:rsidRPr="006946C3">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946C3">
        <w:rPr>
          <w:rFonts w:ascii="Arial Narrow" w:hAnsi="Arial Narrow" w:cs="Arial"/>
        </w:rPr>
        <w:t xml:space="preserve"> depositada o producida por la Entidad C</w:t>
      </w:r>
      <w:r w:rsidRPr="006946C3">
        <w:rPr>
          <w:rFonts w:ascii="Arial Narrow" w:hAnsi="Arial Narrow" w:cs="Arial"/>
        </w:rPr>
        <w:t xml:space="preserve">ontratante. </w:t>
      </w:r>
    </w:p>
    <w:p w14:paraId="0D03F281" w14:textId="77777777" w:rsidR="0070750F" w:rsidRPr="006946C3" w:rsidRDefault="0070750F" w:rsidP="00FC5785">
      <w:pPr>
        <w:ind w:left="900" w:hanging="430"/>
        <w:jc w:val="both"/>
        <w:rPr>
          <w:rFonts w:ascii="Arial Narrow" w:hAnsi="Arial Narrow" w:cs="Arial"/>
        </w:rPr>
      </w:pPr>
    </w:p>
    <w:p w14:paraId="6B7AFF00" w14:textId="77777777" w:rsidR="00CE5AC2" w:rsidRPr="006946C3" w:rsidRDefault="00CE5AC2" w:rsidP="008F0727">
      <w:pPr>
        <w:pStyle w:val="Prrafodelista"/>
        <w:numPr>
          <w:ilvl w:val="0"/>
          <w:numId w:val="18"/>
        </w:numPr>
        <w:jc w:val="both"/>
        <w:rPr>
          <w:rFonts w:ascii="Arial Narrow" w:hAnsi="Arial Narrow" w:cs="Arial"/>
        </w:rPr>
      </w:pPr>
      <w:r w:rsidRPr="006946C3">
        <w:rPr>
          <w:rFonts w:ascii="Arial Narrow" w:hAnsi="Arial Narrow" w:cs="Arial"/>
        </w:rPr>
        <w:t>La entidad notificará la interposición del recurso a los terceros invol</w:t>
      </w:r>
      <w:r w:rsidR="00D02F46" w:rsidRPr="006946C3">
        <w:rPr>
          <w:rFonts w:ascii="Arial Narrow" w:hAnsi="Arial Narrow" w:cs="Arial"/>
        </w:rPr>
        <w:t xml:space="preserve">ucrados, dentro de un plazo de </w:t>
      </w:r>
      <w:r w:rsidR="00D02F46" w:rsidRPr="006946C3">
        <w:rPr>
          <w:rFonts w:ascii="Arial Narrow" w:hAnsi="Arial Narrow" w:cs="Arial"/>
          <w:b/>
        </w:rPr>
        <w:t>D</w:t>
      </w:r>
      <w:r w:rsidRPr="006946C3">
        <w:rPr>
          <w:rFonts w:ascii="Arial Narrow" w:hAnsi="Arial Narrow" w:cs="Arial"/>
          <w:b/>
        </w:rPr>
        <w:t>os</w:t>
      </w:r>
      <w:r w:rsidR="00BE3AC3" w:rsidRPr="006946C3">
        <w:rPr>
          <w:rFonts w:ascii="Arial Narrow" w:hAnsi="Arial Narrow" w:cs="Arial"/>
          <w:b/>
        </w:rPr>
        <w:t xml:space="preserve"> (</w:t>
      </w:r>
      <w:r w:rsidR="00D02F46" w:rsidRPr="006946C3">
        <w:rPr>
          <w:rFonts w:ascii="Arial Narrow" w:hAnsi="Arial Narrow" w:cs="Arial"/>
          <w:b/>
        </w:rPr>
        <w:t>0</w:t>
      </w:r>
      <w:r w:rsidR="00BE3AC3" w:rsidRPr="006946C3">
        <w:rPr>
          <w:rFonts w:ascii="Arial Narrow" w:hAnsi="Arial Narrow" w:cs="Arial"/>
          <w:b/>
        </w:rPr>
        <w:t>2)</w:t>
      </w:r>
      <w:r w:rsidRPr="006946C3">
        <w:rPr>
          <w:rFonts w:ascii="Arial Narrow" w:hAnsi="Arial Narrow" w:cs="Arial"/>
          <w:b/>
        </w:rPr>
        <w:t xml:space="preserve"> días hábiles</w:t>
      </w:r>
      <w:r w:rsidRPr="006946C3">
        <w:rPr>
          <w:rFonts w:ascii="Arial Narrow" w:hAnsi="Arial Narrow" w:cs="Arial"/>
        </w:rPr>
        <w:t xml:space="preserve">. </w:t>
      </w:r>
    </w:p>
    <w:p w14:paraId="68958F6B" w14:textId="77777777" w:rsidR="0070750F" w:rsidRPr="006946C3" w:rsidRDefault="0070750F" w:rsidP="00FC5785">
      <w:pPr>
        <w:ind w:left="900" w:hanging="430"/>
        <w:jc w:val="both"/>
        <w:rPr>
          <w:rFonts w:ascii="Arial Narrow" w:hAnsi="Arial Narrow" w:cs="Arial"/>
        </w:rPr>
      </w:pPr>
    </w:p>
    <w:p w14:paraId="4CABF5C7" w14:textId="77777777" w:rsidR="00CE5AC2" w:rsidRPr="006946C3" w:rsidRDefault="00CE5AC2" w:rsidP="008F0727">
      <w:pPr>
        <w:pStyle w:val="Prrafodelista"/>
        <w:numPr>
          <w:ilvl w:val="0"/>
          <w:numId w:val="18"/>
        </w:numPr>
        <w:jc w:val="both"/>
        <w:rPr>
          <w:rFonts w:ascii="Arial Narrow" w:hAnsi="Arial Narrow" w:cs="Arial"/>
        </w:rPr>
      </w:pPr>
      <w:r w:rsidRPr="006946C3">
        <w:rPr>
          <w:rFonts w:ascii="Arial Narrow" w:hAnsi="Arial Narrow" w:cs="Arial"/>
        </w:rPr>
        <w:t xml:space="preserve">Los terceros estarán obligados a contestar sobre el recurso dentro de </w:t>
      </w:r>
      <w:r w:rsidR="00D02F46" w:rsidRPr="006946C3">
        <w:rPr>
          <w:rFonts w:ascii="Arial Narrow" w:hAnsi="Arial Narrow" w:cs="Arial"/>
          <w:b/>
        </w:rPr>
        <w:t>C</w:t>
      </w:r>
      <w:r w:rsidRPr="006946C3">
        <w:rPr>
          <w:rFonts w:ascii="Arial Narrow" w:hAnsi="Arial Narrow" w:cs="Arial"/>
          <w:b/>
        </w:rPr>
        <w:t>inco (5) días calendario</w:t>
      </w:r>
      <w:r w:rsidRPr="006946C3">
        <w:rPr>
          <w:rFonts w:ascii="Arial Narrow" w:hAnsi="Arial Narrow" w:cs="Arial"/>
        </w:rPr>
        <w:t xml:space="preserve">, a partir de la recepción de notificación del recurso, de lo contrario quedarán excluidos de los debates. </w:t>
      </w:r>
    </w:p>
    <w:p w14:paraId="7C00C16F" w14:textId="77777777" w:rsidR="00200818" w:rsidRPr="006946C3" w:rsidRDefault="00200818" w:rsidP="00200818">
      <w:pPr>
        <w:jc w:val="both"/>
        <w:rPr>
          <w:rFonts w:ascii="Arial Narrow" w:hAnsi="Arial Narrow" w:cs="Arial"/>
        </w:rPr>
      </w:pPr>
    </w:p>
    <w:p w14:paraId="4409BFFA" w14:textId="77777777" w:rsidR="00CE5AC2" w:rsidRPr="006946C3" w:rsidRDefault="00CE5AC2" w:rsidP="008F0727">
      <w:pPr>
        <w:pStyle w:val="Prrafodelista"/>
        <w:numPr>
          <w:ilvl w:val="0"/>
          <w:numId w:val="18"/>
        </w:numPr>
        <w:jc w:val="both"/>
        <w:rPr>
          <w:rFonts w:ascii="Arial Narrow" w:hAnsi="Arial Narrow" w:cs="Arial"/>
        </w:rPr>
      </w:pPr>
      <w:r w:rsidRPr="006946C3">
        <w:rPr>
          <w:rFonts w:ascii="Arial Narrow" w:hAnsi="Arial Narrow" w:cs="Arial"/>
        </w:rPr>
        <w:t xml:space="preserve">La entidad estará obligada a resolver el conflicto, mediante resolución motivada, en un plazo no mayor de </w:t>
      </w:r>
      <w:r w:rsidR="00D02F46" w:rsidRPr="006946C3">
        <w:rPr>
          <w:rFonts w:ascii="Arial Narrow" w:hAnsi="Arial Narrow" w:cs="Arial"/>
          <w:b/>
        </w:rPr>
        <w:t>Q</w:t>
      </w:r>
      <w:r w:rsidRPr="006946C3">
        <w:rPr>
          <w:rFonts w:ascii="Arial Narrow" w:hAnsi="Arial Narrow" w:cs="Arial"/>
          <w:b/>
        </w:rPr>
        <w:t>uince</w:t>
      </w:r>
      <w:r w:rsidR="00D02F46" w:rsidRPr="006946C3">
        <w:rPr>
          <w:rFonts w:ascii="Arial Narrow" w:hAnsi="Arial Narrow" w:cs="Arial"/>
          <w:b/>
        </w:rPr>
        <w:t xml:space="preserve"> </w:t>
      </w:r>
      <w:r w:rsidRPr="006946C3">
        <w:rPr>
          <w:rFonts w:ascii="Arial Narrow" w:hAnsi="Arial Narrow" w:cs="Arial"/>
          <w:b/>
        </w:rPr>
        <w:t>(15) días</w:t>
      </w:r>
      <w:r w:rsidRPr="006946C3">
        <w:rPr>
          <w:rFonts w:ascii="Arial Narrow" w:hAnsi="Arial Narrow" w:cs="Arial"/>
        </w:rPr>
        <w:t xml:space="preserve"> </w:t>
      </w:r>
      <w:r w:rsidRPr="006946C3">
        <w:rPr>
          <w:rFonts w:ascii="Arial Narrow" w:hAnsi="Arial Narrow" w:cs="Arial"/>
          <w:b/>
        </w:rPr>
        <w:t>calendario</w:t>
      </w:r>
      <w:r w:rsidRPr="006946C3">
        <w:rPr>
          <w:rFonts w:ascii="Arial Narrow" w:hAnsi="Arial Narrow" w:cs="Arial"/>
        </w:rPr>
        <w:t xml:space="preserve">, a partir de la contestación del recurso o del vencimiento del plazo para hacerlo. </w:t>
      </w:r>
    </w:p>
    <w:p w14:paraId="4516AF04" w14:textId="77777777" w:rsidR="0070750F" w:rsidRPr="006946C3" w:rsidRDefault="0070750F" w:rsidP="00FC5785">
      <w:pPr>
        <w:ind w:left="1190"/>
        <w:jc w:val="both"/>
        <w:rPr>
          <w:rFonts w:ascii="Arial Narrow" w:hAnsi="Arial Narrow" w:cs="Arial"/>
        </w:rPr>
      </w:pPr>
    </w:p>
    <w:p w14:paraId="1244F416" w14:textId="77777777" w:rsidR="00CE5AC2" w:rsidRPr="006946C3" w:rsidRDefault="00CE5AC2" w:rsidP="008F0727">
      <w:pPr>
        <w:pStyle w:val="Prrafodelista"/>
        <w:numPr>
          <w:ilvl w:val="0"/>
          <w:numId w:val="18"/>
        </w:numPr>
        <w:jc w:val="both"/>
        <w:rPr>
          <w:rFonts w:ascii="Arial Narrow" w:hAnsi="Arial Narrow" w:cs="Arial"/>
        </w:rPr>
      </w:pPr>
      <w:r w:rsidRPr="006946C3">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946C3">
        <w:rPr>
          <w:rFonts w:ascii="Arial Narrow" w:hAnsi="Arial Narrow" w:cs="Arial"/>
        </w:rPr>
        <w:t>udicación o la ejecución de un Contrato que ya ha sido A</w:t>
      </w:r>
      <w:r w:rsidRPr="006946C3">
        <w:rPr>
          <w:rFonts w:ascii="Arial Narrow" w:hAnsi="Arial Narrow" w:cs="Arial"/>
        </w:rPr>
        <w:t xml:space="preserve">djudicado. </w:t>
      </w:r>
    </w:p>
    <w:p w14:paraId="7A54BC57" w14:textId="77777777" w:rsidR="0070750F" w:rsidRPr="006946C3" w:rsidRDefault="0070750F" w:rsidP="00FC5785">
      <w:pPr>
        <w:jc w:val="both"/>
        <w:rPr>
          <w:rFonts w:ascii="Arial Narrow" w:hAnsi="Arial Narrow" w:cs="Arial"/>
        </w:rPr>
      </w:pPr>
    </w:p>
    <w:p w14:paraId="1FCA5955" w14:textId="77777777" w:rsidR="00CE5AC2" w:rsidRPr="006946C3" w:rsidRDefault="00CE5AC2" w:rsidP="008F0727">
      <w:pPr>
        <w:pStyle w:val="Prrafodelista"/>
        <w:numPr>
          <w:ilvl w:val="0"/>
          <w:numId w:val="18"/>
        </w:numPr>
        <w:jc w:val="both"/>
        <w:rPr>
          <w:rFonts w:ascii="Arial Narrow" w:hAnsi="Arial Narrow" w:cs="Arial"/>
        </w:rPr>
      </w:pPr>
      <w:r w:rsidRPr="006946C3">
        <w:rPr>
          <w:rFonts w:ascii="Arial Narrow" w:hAnsi="Arial Narrow" w:cs="Arial"/>
        </w:rPr>
        <w:lastRenderedPageBreak/>
        <w:t>L</w:t>
      </w:r>
      <w:r w:rsidR="0070750F" w:rsidRPr="006946C3">
        <w:rPr>
          <w:rFonts w:ascii="Arial Narrow" w:hAnsi="Arial Narrow" w:cs="Arial"/>
        </w:rPr>
        <w:t>as resoluciones que dicten las E</w:t>
      </w:r>
      <w:r w:rsidRPr="006946C3">
        <w:rPr>
          <w:rFonts w:ascii="Arial Narrow" w:hAnsi="Arial Narrow" w:cs="Arial"/>
        </w:rPr>
        <w:t>ntidade</w:t>
      </w:r>
      <w:r w:rsidR="0070750F" w:rsidRPr="006946C3">
        <w:rPr>
          <w:rFonts w:ascii="Arial Narrow" w:hAnsi="Arial Narrow" w:cs="Arial"/>
        </w:rPr>
        <w:t>s C</w:t>
      </w:r>
      <w:r w:rsidRPr="006946C3">
        <w:rPr>
          <w:rFonts w:ascii="Arial Narrow" w:hAnsi="Arial Narrow" w:cs="Arial"/>
        </w:rPr>
        <w:t xml:space="preserve">ontratantes podrán ser apeladas, cumpliendo el mismo procedimiento y con los mismos plazos, ante el Órgano Rector, dando por concluida la vía administrativa. </w:t>
      </w:r>
    </w:p>
    <w:p w14:paraId="30D1D1F2" w14:textId="77777777" w:rsidR="00CE5AC2" w:rsidRPr="006946C3" w:rsidRDefault="00CE5AC2" w:rsidP="00FC5785">
      <w:pPr>
        <w:pStyle w:val="Default"/>
        <w:jc w:val="both"/>
        <w:rPr>
          <w:rFonts w:ascii="Arial Narrow" w:hAnsi="Arial Narrow" w:cs="Arial"/>
          <w:color w:val="auto"/>
        </w:rPr>
      </w:pPr>
    </w:p>
    <w:p w14:paraId="7C6FF000" w14:textId="77777777" w:rsidR="00CE5AC2" w:rsidRPr="006946C3" w:rsidRDefault="00CE5AC2" w:rsidP="00FC5785">
      <w:pPr>
        <w:jc w:val="both"/>
        <w:rPr>
          <w:rFonts w:ascii="Arial Narrow" w:hAnsi="Arial Narrow" w:cs="Arial"/>
        </w:rPr>
      </w:pPr>
      <w:r w:rsidRPr="006946C3">
        <w:rPr>
          <w:rFonts w:ascii="Arial Narrow" w:hAnsi="Arial Narrow" w:cs="Arial"/>
          <w:b/>
          <w:bCs/>
        </w:rPr>
        <w:t xml:space="preserve">Párrafo I.- </w:t>
      </w:r>
      <w:r w:rsidRPr="006946C3">
        <w:rPr>
          <w:rFonts w:ascii="Arial Narrow" w:hAnsi="Arial Narrow" w:cs="Arial"/>
        </w:rPr>
        <w:t xml:space="preserve">En caso de que un Oferente/Proponente iniciare un procedimiento de apelación, la </w:t>
      </w:r>
      <w:r w:rsidR="0070750F" w:rsidRPr="006946C3">
        <w:rPr>
          <w:rFonts w:ascii="Arial Narrow" w:hAnsi="Arial Narrow" w:cs="Arial"/>
        </w:rPr>
        <w:t>Entidad C</w:t>
      </w:r>
      <w:r w:rsidRPr="006946C3">
        <w:rPr>
          <w:rFonts w:ascii="Arial Narrow" w:hAnsi="Arial Narrow" w:cs="Arial"/>
        </w:rPr>
        <w:t xml:space="preserve">ontratante deberá poner a disposición del Órgano Rector copia fiel del expediente completo. </w:t>
      </w:r>
    </w:p>
    <w:p w14:paraId="6D572DF4" w14:textId="77777777" w:rsidR="00CE5AC2" w:rsidRPr="006946C3" w:rsidRDefault="00CE5AC2" w:rsidP="00FC5785">
      <w:pPr>
        <w:pStyle w:val="Default"/>
        <w:jc w:val="both"/>
        <w:rPr>
          <w:rFonts w:ascii="Arial Narrow" w:hAnsi="Arial Narrow" w:cs="Arial"/>
          <w:color w:val="auto"/>
        </w:rPr>
      </w:pPr>
    </w:p>
    <w:p w14:paraId="448AD084" w14:textId="77777777" w:rsidR="00CE5AC2" w:rsidRPr="006946C3" w:rsidRDefault="00CE5AC2" w:rsidP="00FC5785">
      <w:pPr>
        <w:jc w:val="both"/>
        <w:rPr>
          <w:rFonts w:ascii="Arial Narrow" w:hAnsi="Arial Narrow" w:cs="Arial"/>
        </w:rPr>
      </w:pPr>
      <w:r w:rsidRPr="006946C3">
        <w:rPr>
          <w:rFonts w:ascii="Arial Narrow" w:hAnsi="Arial Narrow" w:cs="Arial"/>
          <w:b/>
          <w:bCs/>
        </w:rPr>
        <w:t xml:space="preserve">Párrafo II.- </w:t>
      </w:r>
      <w:r w:rsidRPr="006946C3">
        <w:rPr>
          <w:rFonts w:ascii="Arial Narrow" w:hAnsi="Arial Narrow" w:cs="Arial"/>
        </w:rPr>
        <w:t>La presentación de una impugnación de parte de un Oferente o  Proveedor, no p</w:t>
      </w:r>
      <w:r w:rsidR="00F11F2B" w:rsidRPr="006946C3">
        <w:rPr>
          <w:rFonts w:ascii="Arial Narrow" w:hAnsi="Arial Narrow" w:cs="Arial"/>
        </w:rPr>
        <w:t>erjudicará la participación de é</w:t>
      </w:r>
      <w:r w:rsidRPr="006946C3">
        <w:rPr>
          <w:rFonts w:ascii="Arial Narrow" w:hAnsi="Arial Narrow" w:cs="Arial"/>
        </w:rPr>
        <w:t xml:space="preserve">ste en Licitaciones en curso o futuras, siempre que la misma no esté basada en hechos falsos. </w:t>
      </w:r>
    </w:p>
    <w:p w14:paraId="1C6E40EE" w14:textId="77777777" w:rsidR="00CE5AC2" w:rsidRPr="006946C3" w:rsidRDefault="00CE5AC2" w:rsidP="00FC5785">
      <w:pPr>
        <w:pStyle w:val="Default"/>
        <w:jc w:val="both"/>
        <w:rPr>
          <w:rFonts w:ascii="Arial Narrow" w:hAnsi="Arial Narrow" w:cs="Arial"/>
          <w:color w:val="auto"/>
        </w:rPr>
      </w:pPr>
    </w:p>
    <w:p w14:paraId="4CBDB04B" w14:textId="77777777" w:rsidR="00F11F2B" w:rsidRPr="006946C3" w:rsidRDefault="00F11F2B" w:rsidP="00FC5785">
      <w:pPr>
        <w:jc w:val="both"/>
        <w:rPr>
          <w:rStyle w:val="nfasis"/>
          <w:rFonts w:ascii="Arial Narrow" w:hAnsi="Arial Narrow" w:cs="Arial"/>
          <w:bCs/>
          <w:i w:val="0"/>
        </w:rPr>
      </w:pPr>
      <w:r w:rsidRPr="006946C3">
        <w:rPr>
          <w:rFonts w:ascii="Arial Narrow" w:hAnsi="Arial Narrow" w:cs="Arial"/>
        </w:rPr>
        <w:t>Las controversias no resueltas por los procedimientos indicados en el artículo anterior</w:t>
      </w:r>
      <w:r w:rsidRPr="006946C3">
        <w:rPr>
          <w:rFonts w:ascii="Arial Narrow" w:hAnsi="Arial Narrow" w:cs="Arial"/>
          <w:color w:val="800000"/>
        </w:rPr>
        <w:t xml:space="preserve"> </w:t>
      </w:r>
      <w:r w:rsidRPr="006946C3">
        <w:rPr>
          <w:rStyle w:val="nfasis"/>
          <w:rFonts w:ascii="Arial Narrow" w:hAnsi="Arial Narrow" w:cs="Arial"/>
          <w:bCs/>
          <w:i w:val="0"/>
        </w:rPr>
        <w:t xml:space="preserve">serán sometidas al Tribunal </w:t>
      </w:r>
      <w:r w:rsidR="00ED6C38" w:rsidRPr="006946C3">
        <w:rPr>
          <w:rStyle w:val="nfasis"/>
          <w:rFonts w:ascii="Arial Narrow" w:hAnsi="Arial Narrow" w:cs="Arial"/>
          <w:bCs/>
          <w:i w:val="0"/>
        </w:rPr>
        <w:t xml:space="preserve">Superior </w:t>
      </w:r>
      <w:r w:rsidRPr="006946C3">
        <w:rPr>
          <w:rStyle w:val="nfasis"/>
          <w:rFonts w:ascii="Arial Narrow" w:hAnsi="Arial Narrow" w:cs="Arial"/>
          <w:bCs/>
          <w:i w:val="0"/>
        </w:rPr>
        <w:t>Administrativo</w:t>
      </w:r>
      <w:r w:rsidR="00ED6C38" w:rsidRPr="006946C3">
        <w:rPr>
          <w:rStyle w:val="nfasis"/>
          <w:rFonts w:ascii="Arial Narrow" w:hAnsi="Arial Narrow" w:cs="Arial"/>
          <w:bCs/>
          <w:i w:val="0"/>
        </w:rPr>
        <w:t>, o por decisión de las partes, a arbitraje.</w:t>
      </w:r>
    </w:p>
    <w:p w14:paraId="2421122D" w14:textId="77777777" w:rsidR="00872030" w:rsidRPr="006946C3" w:rsidRDefault="00872030" w:rsidP="00FC5785">
      <w:pPr>
        <w:jc w:val="both"/>
        <w:rPr>
          <w:rStyle w:val="nfasis"/>
          <w:rFonts w:ascii="Arial Narrow" w:hAnsi="Arial Narrow" w:cs="Arial"/>
          <w:bCs/>
          <w:i w:val="0"/>
        </w:rPr>
      </w:pPr>
    </w:p>
    <w:p w14:paraId="23C31587" w14:textId="77777777" w:rsidR="00CE5AC2" w:rsidRPr="006946C3" w:rsidRDefault="00CE5AC2" w:rsidP="00FC5785">
      <w:pPr>
        <w:jc w:val="both"/>
        <w:rPr>
          <w:rFonts w:ascii="Arial Narrow" w:hAnsi="Arial Narrow" w:cs="Arial"/>
        </w:rPr>
      </w:pPr>
      <w:r w:rsidRPr="006946C3">
        <w:rPr>
          <w:rFonts w:ascii="Arial Narrow" w:hAnsi="Arial Narrow" w:cs="Arial"/>
        </w:rPr>
        <w:t xml:space="preserve">La información suministrada </w:t>
      </w:r>
      <w:r w:rsidR="00BE3AC3" w:rsidRPr="006946C3">
        <w:rPr>
          <w:rFonts w:ascii="Arial Narrow" w:hAnsi="Arial Narrow" w:cs="Arial"/>
        </w:rPr>
        <w:t>al</w:t>
      </w:r>
      <w:r w:rsidRPr="006946C3">
        <w:rPr>
          <w:rFonts w:ascii="Arial Narrow" w:hAnsi="Arial Narrow" w:cs="Arial"/>
        </w:rPr>
        <w:t xml:space="preserve"> Organismo Contratante en el proceso de Licitación,  o en el proceso de impugnación de la Resolución Administrativa, que sea declarada como confidencial por el </w:t>
      </w:r>
      <w:r w:rsidRPr="006946C3">
        <w:rPr>
          <w:rFonts w:ascii="Arial Narrow" w:eastAsia="SimSun" w:hAnsi="Arial Narrow" w:cs="Arial"/>
          <w:lang w:val="es-MX"/>
        </w:rPr>
        <w:t>Oferente</w:t>
      </w:r>
      <w:r w:rsidRPr="006946C3">
        <w:rPr>
          <w:rFonts w:ascii="Arial Narrow" w:hAnsi="Arial Narrow" w:cs="Arial"/>
        </w:rPr>
        <w:t xml:space="preserve">, no podrá ser divulgada si dicha </w:t>
      </w:r>
      <w:r w:rsidR="0070750F" w:rsidRPr="006946C3">
        <w:rPr>
          <w:rFonts w:ascii="Arial Narrow" w:hAnsi="Arial Narrow" w:cs="Arial"/>
        </w:rPr>
        <w:t>información</w:t>
      </w:r>
      <w:r w:rsidRPr="006946C3">
        <w:rPr>
          <w:rFonts w:ascii="Arial Narrow" w:hAnsi="Arial Narrow" w:cs="Arial"/>
        </w:rPr>
        <w:t xml:space="preserve"> pudiese perjudicar los intereses comerciales legítimos de quien la aporte o pudiese perjudicar</w:t>
      </w:r>
      <w:r w:rsidR="0070750F" w:rsidRPr="006946C3">
        <w:rPr>
          <w:rFonts w:ascii="Arial Narrow" w:hAnsi="Arial Narrow" w:cs="Arial"/>
        </w:rPr>
        <w:t xml:space="preserve"> la competencia leal entre los P</w:t>
      </w:r>
      <w:r w:rsidRPr="006946C3">
        <w:rPr>
          <w:rFonts w:ascii="Arial Narrow" w:hAnsi="Arial Narrow" w:cs="Arial"/>
        </w:rPr>
        <w:t xml:space="preserve">roveedores. </w:t>
      </w:r>
    </w:p>
    <w:p w14:paraId="0E1D92F8" w14:textId="77777777" w:rsidR="00D73BC2" w:rsidRPr="006946C3" w:rsidRDefault="00D73BC2" w:rsidP="00FC5785">
      <w:pPr>
        <w:rPr>
          <w:rFonts w:ascii="Arial Narrow" w:hAnsi="Arial Narrow" w:cs="Arial"/>
          <w:b/>
          <w:sz w:val="32"/>
          <w:szCs w:val="32"/>
        </w:rPr>
      </w:pPr>
    </w:p>
    <w:p w14:paraId="1F9BED0B" w14:textId="77777777" w:rsidR="00BE62AD" w:rsidRDefault="00BE62AD" w:rsidP="00847826">
      <w:pPr>
        <w:pStyle w:val="Ttulo2"/>
        <w:jc w:val="left"/>
        <w:rPr>
          <w:rFonts w:ascii="Arial Narrow" w:hAnsi="Arial Narrow"/>
          <w14:shadow w14:blurRad="0" w14:dist="0" w14:dir="0" w14:sx="0" w14:sy="0" w14:kx="0" w14:ky="0" w14:algn="none">
            <w14:srgbClr w14:val="000000"/>
          </w14:shadow>
        </w:rPr>
      </w:pPr>
    </w:p>
    <w:p w14:paraId="3BE17445" w14:textId="77777777" w:rsidR="00FC6D5D" w:rsidRPr="006946C3" w:rsidRDefault="00FC6D5D" w:rsidP="006946C3">
      <w:pPr>
        <w:pStyle w:val="Ttulo2"/>
        <w:rPr>
          <w:rFonts w:ascii="Arial Narrow" w:hAnsi="Arial Narrow"/>
          <w14:shadow w14:blurRad="0" w14:dist="0" w14:dir="0" w14:sx="0" w14:sy="0" w14:kx="0" w14:ky="0" w14:algn="none">
            <w14:srgbClr w14:val="000000"/>
          </w14:shadow>
        </w:rPr>
      </w:pPr>
      <w:bookmarkStart w:id="110" w:name="_Toc494562867"/>
      <w:r w:rsidRPr="006946C3">
        <w:rPr>
          <w:rFonts w:ascii="Arial Narrow" w:hAnsi="Arial Narrow"/>
          <w14:shadow w14:blurRad="0" w14:dist="0" w14:dir="0" w14:sx="0" w14:sy="0" w14:kx="0" w14:ky="0" w14:algn="none">
            <w14:srgbClr w14:val="000000"/>
          </w14:shadow>
        </w:rPr>
        <w:t>Sección II</w:t>
      </w:r>
      <w:bookmarkEnd w:id="110"/>
    </w:p>
    <w:p w14:paraId="53365A86" w14:textId="77777777" w:rsidR="00FC6D5D" w:rsidRPr="006946C3" w:rsidRDefault="00FC6D5D" w:rsidP="006946C3">
      <w:pPr>
        <w:pStyle w:val="Ttulo2"/>
        <w:rPr>
          <w:rFonts w:ascii="Arial Narrow" w:hAnsi="Arial Narrow"/>
          <w14:shadow w14:blurRad="0" w14:dist="0" w14:dir="0" w14:sx="0" w14:sy="0" w14:kx="0" w14:ky="0" w14:algn="none">
            <w14:srgbClr w14:val="000000"/>
          </w14:shadow>
        </w:rPr>
      </w:pPr>
      <w:bookmarkStart w:id="111" w:name="_Toc494562868"/>
      <w:r w:rsidRPr="006946C3">
        <w:rPr>
          <w:rFonts w:ascii="Arial Narrow" w:hAnsi="Arial Narrow"/>
          <w14:shadow w14:blurRad="0" w14:dist="0" w14:dir="0" w14:sx="0" w14:sy="0" w14:kx="0" w14:ky="0" w14:algn="none">
            <w14:srgbClr w14:val="000000"/>
          </w14:shadow>
        </w:rPr>
        <w:t>Datos de la Licitación (DDL)</w:t>
      </w:r>
      <w:bookmarkEnd w:id="111"/>
    </w:p>
    <w:p w14:paraId="673BB040" w14:textId="77777777" w:rsidR="00D8390E" w:rsidRPr="006946C3" w:rsidRDefault="00D8390E" w:rsidP="00E1756D">
      <w:pPr>
        <w:pStyle w:val="Ttulo3"/>
      </w:pPr>
      <w:bookmarkStart w:id="112" w:name="_Toc185953112"/>
    </w:p>
    <w:p w14:paraId="77E584D4" w14:textId="77777777" w:rsidR="00FC6D5D" w:rsidRPr="006946C3" w:rsidRDefault="00D8390E" w:rsidP="00E1756D">
      <w:pPr>
        <w:pStyle w:val="Ttulo3"/>
      </w:pPr>
      <w:bookmarkStart w:id="113" w:name="_Toc494562869"/>
      <w:r w:rsidRPr="006946C3">
        <w:t xml:space="preserve">2.1 </w:t>
      </w:r>
      <w:r w:rsidR="00FC6D5D" w:rsidRPr="006946C3">
        <w:t>Objeto de la Licitación</w:t>
      </w:r>
      <w:bookmarkEnd w:id="112"/>
      <w:bookmarkEnd w:id="113"/>
    </w:p>
    <w:p w14:paraId="3B25A357" w14:textId="77777777" w:rsidR="00DA4E84" w:rsidRPr="006946C3" w:rsidRDefault="00DA4E84" w:rsidP="00DA4E84">
      <w:pPr>
        <w:rPr>
          <w:rFonts w:ascii="Arial Narrow" w:hAnsi="Arial Narrow"/>
          <w:lang w:val="es-ES"/>
        </w:rPr>
      </w:pPr>
    </w:p>
    <w:p w14:paraId="2DF810DB" w14:textId="77777777" w:rsidR="00FC6D5D" w:rsidRPr="006946C3" w:rsidRDefault="00FC6D5D" w:rsidP="00FC5785">
      <w:pPr>
        <w:jc w:val="both"/>
        <w:rPr>
          <w:rFonts w:ascii="Arial Narrow" w:hAnsi="Arial Narrow" w:cs="Arial"/>
        </w:rPr>
      </w:pPr>
      <w:r w:rsidRPr="006946C3">
        <w:rPr>
          <w:rFonts w:ascii="Arial Narrow" w:hAnsi="Arial Narrow" w:cs="Arial"/>
        </w:rPr>
        <w:t xml:space="preserve">Constituye el objeto de la presente convocatoria la </w:t>
      </w:r>
      <w:r w:rsidR="00BE2E91" w:rsidRPr="00847826">
        <w:rPr>
          <w:rStyle w:val="Style6"/>
          <w:rFonts w:ascii="Arial Narrow" w:hAnsi="Arial Narrow"/>
          <w:sz w:val="28"/>
          <w:szCs w:val="28"/>
        </w:rPr>
        <w:t>Contratación de Servicios de Hospedaje, Sustentación y Actividades Recreativas para los Juegos Escolares Deportivos Nacionales 2017</w:t>
      </w:r>
      <w:r w:rsidRPr="00847826">
        <w:rPr>
          <w:rFonts w:ascii="Arial Narrow" w:hAnsi="Arial Narrow" w:cs="Arial"/>
          <w:b/>
        </w:rPr>
        <w:t xml:space="preserve"> </w:t>
      </w:r>
      <w:r w:rsidRPr="006946C3">
        <w:rPr>
          <w:rFonts w:ascii="Arial Narrow" w:hAnsi="Arial Narrow" w:cs="Arial"/>
        </w:rPr>
        <w:t>de acuerdo con las condiciones fijadas en el presente Pliego de Condiciones Específicas.</w:t>
      </w:r>
    </w:p>
    <w:p w14:paraId="20AB69A4" w14:textId="77777777" w:rsidR="006F7C12" w:rsidRPr="006946C3" w:rsidRDefault="006F7C12" w:rsidP="00FC5785">
      <w:pPr>
        <w:jc w:val="both"/>
        <w:rPr>
          <w:rFonts w:ascii="Arial Narrow" w:hAnsi="Arial Narrow" w:cs="Arial"/>
          <w:color w:val="990000"/>
        </w:rPr>
      </w:pPr>
    </w:p>
    <w:p w14:paraId="6B008860" w14:textId="77777777" w:rsidR="006F7C12" w:rsidRPr="006946C3" w:rsidRDefault="00EF78CF" w:rsidP="00E1756D">
      <w:pPr>
        <w:pStyle w:val="Ttulo3"/>
      </w:pPr>
      <w:bookmarkStart w:id="114" w:name="_Toc185953115"/>
      <w:bookmarkStart w:id="115" w:name="_Toc494562870"/>
      <w:r w:rsidRPr="006946C3">
        <w:t xml:space="preserve">2.2 </w:t>
      </w:r>
      <w:r w:rsidR="006F7C12" w:rsidRPr="006946C3">
        <w:t>Procedimiento de Selección</w:t>
      </w:r>
      <w:bookmarkEnd w:id="114"/>
      <w:bookmarkEnd w:id="115"/>
    </w:p>
    <w:p w14:paraId="0E7CB5E0" w14:textId="77777777" w:rsidR="00D065C6" w:rsidRPr="00847826" w:rsidRDefault="00D065C6" w:rsidP="00D065C6">
      <w:pPr>
        <w:rPr>
          <w:rFonts w:ascii="Arial Narrow" w:hAnsi="Arial Narrow"/>
          <w:lang w:val="es-ES"/>
        </w:rPr>
      </w:pPr>
    </w:p>
    <w:p w14:paraId="615A1489" w14:textId="77777777" w:rsidR="004D3BB6" w:rsidRPr="00ED7AA7" w:rsidRDefault="004D3BB6" w:rsidP="004D3BB6">
      <w:pPr>
        <w:jc w:val="both"/>
        <w:rPr>
          <w:rFonts w:ascii="Arial Narrow" w:hAnsi="Arial Narrow" w:cs="Arial"/>
        </w:rPr>
      </w:pPr>
      <w:r w:rsidRPr="00ED7AA7">
        <w:rPr>
          <w:rFonts w:ascii="Arial Narrow" w:hAnsi="Arial Narrow" w:cs="Arial"/>
        </w:rPr>
        <w:t xml:space="preserve">El procedimiento de selección a ser llevado a cabo por la Entidad Contratante es: </w:t>
      </w:r>
      <w:r w:rsidRPr="00ED7AA7">
        <w:rPr>
          <w:rFonts w:ascii="Arial Narrow" w:hAnsi="Arial Narrow" w:cs="Arial"/>
          <w:b/>
        </w:rPr>
        <w:t>Licitación Pública Nacional</w:t>
      </w:r>
      <w:r w:rsidRPr="00ED7AA7">
        <w:rPr>
          <w:rFonts w:ascii="Arial Narrow" w:hAnsi="Arial Narrow" w:cs="Arial"/>
        </w:rPr>
        <w:t xml:space="preserve">, el cual será realizado en </w:t>
      </w:r>
      <w:r w:rsidRPr="00ED7AA7">
        <w:rPr>
          <w:rFonts w:ascii="Arial Narrow" w:hAnsi="Arial Narrow" w:cs="Arial"/>
          <w:b/>
        </w:rPr>
        <w:t>Etapa Múltiple</w:t>
      </w:r>
      <w:r w:rsidRPr="00ED7AA7">
        <w:rPr>
          <w:rFonts w:ascii="Arial Narrow" w:hAnsi="Arial Narrow" w:cs="Arial"/>
        </w:rPr>
        <w:t>.</w:t>
      </w:r>
    </w:p>
    <w:p w14:paraId="57D2B485" w14:textId="77777777" w:rsidR="0085162F" w:rsidRPr="00847826" w:rsidRDefault="006265C4" w:rsidP="0022000C">
      <w:pPr>
        <w:jc w:val="both"/>
        <w:rPr>
          <w:rFonts w:ascii="Arial Narrow" w:hAnsi="Arial Narrow" w:cs="Arial"/>
          <w:lang w:val="es-MX"/>
        </w:rPr>
      </w:pPr>
      <w:r w:rsidRPr="00847826">
        <w:rPr>
          <w:rFonts w:ascii="Arial Narrow" w:hAnsi="Arial Narrow" w:cs="Arial"/>
          <w:b/>
        </w:rPr>
        <w:t xml:space="preserve">                                                                                                                                                                                                                                      </w:t>
      </w:r>
    </w:p>
    <w:p w14:paraId="4964299C" w14:textId="77777777" w:rsidR="00FC6D5D" w:rsidRPr="00847826" w:rsidRDefault="00BE62AD" w:rsidP="00E1756D">
      <w:pPr>
        <w:pStyle w:val="Ttulo3"/>
      </w:pPr>
      <w:bookmarkStart w:id="116" w:name="_Toc159673547"/>
      <w:bookmarkStart w:id="117" w:name="_Toc185953113"/>
      <w:bookmarkStart w:id="118" w:name="_Toc494562871"/>
      <w:r w:rsidRPr="00847826">
        <w:t>2.3</w:t>
      </w:r>
      <w:r w:rsidR="00EF78CF" w:rsidRPr="00847826">
        <w:t xml:space="preserve"> </w:t>
      </w:r>
      <w:r w:rsidR="00FC6D5D" w:rsidRPr="00847826">
        <w:t>Fuente de Recursos</w:t>
      </w:r>
      <w:bookmarkEnd w:id="116"/>
      <w:bookmarkEnd w:id="117"/>
      <w:bookmarkEnd w:id="118"/>
    </w:p>
    <w:p w14:paraId="229D109A" w14:textId="77777777" w:rsidR="00232CFC" w:rsidRPr="00847826" w:rsidRDefault="00232CFC" w:rsidP="00232CFC">
      <w:pPr>
        <w:rPr>
          <w:rFonts w:ascii="Arial Narrow" w:hAnsi="Arial Narrow"/>
          <w:lang w:val="es-ES"/>
        </w:rPr>
      </w:pPr>
    </w:p>
    <w:p w14:paraId="7E92AFFE" w14:textId="77777777" w:rsidR="00FC6D5D" w:rsidRPr="006946C3" w:rsidRDefault="00BE2E91" w:rsidP="00FC5785">
      <w:pPr>
        <w:jc w:val="both"/>
        <w:rPr>
          <w:rFonts w:ascii="Arial Narrow" w:hAnsi="Arial Narrow" w:cs="Arial"/>
          <w:color w:val="990000"/>
        </w:rPr>
      </w:pPr>
      <w:r w:rsidRPr="00847826">
        <w:rPr>
          <w:rFonts w:ascii="Arial Narrow" w:hAnsi="Arial Narrow" w:cs="Arial"/>
          <w:b/>
        </w:rPr>
        <w:t>El</w:t>
      </w:r>
      <w:r w:rsidRPr="00847826">
        <w:rPr>
          <w:rFonts w:cs="Arial"/>
        </w:rPr>
        <w:t xml:space="preserve"> </w:t>
      </w:r>
      <w:r w:rsidRPr="00847826">
        <w:rPr>
          <w:rFonts w:ascii="Arial Narrow" w:hAnsi="Arial Narrow" w:cs="Arial"/>
          <w:b/>
        </w:rPr>
        <w:t>Instituto Nacional de Educación Física (INEFI)</w:t>
      </w:r>
      <w:r w:rsidR="00FC6D5D" w:rsidRPr="00847826">
        <w:rPr>
          <w:rFonts w:ascii="Arial Narrow" w:hAnsi="Arial Narrow" w:cs="Arial"/>
          <w:b/>
        </w:rPr>
        <w:t xml:space="preserve">, </w:t>
      </w:r>
      <w:r w:rsidR="00FC6D5D" w:rsidRPr="00847826">
        <w:rPr>
          <w:rFonts w:ascii="Arial Narrow" w:hAnsi="Arial Narrow" w:cs="Arial"/>
        </w:rPr>
        <w:t>de conformidad con</w:t>
      </w:r>
      <w:r w:rsidR="00FC6D5D" w:rsidRPr="00847826">
        <w:rPr>
          <w:rFonts w:ascii="Arial Narrow" w:hAnsi="Arial Narrow" w:cs="Arial"/>
          <w:b/>
        </w:rPr>
        <w:t xml:space="preserve"> </w:t>
      </w:r>
      <w:r w:rsidR="00FC6D5D" w:rsidRPr="00847826">
        <w:rPr>
          <w:rFonts w:ascii="Arial Narrow" w:hAnsi="Arial Narrow" w:cs="Arial"/>
        </w:rPr>
        <w:t>e</w:t>
      </w:r>
      <w:r w:rsidR="00232CFC" w:rsidRPr="00847826">
        <w:rPr>
          <w:rFonts w:ascii="Arial Narrow" w:hAnsi="Arial Narrow" w:cs="Arial"/>
        </w:rPr>
        <w:t>l Artículo 32</w:t>
      </w:r>
      <w:r w:rsidR="009E483F" w:rsidRPr="00847826">
        <w:rPr>
          <w:rFonts w:ascii="Arial Narrow" w:hAnsi="Arial Narrow" w:cs="Arial"/>
        </w:rPr>
        <w:t xml:space="preserve"> del Reglamento </w:t>
      </w:r>
      <w:r w:rsidR="00630F12" w:rsidRPr="00847826">
        <w:rPr>
          <w:rFonts w:ascii="Arial Narrow" w:hAnsi="Arial Narrow" w:cs="Arial"/>
        </w:rPr>
        <w:t xml:space="preserve">No. </w:t>
      </w:r>
      <w:r w:rsidR="009E483F" w:rsidRPr="00847826">
        <w:rPr>
          <w:rFonts w:ascii="Arial Narrow" w:hAnsi="Arial Narrow" w:cs="Arial"/>
        </w:rPr>
        <w:t>543-12</w:t>
      </w:r>
      <w:r w:rsidR="00FC6D5D" w:rsidRPr="00847826">
        <w:rPr>
          <w:rFonts w:ascii="Arial Narrow" w:hAnsi="Arial Narrow" w:cs="Arial"/>
        </w:rPr>
        <w:t xml:space="preserve"> sobre Compras y Contrataciones Públicas de Bienes, Servicios y  Obras, </w:t>
      </w:r>
      <w:r w:rsidR="00F11F2B" w:rsidRPr="00847826">
        <w:rPr>
          <w:rFonts w:ascii="Arial Narrow" w:hAnsi="Arial Narrow" w:cs="Arial"/>
        </w:rPr>
        <w:t xml:space="preserve">ha tomado </w:t>
      </w:r>
      <w:r w:rsidR="00FC6D5D" w:rsidRPr="00847826">
        <w:rPr>
          <w:rFonts w:ascii="Arial Narrow" w:hAnsi="Arial Narrow" w:cs="Arial"/>
        </w:rPr>
        <w:t xml:space="preserve"> las medidas previsoras necesarias a los fines de garantizar la apropiación de fondos correspondiente, dentro del </w:t>
      </w:r>
      <w:r w:rsidR="00FC6D5D" w:rsidRPr="006946C3">
        <w:rPr>
          <w:rFonts w:ascii="Arial Narrow" w:hAnsi="Arial Narrow" w:cs="Arial"/>
        </w:rPr>
        <w:t xml:space="preserve">Presupuesto del año </w:t>
      </w:r>
      <w:r w:rsidR="00EB5EC3" w:rsidRPr="00847826">
        <w:rPr>
          <w:rFonts w:ascii="Arial Narrow" w:hAnsi="Arial Narrow" w:cs="Arial"/>
          <w:b/>
        </w:rPr>
        <w:t>2017</w:t>
      </w:r>
      <w:r w:rsidR="00FC6D5D" w:rsidRPr="00847826">
        <w:rPr>
          <w:rFonts w:ascii="Arial Narrow" w:hAnsi="Arial Narrow" w:cs="Arial"/>
        </w:rPr>
        <w:t xml:space="preserve">, </w:t>
      </w:r>
      <w:r w:rsidR="00FC6D5D" w:rsidRPr="006946C3">
        <w:rPr>
          <w:rFonts w:ascii="Arial Narrow" w:hAnsi="Arial Narrow" w:cs="Arial"/>
        </w:rPr>
        <w:t xml:space="preserve">que sustentará el pago de todos los </w:t>
      </w:r>
      <w:r w:rsidR="00EC21AB" w:rsidRPr="006946C3">
        <w:rPr>
          <w:rFonts w:ascii="Arial Narrow" w:hAnsi="Arial Narrow" w:cs="Arial"/>
        </w:rPr>
        <w:t>servicios contratados</w:t>
      </w:r>
      <w:r w:rsidR="00FC6D5D" w:rsidRPr="006946C3">
        <w:rPr>
          <w:rFonts w:ascii="Arial Narrow" w:hAnsi="Arial Narrow" w:cs="Arial"/>
        </w:rPr>
        <w:t xml:space="preserve"> m</w:t>
      </w:r>
      <w:r w:rsidR="00E6126F" w:rsidRPr="006946C3">
        <w:rPr>
          <w:rFonts w:ascii="Arial Narrow" w:hAnsi="Arial Narrow" w:cs="Arial"/>
        </w:rPr>
        <w:t xml:space="preserve">ediante la presente Licitación. </w:t>
      </w:r>
      <w:r w:rsidR="00FC6D5D" w:rsidRPr="006946C3">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946C3">
        <w:rPr>
          <w:rFonts w:ascii="Arial Narrow" w:hAnsi="Arial Narrow" w:cs="Arial"/>
          <w:color w:val="990000"/>
        </w:rPr>
        <w:t>.</w:t>
      </w:r>
    </w:p>
    <w:p w14:paraId="5C76B17C" w14:textId="77777777" w:rsidR="00D065C6" w:rsidRPr="006946C3" w:rsidRDefault="00D065C6" w:rsidP="00FC5785">
      <w:pPr>
        <w:jc w:val="both"/>
        <w:rPr>
          <w:rFonts w:ascii="Arial Narrow" w:hAnsi="Arial Narrow" w:cs="Arial"/>
          <w:color w:val="990000"/>
        </w:rPr>
      </w:pPr>
    </w:p>
    <w:p w14:paraId="5083D8F5" w14:textId="77777777" w:rsidR="00353C29" w:rsidRPr="006946C3" w:rsidRDefault="00BE62AD" w:rsidP="00E1756D">
      <w:pPr>
        <w:pStyle w:val="Ttulo3"/>
      </w:pPr>
      <w:bookmarkStart w:id="119" w:name="_Toc337049451"/>
      <w:bookmarkStart w:id="120" w:name="_Toc494562872"/>
      <w:r>
        <w:lastRenderedPageBreak/>
        <w:t>2.4</w:t>
      </w:r>
      <w:r w:rsidR="00353C29" w:rsidRPr="006946C3">
        <w:t xml:space="preserve"> Condiciones de Pago</w:t>
      </w:r>
      <w:bookmarkEnd w:id="119"/>
      <w:bookmarkEnd w:id="120"/>
    </w:p>
    <w:p w14:paraId="6D2712F5" w14:textId="77777777" w:rsidR="00322354" w:rsidRPr="006946C3" w:rsidRDefault="00322354" w:rsidP="00322354">
      <w:pPr>
        <w:pStyle w:val="Lista2"/>
        <w:ind w:left="0" w:firstLine="0"/>
        <w:jc w:val="both"/>
        <w:rPr>
          <w:rFonts w:ascii="Arial Narrow" w:hAnsi="Arial Narrow" w:cs="Arial"/>
          <w:color w:val="000000"/>
        </w:rPr>
      </w:pPr>
    </w:p>
    <w:p w14:paraId="0F0F26AF" w14:textId="77777777" w:rsidR="008166CB" w:rsidRDefault="008166CB" w:rsidP="008166CB">
      <w:pPr>
        <w:jc w:val="both"/>
        <w:rPr>
          <w:rFonts w:ascii="Arial Narrow" w:hAnsi="Arial Narrow" w:cs="Arial"/>
        </w:rPr>
      </w:pPr>
      <w:r w:rsidRPr="006946C3">
        <w:rPr>
          <w:rFonts w:ascii="Arial Narrow" w:hAnsi="Arial Narrow" w:cs="Arial"/>
        </w:rPr>
        <w:t xml:space="preserve">La Entidad Contratante no podrá comprometerse a entregar, por concepto de avance, un porcentaje mayor al veinte por ciento (20%) del valor del Contrato. </w:t>
      </w:r>
    </w:p>
    <w:p w14:paraId="534BCDC8" w14:textId="77777777" w:rsidR="008A54DF" w:rsidRDefault="008A54DF" w:rsidP="008166CB">
      <w:pPr>
        <w:jc w:val="both"/>
        <w:rPr>
          <w:rFonts w:ascii="Arial Narrow" w:hAnsi="Arial Narrow" w:cs="Arial"/>
        </w:rPr>
      </w:pPr>
    </w:p>
    <w:p w14:paraId="1E225311" w14:textId="77777777" w:rsidR="008A54DF" w:rsidRPr="00847826" w:rsidRDefault="008A54DF" w:rsidP="008166CB">
      <w:pPr>
        <w:jc w:val="both"/>
        <w:rPr>
          <w:rFonts w:ascii="Arial Narrow" w:hAnsi="Arial Narrow" w:cs="Arial"/>
        </w:rPr>
      </w:pPr>
      <w:r w:rsidRPr="00847826">
        <w:rPr>
          <w:rFonts w:ascii="Arial Narrow" w:hAnsi="Arial Narrow" w:cs="Arial"/>
        </w:rPr>
        <w:t xml:space="preserve">Los pagos serán realizados con posterioridad a la entrega del servicio adjudicado, en un plazo comprendido entre sesenta (60) y noventa (90) días contados a partir de la entrega del servicio. </w:t>
      </w:r>
    </w:p>
    <w:p w14:paraId="25D96BC0" w14:textId="77777777" w:rsidR="00E64FAC" w:rsidRDefault="00E64FAC" w:rsidP="008166CB">
      <w:pPr>
        <w:jc w:val="both"/>
        <w:rPr>
          <w:rFonts w:ascii="Arial Narrow" w:hAnsi="Arial Narrow" w:cs="Arial"/>
        </w:rPr>
      </w:pPr>
    </w:p>
    <w:p w14:paraId="21075D8C" w14:textId="77777777" w:rsidR="00E64FAC" w:rsidRPr="00E55B4F" w:rsidRDefault="00E64FAC" w:rsidP="00E64FAC">
      <w:pPr>
        <w:autoSpaceDE w:val="0"/>
        <w:autoSpaceDN w:val="0"/>
        <w:adjustRightInd w:val="0"/>
        <w:jc w:val="both"/>
        <w:rPr>
          <w:rFonts w:ascii="Calibri" w:hAnsi="Calibri" w:cs="Calibri"/>
          <w:color w:val="000000"/>
          <w:lang w:eastAsia="es-DO"/>
        </w:rPr>
      </w:pPr>
      <w:r>
        <w:rPr>
          <w:rFonts w:ascii="Arial Narrow" w:hAnsi="Arial Narrow" w:cs="Arial"/>
        </w:rPr>
        <w:t>En caso de que el adjudicatario del contrato sea una Micro, Pequeña y Mediana empresa (MIPYME)</w:t>
      </w:r>
      <w:r w:rsidRPr="00AA5158">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 fortalecer su capacidad económica, contra la presentación de la garantía del buen uso del a</w:t>
      </w:r>
      <w:r>
        <w:rPr>
          <w:rFonts w:ascii="Arial Narrow" w:hAnsi="Arial Narrow" w:cs="Arial"/>
        </w:rPr>
        <w:t>nticipo.</w:t>
      </w:r>
    </w:p>
    <w:p w14:paraId="329C9190" w14:textId="77777777" w:rsidR="00FC6D5D" w:rsidRPr="006946C3" w:rsidRDefault="00EF78CF" w:rsidP="00E1756D">
      <w:pPr>
        <w:pStyle w:val="Ttulo3"/>
      </w:pPr>
      <w:bookmarkStart w:id="121" w:name="_Toc159673548"/>
      <w:bookmarkStart w:id="122" w:name="_Toc185953114"/>
      <w:bookmarkStart w:id="123" w:name="_Toc494562873"/>
      <w:r w:rsidRPr="006946C3">
        <w:t>2.</w:t>
      </w:r>
      <w:r w:rsidR="00BE62AD">
        <w:t>5</w:t>
      </w:r>
      <w:r w:rsidRPr="006946C3">
        <w:t xml:space="preserve"> </w:t>
      </w:r>
      <w:bookmarkStart w:id="124" w:name="_Toc185953121"/>
      <w:bookmarkEnd w:id="121"/>
      <w:bookmarkEnd w:id="122"/>
      <w:r w:rsidR="00FC6D5D" w:rsidRPr="006946C3">
        <w:t>Cronograma de la Licitación</w:t>
      </w:r>
      <w:bookmarkEnd w:id="124"/>
      <w:r w:rsidR="003929E5">
        <w:rPr>
          <w:rStyle w:val="Refdenotaalpie"/>
        </w:rPr>
        <w:footnoteReference w:id="3"/>
      </w:r>
      <w:bookmarkEnd w:id="123"/>
    </w:p>
    <w:p w14:paraId="3B8902A7" w14:textId="77777777" w:rsidR="009353E6" w:rsidRPr="006946C3" w:rsidRDefault="009353E6" w:rsidP="009353E6">
      <w:pPr>
        <w:rPr>
          <w:rFonts w:ascii="Arial Narrow" w:hAnsi="Arial Narrow"/>
          <w:lang w:val="es-E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DC3AE4" w:rsidRPr="006946C3" w14:paraId="1BBBC90F" w14:textId="77777777" w:rsidTr="00D02F46">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14:paraId="12378322" w14:textId="77777777" w:rsidR="00DC3AE4" w:rsidRPr="006946C3" w:rsidRDefault="00DC3AE4" w:rsidP="00FC5785">
            <w:pPr>
              <w:jc w:val="center"/>
              <w:rPr>
                <w:rFonts w:ascii="Arial Narrow" w:hAnsi="Arial Narrow" w:cs="Arial"/>
                <w:b/>
              </w:rPr>
            </w:pPr>
            <w:r w:rsidRPr="006946C3">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76AE673F" w14:textId="77777777" w:rsidR="00DC3AE4" w:rsidRPr="006946C3" w:rsidRDefault="00DC3AE4" w:rsidP="00FC5785">
            <w:pPr>
              <w:jc w:val="center"/>
              <w:rPr>
                <w:rFonts w:ascii="Arial Narrow" w:hAnsi="Arial Narrow" w:cs="Arial"/>
                <w:b/>
              </w:rPr>
            </w:pPr>
            <w:r w:rsidRPr="006946C3">
              <w:rPr>
                <w:rFonts w:ascii="Arial Narrow" w:hAnsi="Arial Narrow" w:cs="Arial"/>
                <w:b/>
              </w:rPr>
              <w:t>PERÍODO DE EJECUCIÓN</w:t>
            </w:r>
          </w:p>
        </w:tc>
      </w:tr>
      <w:tr w:rsidR="00DC3AE4" w:rsidRPr="006946C3" w14:paraId="1FB40F6F" w14:textId="77777777" w:rsidTr="00E07F24">
        <w:trPr>
          <w:trHeight w:val="467"/>
          <w:jc w:val="center"/>
        </w:trPr>
        <w:tc>
          <w:tcPr>
            <w:tcW w:w="5400" w:type="dxa"/>
            <w:tcBorders>
              <w:top w:val="single" w:sz="4" w:space="0" w:color="auto"/>
              <w:left w:val="single" w:sz="4" w:space="0" w:color="auto"/>
              <w:bottom w:val="single" w:sz="4" w:space="0" w:color="auto"/>
              <w:right w:val="single" w:sz="4" w:space="0" w:color="auto"/>
            </w:tcBorders>
          </w:tcPr>
          <w:p w14:paraId="0E1D10F4" w14:textId="77777777" w:rsidR="00DC3AE4" w:rsidRPr="006946C3" w:rsidRDefault="00A74E34" w:rsidP="008F0727">
            <w:pPr>
              <w:numPr>
                <w:ilvl w:val="0"/>
                <w:numId w:val="9"/>
              </w:numPr>
              <w:jc w:val="both"/>
              <w:rPr>
                <w:rFonts w:ascii="Arial Narrow" w:hAnsi="Arial Narrow" w:cs="Arial"/>
                <w:b/>
                <w:lang w:val="es-AR"/>
              </w:rPr>
            </w:pPr>
            <w:r w:rsidRPr="006946C3">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14:paraId="0C202594" w14:textId="77777777" w:rsidR="00E1756D" w:rsidRPr="00537A62" w:rsidRDefault="00360BA3" w:rsidP="00E1756D">
            <w:pPr>
              <w:ind w:left="122"/>
              <w:rPr>
                <w:rFonts w:ascii="Arial Narrow" w:hAnsi="Arial Narrow"/>
              </w:rPr>
            </w:pPr>
            <w:sdt>
              <w:sdtPr>
                <w:rPr>
                  <w:rFonts w:ascii="Arial Narrow" w:hAnsi="Arial Narrow"/>
                </w:rPr>
                <w:id w:val="680475210"/>
                <w:placeholder>
                  <w:docPart w:val="A13E713260AA4093B926C2CFC3E8CEC7"/>
                </w:placeholder>
                <w:date>
                  <w:dateFormat w:val="dddd, dd' de 'MMMM' de 'yyyy"/>
                  <w:lid w:val="es-DO"/>
                  <w:storeMappedDataAs w:val="dateTime"/>
                  <w:calendar w:val="gregorian"/>
                </w:date>
              </w:sdtPr>
              <w:sdtEndPr/>
              <w:sdtContent>
                <w:r w:rsidR="00E1756D" w:rsidRPr="00537A62">
                  <w:rPr>
                    <w:rFonts w:ascii="Arial Narrow" w:hAnsi="Arial Narrow"/>
                  </w:rPr>
                  <w:t>miércoles, 27 de Septiembre de 2017</w:t>
                </w:r>
              </w:sdtContent>
            </w:sdt>
            <w:r w:rsidR="00E1756D" w:rsidRPr="00537A62">
              <w:rPr>
                <w:rFonts w:ascii="Arial Narrow" w:hAnsi="Arial Narrow"/>
              </w:rPr>
              <w:t xml:space="preserve"> y </w:t>
            </w:r>
          </w:p>
          <w:p w14:paraId="0056DEF5" w14:textId="05F2AE79" w:rsidR="00AC7A52" w:rsidRPr="00537A62" w:rsidRDefault="00360BA3" w:rsidP="00573BB2">
            <w:pPr>
              <w:ind w:left="122"/>
              <w:rPr>
                <w:rFonts w:ascii="Arial Narrow" w:hAnsi="Arial Narrow"/>
              </w:rPr>
            </w:pPr>
            <w:sdt>
              <w:sdtPr>
                <w:rPr>
                  <w:rFonts w:ascii="Arial Narrow" w:hAnsi="Arial Narrow"/>
                </w:rPr>
                <w:id w:val="1581099817"/>
                <w:placeholder>
                  <w:docPart w:val="4105A10FBBB246B79AEB4FAE95523F93"/>
                </w:placeholder>
                <w:date>
                  <w:dateFormat w:val="dddd, dd' de 'MMMM' de 'yyyy"/>
                  <w:lid w:val="es-DO"/>
                  <w:storeMappedDataAs w:val="dateTime"/>
                  <w:calendar w:val="gregorian"/>
                </w:date>
              </w:sdtPr>
              <w:sdtEndPr/>
              <w:sdtContent>
                <w:proofErr w:type="gramStart"/>
                <w:r w:rsidR="00E1756D" w:rsidRPr="00537A62">
                  <w:rPr>
                    <w:rFonts w:ascii="Arial Narrow" w:hAnsi="Arial Narrow"/>
                  </w:rPr>
                  <w:t>jueves</w:t>
                </w:r>
                <w:proofErr w:type="gramEnd"/>
                <w:r w:rsidR="00E1756D" w:rsidRPr="00537A62">
                  <w:rPr>
                    <w:rFonts w:ascii="Arial Narrow" w:hAnsi="Arial Narrow"/>
                  </w:rPr>
                  <w:t>, 28 de Septiembre de 2017</w:t>
                </w:r>
              </w:sdtContent>
            </w:sdt>
            <w:r w:rsidR="00573BB2" w:rsidRPr="00537A62">
              <w:rPr>
                <w:rFonts w:ascii="Arial Narrow" w:hAnsi="Arial Narrow"/>
              </w:rPr>
              <w:t>.</w:t>
            </w:r>
          </w:p>
        </w:tc>
      </w:tr>
      <w:tr w:rsidR="00E1756D" w:rsidRPr="006946C3" w14:paraId="21DAE3F6" w14:textId="77777777" w:rsidTr="00D02F46">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14:paraId="59C0D22B"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Período para realizar consultas por parte de los interesados</w:t>
            </w:r>
          </w:p>
        </w:tc>
        <w:tc>
          <w:tcPr>
            <w:tcW w:w="4320" w:type="dxa"/>
            <w:tcBorders>
              <w:top w:val="single" w:sz="4" w:space="0" w:color="auto"/>
              <w:left w:val="single" w:sz="4" w:space="0" w:color="auto"/>
              <w:bottom w:val="single" w:sz="4" w:space="0" w:color="auto"/>
              <w:right w:val="single" w:sz="4" w:space="0" w:color="auto"/>
            </w:tcBorders>
            <w:vAlign w:val="center"/>
          </w:tcPr>
          <w:p w14:paraId="4EEE2A55" w14:textId="141E3429" w:rsidR="00E1756D" w:rsidRPr="00537A62" w:rsidRDefault="00E1756D" w:rsidP="00573BB2">
            <w:pPr>
              <w:ind w:left="122"/>
              <w:rPr>
                <w:rFonts w:ascii="Arial Narrow" w:hAnsi="Arial Narrow"/>
              </w:rPr>
            </w:pPr>
            <w:r w:rsidRPr="00537A62">
              <w:rPr>
                <w:rFonts w:ascii="Arial Narrow" w:hAnsi="Arial Narrow"/>
              </w:rPr>
              <w:t xml:space="preserve">Hasta el </w:t>
            </w:r>
            <w:sdt>
              <w:sdtPr>
                <w:rPr>
                  <w:rFonts w:ascii="Arial Narrow" w:hAnsi="Arial Narrow"/>
                </w:rPr>
                <w:id w:val="-679736568"/>
                <w:placeholder>
                  <w:docPart w:val="421F817FEBF24E15BFD6B1DF53A5291F"/>
                </w:placeholder>
                <w:date>
                  <w:dateFormat w:val="dddd, dd' de 'MMMM' de 'yyyy"/>
                  <w:lid w:val="es-DO"/>
                  <w:storeMappedDataAs w:val="dateTime"/>
                  <w:calendar w:val="gregorian"/>
                </w:date>
              </w:sdtPr>
              <w:sdtEndPr/>
              <w:sdtContent>
                <w:r w:rsidRPr="00537A62">
                  <w:rPr>
                    <w:rFonts w:ascii="Arial Narrow" w:hAnsi="Arial Narrow"/>
                  </w:rPr>
                  <w:t>jueves, 19 de Octubre de 2017</w:t>
                </w:r>
              </w:sdtContent>
            </w:sdt>
            <w:r w:rsidR="00573BB2" w:rsidRPr="00537A62">
              <w:rPr>
                <w:rFonts w:ascii="Arial Narrow" w:hAnsi="Arial Narrow"/>
              </w:rPr>
              <w:t>.</w:t>
            </w:r>
          </w:p>
        </w:tc>
      </w:tr>
      <w:tr w:rsidR="00E1756D" w:rsidRPr="006946C3" w14:paraId="666F7644" w14:textId="77777777" w:rsidTr="00D02F46">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14:paraId="6568091D"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Plazo para emitir respuesta por parte del Comité de 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14:paraId="2722359C" w14:textId="160E540F" w:rsidR="00E1756D" w:rsidRPr="00537A62" w:rsidRDefault="00E1756D" w:rsidP="00573BB2">
            <w:pPr>
              <w:ind w:left="122"/>
              <w:rPr>
                <w:rFonts w:ascii="Arial Narrow" w:hAnsi="Arial Narrow"/>
              </w:rPr>
            </w:pPr>
            <w:r w:rsidRPr="00537A62">
              <w:rPr>
                <w:rFonts w:ascii="Arial Narrow" w:hAnsi="Arial Narrow"/>
              </w:rPr>
              <w:t xml:space="preserve">Hasta el </w:t>
            </w:r>
            <w:sdt>
              <w:sdtPr>
                <w:rPr>
                  <w:rFonts w:ascii="Arial Narrow" w:hAnsi="Arial Narrow"/>
                </w:rPr>
                <w:id w:val="-1725905417"/>
                <w:placeholder>
                  <w:docPart w:val="BC2B514230384A368C5F199791C1533B"/>
                </w:placeholder>
                <w:date>
                  <w:dateFormat w:val="dddd, dd' de 'MMMM' de 'yyyy"/>
                  <w:lid w:val="es-DO"/>
                  <w:storeMappedDataAs w:val="dateTime"/>
                  <w:calendar w:val="gregorian"/>
                </w:date>
              </w:sdtPr>
              <w:sdtEndPr/>
              <w:sdtContent>
                <w:r w:rsidRPr="00537A62">
                  <w:rPr>
                    <w:rFonts w:ascii="Arial Narrow" w:hAnsi="Arial Narrow"/>
                  </w:rPr>
                  <w:t>lunes, 30 de Octubre de 2017</w:t>
                </w:r>
              </w:sdtContent>
            </w:sdt>
            <w:r w:rsidR="00573BB2" w:rsidRPr="00537A62">
              <w:rPr>
                <w:rFonts w:ascii="Arial Narrow" w:hAnsi="Arial Narrow"/>
              </w:rPr>
              <w:t>.</w:t>
            </w:r>
          </w:p>
        </w:tc>
      </w:tr>
      <w:tr w:rsidR="00E1756D" w:rsidRPr="006946C3" w14:paraId="7B5935E7" w14:textId="77777777" w:rsidTr="004B03E5">
        <w:trPr>
          <w:trHeight w:val="1023"/>
          <w:jc w:val="center"/>
        </w:trPr>
        <w:tc>
          <w:tcPr>
            <w:tcW w:w="5400" w:type="dxa"/>
            <w:tcBorders>
              <w:top w:val="single" w:sz="4" w:space="0" w:color="auto"/>
              <w:left w:val="single" w:sz="4" w:space="0" w:color="auto"/>
              <w:bottom w:val="single" w:sz="4" w:space="0" w:color="auto"/>
              <w:right w:val="single" w:sz="4" w:space="0" w:color="auto"/>
            </w:tcBorders>
            <w:vAlign w:val="center"/>
          </w:tcPr>
          <w:p w14:paraId="5D18EB50"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b/>
                <w:bCs/>
              </w:rPr>
              <w:t>Recepción  de Propuestas: “Sobre A” y “Sobre B” y apertura  de “Sobre A” Propuestas Técnicas</w:t>
            </w:r>
            <w:r w:rsidRPr="006946C3">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14:paraId="20084963" w14:textId="77777777" w:rsidR="00E1756D" w:rsidRPr="00537A62" w:rsidRDefault="00360BA3" w:rsidP="00E1756D">
            <w:pPr>
              <w:ind w:left="122"/>
              <w:rPr>
                <w:rFonts w:ascii="Arial Narrow" w:hAnsi="Arial Narrow"/>
                <w:b/>
              </w:rPr>
            </w:pPr>
            <w:sdt>
              <w:sdtPr>
                <w:rPr>
                  <w:rFonts w:ascii="Arial Narrow" w:hAnsi="Arial Narrow"/>
                  <w:b/>
                </w:rPr>
                <w:id w:val="-473991675"/>
                <w:placeholder>
                  <w:docPart w:val="256EEBB8961246AFACACC88B87FEFBC1"/>
                </w:placeholder>
                <w:date>
                  <w:dateFormat w:val="dddd, dd' de 'MMMM' de 'yyyy"/>
                  <w:lid w:val="es-DO"/>
                  <w:storeMappedDataAs w:val="dateTime"/>
                  <w:calendar w:val="gregorian"/>
                </w:date>
              </w:sdtPr>
              <w:sdtEndPr/>
              <w:sdtContent>
                <w:r w:rsidR="00E1756D" w:rsidRPr="00537A62">
                  <w:rPr>
                    <w:rFonts w:ascii="Arial Narrow" w:hAnsi="Arial Narrow"/>
                    <w:b/>
                  </w:rPr>
                  <w:t>viernes, 10 de Noviembre de 2017</w:t>
                </w:r>
              </w:sdtContent>
            </w:sdt>
          </w:p>
          <w:p w14:paraId="45EEF5D1" w14:textId="5A5BF787" w:rsidR="00E1756D" w:rsidRPr="00537A62" w:rsidRDefault="00E1756D" w:rsidP="00573BB2">
            <w:pPr>
              <w:ind w:left="122"/>
              <w:rPr>
                <w:rFonts w:ascii="Arial Narrow" w:hAnsi="Arial Narrow"/>
              </w:rPr>
            </w:pPr>
            <w:r w:rsidRPr="00537A62">
              <w:rPr>
                <w:rFonts w:ascii="Arial Narrow" w:hAnsi="Arial Narrow"/>
                <w:b/>
              </w:rPr>
              <w:t xml:space="preserve">Desde las </w:t>
            </w:r>
            <w:sdt>
              <w:sdtPr>
                <w:rPr>
                  <w:rFonts w:ascii="Arial Narrow" w:hAnsi="Arial Narrow"/>
                  <w:b/>
                </w:rPr>
                <w:id w:val="-1744326001"/>
                <w:placeholder>
                  <w:docPart w:val="40AE7284ACFB4486927D0D48BC7AD088"/>
                </w:placeholder>
                <w:date>
                  <w:dateFormat w:val="dddd, dd' de 'MMMM' de 'yyyy"/>
                  <w:lid w:val="es-DO"/>
                  <w:storeMappedDataAs w:val="dateTime"/>
                  <w:calendar w:val="gregorian"/>
                </w:date>
              </w:sdtPr>
              <w:sdtEndPr/>
              <w:sdtContent>
                <w:r w:rsidRPr="00537A62">
                  <w:rPr>
                    <w:rFonts w:ascii="Arial Narrow" w:hAnsi="Arial Narrow"/>
                    <w:b/>
                  </w:rPr>
                  <w:t>miércoles, 27 de Septiembre de 2017</w:t>
                </w:r>
              </w:sdtContent>
            </w:sdt>
            <w:r w:rsidRPr="00537A62">
              <w:rPr>
                <w:rFonts w:ascii="Arial Narrow" w:hAnsi="Arial Narrow"/>
                <w:b/>
              </w:rPr>
              <w:t xml:space="preserve"> </w:t>
            </w:r>
            <w:r w:rsidR="00573BB2" w:rsidRPr="00537A62">
              <w:rPr>
                <w:rFonts w:ascii="Arial Narrow" w:hAnsi="Arial Narrow"/>
                <w:b/>
              </w:rPr>
              <w:t>desde las 10:00 am hasta las 12:00 pm.</w:t>
            </w:r>
          </w:p>
        </w:tc>
      </w:tr>
      <w:tr w:rsidR="00E1756D" w:rsidRPr="006946C3" w14:paraId="11CE742B" w14:textId="77777777" w:rsidTr="004B03E5">
        <w:trPr>
          <w:trHeight w:val="1036"/>
          <w:jc w:val="center"/>
        </w:trPr>
        <w:tc>
          <w:tcPr>
            <w:tcW w:w="5400" w:type="dxa"/>
            <w:tcBorders>
              <w:top w:val="single" w:sz="4" w:space="0" w:color="auto"/>
              <w:left w:val="single" w:sz="4" w:space="0" w:color="auto"/>
              <w:bottom w:val="single" w:sz="4" w:space="0" w:color="auto"/>
              <w:right w:val="single" w:sz="4" w:space="0" w:color="auto"/>
            </w:tcBorders>
            <w:vAlign w:val="center"/>
          </w:tcPr>
          <w:p w14:paraId="2875DD19"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Verificación, Validación y Evaluación contenido de la</w:t>
            </w:r>
            <w:r>
              <w:rPr>
                <w:rFonts w:ascii="Arial Narrow" w:hAnsi="Arial Narrow" w:cs="Arial"/>
              </w:rPr>
              <w:t>s Propuestas Técnicas “Sobre A”.</w:t>
            </w:r>
          </w:p>
        </w:tc>
        <w:tc>
          <w:tcPr>
            <w:tcW w:w="4320" w:type="dxa"/>
            <w:tcBorders>
              <w:top w:val="single" w:sz="4" w:space="0" w:color="auto"/>
              <w:left w:val="single" w:sz="4" w:space="0" w:color="auto"/>
              <w:bottom w:val="single" w:sz="4" w:space="0" w:color="auto"/>
              <w:right w:val="single" w:sz="4" w:space="0" w:color="auto"/>
            </w:tcBorders>
            <w:vAlign w:val="center"/>
          </w:tcPr>
          <w:p w14:paraId="4CAFDD6D" w14:textId="6E38E9B4" w:rsidR="00E1756D" w:rsidRPr="00537A62" w:rsidRDefault="00E1756D" w:rsidP="00573BB2">
            <w:pPr>
              <w:ind w:left="122"/>
              <w:jc w:val="both"/>
              <w:rPr>
                <w:rFonts w:ascii="Arial Narrow" w:hAnsi="Arial Narrow" w:cs="Arial"/>
              </w:rPr>
            </w:pPr>
            <w:r w:rsidRPr="00537A62">
              <w:rPr>
                <w:rFonts w:ascii="Arial Narrow" w:hAnsi="Arial Narrow"/>
              </w:rPr>
              <w:t xml:space="preserve">Hasta el </w:t>
            </w:r>
            <w:sdt>
              <w:sdtPr>
                <w:rPr>
                  <w:rFonts w:ascii="Arial Narrow" w:hAnsi="Arial Narrow"/>
                </w:rPr>
                <w:id w:val="2018657617"/>
                <w:placeholder>
                  <w:docPart w:val="500795142E854B89AA7243513BA9BCA1"/>
                </w:placeholder>
                <w:date>
                  <w:dateFormat w:val="dddd, dd' de 'MMMM' de 'yyyy"/>
                  <w:lid w:val="es-DO"/>
                  <w:storeMappedDataAs w:val="dateTime"/>
                  <w:calendar w:val="gregorian"/>
                </w:date>
              </w:sdtPr>
              <w:sdtEndPr/>
              <w:sdtContent>
                <w:r w:rsidRPr="00537A62">
                  <w:rPr>
                    <w:rFonts w:ascii="Arial Narrow" w:hAnsi="Arial Narrow"/>
                  </w:rPr>
                  <w:t>lunes, 13 de Noviembre de 2017</w:t>
                </w:r>
              </w:sdtContent>
            </w:sdt>
            <w:r w:rsidR="00573BB2" w:rsidRPr="00537A62">
              <w:rPr>
                <w:rFonts w:ascii="Arial Narrow" w:hAnsi="Arial Narrow"/>
              </w:rPr>
              <w:t>.</w:t>
            </w:r>
          </w:p>
        </w:tc>
      </w:tr>
      <w:tr w:rsidR="00E1756D" w:rsidRPr="006946C3" w14:paraId="459F3A3B" w14:textId="77777777" w:rsidTr="00E33EF4">
        <w:trPr>
          <w:trHeight w:val="980"/>
          <w:jc w:val="center"/>
        </w:trPr>
        <w:tc>
          <w:tcPr>
            <w:tcW w:w="5400" w:type="dxa"/>
            <w:tcBorders>
              <w:top w:val="single" w:sz="4" w:space="0" w:color="auto"/>
              <w:left w:val="single" w:sz="4" w:space="0" w:color="auto"/>
              <w:bottom w:val="single" w:sz="4" w:space="0" w:color="auto"/>
              <w:right w:val="single" w:sz="4" w:space="0" w:color="auto"/>
            </w:tcBorders>
            <w:vAlign w:val="center"/>
          </w:tcPr>
          <w:p w14:paraId="384B59BB"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DBE390B" w14:textId="1467567F" w:rsidR="00E1756D" w:rsidRPr="00537A62" w:rsidRDefault="00E1756D" w:rsidP="00573BB2">
            <w:pPr>
              <w:ind w:left="122"/>
              <w:jc w:val="both"/>
              <w:rPr>
                <w:rFonts w:ascii="Arial Narrow" w:hAnsi="Arial Narrow" w:cs="Arial"/>
              </w:rPr>
            </w:pPr>
            <w:r w:rsidRPr="00537A62">
              <w:rPr>
                <w:rFonts w:ascii="Arial Narrow" w:hAnsi="Arial Narrow"/>
              </w:rPr>
              <w:t xml:space="preserve">Hasta el </w:t>
            </w:r>
            <w:sdt>
              <w:sdtPr>
                <w:rPr>
                  <w:rFonts w:ascii="Arial Narrow" w:hAnsi="Arial Narrow"/>
                </w:rPr>
                <w:id w:val="-1972201920"/>
                <w:placeholder>
                  <w:docPart w:val="CD7C76F7E8E64F889B3F010803510AEC"/>
                </w:placeholder>
                <w:date>
                  <w:dateFormat w:val="dddd, dd' de 'MMMM' de 'yyyy"/>
                  <w:lid w:val="es-DO"/>
                  <w:storeMappedDataAs w:val="dateTime"/>
                  <w:calendar w:val="gregorian"/>
                </w:date>
              </w:sdtPr>
              <w:sdtEndPr/>
              <w:sdtContent>
                <w:r w:rsidRPr="00537A62">
                  <w:rPr>
                    <w:rFonts w:ascii="Arial Narrow" w:hAnsi="Arial Narrow"/>
                  </w:rPr>
                  <w:t>lunes, 13 de Noviembre de 2017</w:t>
                </w:r>
              </w:sdtContent>
            </w:sdt>
            <w:r w:rsidR="00573BB2" w:rsidRPr="00537A62">
              <w:rPr>
                <w:rFonts w:ascii="Arial Narrow" w:hAnsi="Arial Narrow"/>
              </w:rPr>
              <w:t>.</w:t>
            </w:r>
          </w:p>
        </w:tc>
      </w:tr>
      <w:tr w:rsidR="00E1756D" w:rsidRPr="006946C3" w14:paraId="15690262" w14:textId="77777777" w:rsidTr="00D02F46">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tcPr>
          <w:p w14:paraId="0889BE1B"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14:paraId="274ECF07" w14:textId="24D7AB15" w:rsidR="00E1756D" w:rsidRPr="00537A62" w:rsidRDefault="00E1756D" w:rsidP="00573BB2">
            <w:pPr>
              <w:ind w:left="122"/>
              <w:rPr>
                <w:rFonts w:ascii="Arial Narrow" w:hAnsi="Arial Narrow" w:cs="Arial"/>
              </w:rPr>
            </w:pPr>
            <w:r w:rsidRPr="00537A62">
              <w:rPr>
                <w:rFonts w:ascii="Arial Narrow" w:hAnsi="Arial Narrow"/>
              </w:rPr>
              <w:t xml:space="preserve">Hasta el </w:t>
            </w:r>
            <w:sdt>
              <w:sdtPr>
                <w:rPr>
                  <w:rFonts w:ascii="Arial Narrow" w:hAnsi="Arial Narrow"/>
                </w:rPr>
                <w:id w:val="-53928461"/>
                <w:placeholder>
                  <w:docPart w:val="A1846FE63E3A4A0D80A9153263B806C0"/>
                </w:placeholder>
                <w:date>
                  <w:dateFormat w:val="dddd, dd' de 'MMMM' de 'yyyy"/>
                  <w:lid w:val="es-DO"/>
                  <w:storeMappedDataAs w:val="dateTime"/>
                  <w:calendar w:val="gregorian"/>
                </w:date>
              </w:sdtPr>
              <w:sdtEndPr/>
              <w:sdtContent>
                <w:r w:rsidRPr="00537A62">
                  <w:rPr>
                    <w:rFonts w:ascii="Arial Narrow" w:hAnsi="Arial Narrow"/>
                  </w:rPr>
                  <w:t>miércoles, 15 de Noviembre de 2017</w:t>
                </w:r>
              </w:sdtContent>
            </w:sdt>
            <w:r w:rsidR="00573BB2" w:rsidRPr="00537A62">
              <w:rPr>
                <w:rFonts w:ascii="Arial Narrow" w:hAnsi="Arial Narrow"/>
              </w:rPr>
              <w:t>.</w:t>
            </w:r>
          </w:p>
        </w:tc>
      </w:tr>
      <w:tr w:rsidR="00E1756D" w:rsidRPr="006946C3" w14:paraId="7EBBEF29" w14:textId="77777777" w:rsidTr="00D02F46">
        <w:trPr>
          <w:trHeight w:val="544"/>
          <w:jc w:val="center"/>
        </w:trPr>
        <w:tc>
          <w:tcPr>
            <w:tcW w:w="5400" w:type="dxa"/>
            <w:tcBorders>
              <w:top w:val="single" w:sz="4" w:space="0" w:color="auto"/>
              <w:left w:val="single" w:sz="4" w:space="0" w:color="auto"/>
              <w:bottom w:val="single" w:sz="4" w:space="0" w:color="auto"/>
              <w:right w:val="single" w:sz="4" w:space="0" w:color="auto"/>
            </w:tcBorders>
            <w:vAlign w:val="center"/>
          </w:tcPr>
          <w:p w14:paraId="788D1DF9"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14:paraId="6C511C6A" w14:textId="2A9BF0A3" w:rsidR="00E1756D" w:rsidRPr="00537A62" w:rsidRDefault="00E1756D" w:rsidP="00573BB2">
            <w:pPr>
              <w:ind w:left="122"/>
              <w:rPr>
                <w:rFonts w:ascii="Arial Narrow" w:hAnsi="Arial Narrow"/>
              </w:rPr>
            </w:pPr>
            <w:r w:rsidRPr="00537A62">
              <w:rPr>
                <w:rFonts w:ascii="Arial Narrow" w:hAnsi="Arial Narrow"/>
              </w:rPr>
              <w:t xml:space="preserve">Hasta el </w:t>
            </w:r>
            <w:sdt>
              <w:sdtPr>
                <w:rPr>
                  <w:rFonts w:ascii="Arial Narrow" w:hAnsi="Arial Narrow"/>
                </w:rPr>
                <w:id w:val="-641577299"/>
                <w:placeholder>
                  <w:docPart w:val="467AEA038670468AB5561F7B776362C1"/>
                </w:placeholder>
                <w:date>
                  <w:dateFormat w:val="dddd, dd' de 'MMMM' de 'yyyy"/>
                  <w:lid w:val="es-DO"/>
                  <w:storeMappedDataAs w:val="dateTime"/>
                  <w:calendar w:val="gregorian"/>
                </w:date>
              </w:sdtPr>
              <w:sdtEndPr/>
              <w:sdtContent>
                <w:r w:rsidRPr="00537A62">
                  <w:rPr>
                    <w:rFonts w:ascii="Arial Narrow" w:hAnsi="Arial Narrow"/>
                  </w:rPr>
                  <w:t>jueves, 16 de Noviembre de 2017</w:t>
                </w:r>
              </w:sdtContent>
            </w:sdt>
            <w:r w:rsidR="00573BB2" w:rsidRPr="00537A62">
              <w:rPr>
                <w:rFonts w:ascii="Arial Narrow" w:hAnsi="Arial Narrow"/>
              </w:rPr>
              <w:t>.</w:t>
            </w:r>
          </w:p>
        </w:tc>
      </w:tr>
      <w:tr w:rsidR="00E1756D" w:rsidRPr="006946C3" w14:paraId="11E4673C" w14:textId="77777777" w:rsidTr="004B03E5">
        <w:trPr>
          <w:trHeight w:val="964"/>
          <w:jc w:val="center"/>
        </w:trPr>
        <w:tc>
          <w:tcPr>
            <w:tcW w:w="5400" w:type="dxa"/>
            <w:tcBorders>
              <w:top w:val="single" w:sz="4" w:space="0" w:color="auto"/>
              <w:left w:val="single" w:sz="4" w:space="0" w:color="auto"/>
              <w:bottom w:val="single" w:sz="4" w:space="0" w:color="auto"/>
              <w:right w:val="single" w:sz="4" w:space="0" w:color="auto"/>
            </w:tcBorders>
            <w:vAlign w:val="center"/>
          </w:tcPr>
          <w:p w14:paraId="0AD30463"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53698371" w14:textId="5EBE1349" w:rsidR="00E1756D" w:rsidRPr="00537A62" w:rsidRDefault="00E1756D" w:rsidP="00573BB2">
            <w:pPr>
              <w:ind w:left="122"/>
              <w:rPr>
                <w:rFonts w:ascii="Arial Narrow" w:hAnsi="Arial Narrow"/>
              </w:rPr>
            </w:pPr>
            <w:r w:rsidRPr="00537A62">
              <w:rPr>
                <w:rFonts w:ascii="Arial Narrow" w:hAnsi="Arial Narrow"/>
              </w:rPr>
              <w:t xml:space="preserve">Aproximadamente el </w:t>
            </w:r>
            <w:sdt>
              <w:sdtPr>
                <w:rPr>
                  <w:rFonts w:ascii="Arial Narrow" w:hAnsi="Arial Narrow"/>
                </w:rPr>
                <w:id w:val="1384523066"/>
                <w:placeholder>
                  <w:docPart w:val="127C190A67894BEDA3D96647B9E212E1"/>
                </w:placeholder>
                <w:date>
                  <w:dateFormat w:val="dddd, dd' de 'MMMM' de 'yyyy"/>
                  <w:lid w:val="es-DO"/>
                  <w:storeMappedDataAs w:val="dateTime"/>
                  <w:calendar w:val="gregorian"/>
                </w:date>
              </w:sdtPr>
              <w:sdtEndPr/>
              <w:sdtContent>
                <w:r w:rsidRPr="00537A62">
                  <w:rPr>
                    <w:rFonts w:ascii="Arial Narrow" w:hAnsi="Arial Narrow"/>
                  </w:rPr>
                  <w:t>jueves, 16 de noviembre de 2017</w:t>
                </w:r>
              </w:sdtContent>
            </w:sdt>
            <w:r w:rsidR="00573BB2" w:rsidRPr="00537A62">
              <w:rPr>
                <w:rFonts w:ascii="Arial Narrow" w:hAnsi="Arial Narrow"/>
              </w:rPr>
              <w:t>.</w:t>
            </w:r>
          </w:p>
        </w:tc>
      </w:tr>
      <w:tr w:rsidR="00E1756D" w:rsidRPr="006946C3" w14:paraId="6FC44035" w14:textId="77777777" w:rsidTr="00D02F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14:paraId="025932D5" w14:textId="77777777" w:rsidR="00E1756D" w:rsidRPr="006946C3" w:rsidRDefault="00E1756D" w:rsidP="00E1756D">
            <w:pPr>
              <w:numPr>
                <w:ilvl w:val="0"/>
                <w:numId w:val="9"/>
              </w:numPr>
              <w:jc w:val="both"/>
              <w:rPr>
                <w:rFonts w:ascii="Arial Narrow" w:hAnsi="Arial Narrow" w:cs="Arial"/>
                <w:b/>
              </w:rPr>
            </w:pPr>
            <w:r w:rsidRPr="006946C3">
              <w:rPr>
                <w:rFonts w:ascii="Arial Narrow" w:hAnsi="Arial Narrow" w:cs="Arial"/>
                <w:b/>
              </w:rPr>
              <w:lastRenderedPageBreak/>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32FFB42D" w14:textId="77777777" w:rsidR="00E1756D" w:rsidRPr="00537A62" w:rsidRDefault="00E1756D" w:rsidP="00E1756D">
            <w:pPr>
              <w:ind w:left="122"/>
              <w:rPr>
                <w:rFonts w:ascii="Arial Narrow" w:hAnsi="Arial Narrow"/>
                <w:b/>
              </w:rPr>
            </w:pPr>
            <w:r w:rsidRPr="00537A62">
              <w:rPr>
                <w:rFonts w:ascii="Arial Narrow" w:hAnsi="Arial Narrow"/>
                <w:b/>
              </w:rPr>
              <w:t xml:space="preserve">Aproximadamente el </w:t>
            </w:r>
            <w:sdt>
              <w:sdtPr>
                <w:rPr>
                  <w:rFonts w:ascii="Arial Narrow" w:hAnsi="Arial Narrow"/>
                  <w:b/>
                </w:rPr>
                <w:id w:val="1570771482"/>
                <w:placeholder>
                  <w:docPart w:val="B1C1068FB0094A2E890CB45895437FBF"/>
                </w:placeholder>
                <w:date>
                  <w:dateFormat w:val="dddd, dd' de 'MMMM' de 'yyyy"/>
                  <w:lid w:val="es-DO"/>
                  <w:storeMappedDataAs w:val="dateTime"/>
                  <w:calendar w:val="gregorian"/>
                </w:date>
              </w:sdtPr>
              <w:sdtEndPr/>
              <w:sdtContent>
                <w:r w:rsidRPr="00537A62">
                  <w:rPr>
                    <w:rFonts w:ascii="Arial Narrow" w:hAnsi="Arial Narrow"/>
                    <w:b/>
                  </w:rPr>
                  <w:t>viernes, 17 de noviembre de 2017</w:t>
                </w:r>
              </w:sdtContent>
            </w:sdt>
          </w:p>
          <w:p w14:paraId="16AFEEEE" w14:textId="77777777" w:rsidR="00E1756D" w:rsidRPr="00537A62" w:rsidRDefault="00E1756D" w:rsidP="00E1756D">
            <w:pPr>
              <w:ind w:left="122"/>
              <w:rPr>
                <w:rFonts w:ascii="Arial Narrow" w:hAnsi="Arial Narrow"/>
                <w:b/>
              </w:rPr>
            </w:pPr>
            <w:r w:rsidRPr="00537A62">
              <w:rPr>
                <w:rFonts w:ascii="Arial Narrow" w:hAnsi="Arial Narrow"/>
                <w:b/>
              </w:rPr>
              <w:t xml:space="preserve">A partir de las 10:00 a.m. </w:t>
            </w:r>
          </w:p>
          <w:p w14:paraId="766DDD00" w14:textId="458E8540" w:rsidR="00E1756D" w:rsidRPr="00537A62" w:rsidRDefault="00573BB2" w:rsidP="00E1756D">
            <w:pPr>
              <w:ind w:left="122"/>
              <w:jc w:val="both"/>
              <w:rPr>
                <w:rFonts w:ascii="Arial Narrow" w:hAnsi="Arial Narrow" w:cs="Arial"/>
              </w:rPr>
            </w:pPr>
            <w:r w:rsidRPr="00537A62">
              <w:rPr>
                <w:rFonts w:ascii="Arial Narrow" w:hAnsi="Arial Narrow"/>
                <w:b/>
              </w:rPr>
              <w:t>Hasta las 12:00 pm</w:t>
            </w:r>
          </w:p>
        </w:tc>
      </w:tr>
      <w:tr w:rsidR="00E1756D" w:rsidRPr="006946C3" w14:paraId="4FB5C41D" w14:textId="77777777" w:rsidTr="004B03E5">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14:paraId="56E03128"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0692FB0D" w14:textId="50415F30" w:rsidR="00E1756D" w:rsidRPr="00537A62" w:rsidRDefault="00E1756D" w:rsidP="00573BB2">
            <w:pPr>
              <w:ind w:left="122"/>
              <w:rPr>
                <w:rFonts w:ascii="Arial Narrow" w:hAnsi="Arial Narrow"/>
              </w:rPr>
            </w:pPr>
            <w:r w:rsidRPr="00537A62">
              <w:rPr>
                <w:rFonts w:ascii="Arial Narrow" w:hAnsi="Arial Narrow"/>
              </w:rPr>
              <w:t xml:space="preserve">Aproximadamente el </w:t>
            </w:r>
            <w:sdt>
              <w:sdtPr>
                <w:rPr>
                  <w:rFonts w:ascii="Arial Narrow" w:hAnsi="Arial Narrow"/>
                </w:rPr>
                <w:id w:val="-1567327501"/>
                <w:date>
                  <w:dateFormat w:val="dddd, dd' de 'MMMM' de 'yyyy"/>
                  <w:lid w:val="es-DO"/>
                  <w:storeMappedDataAs w:val="dateTime"/>
                  <w:calendar w:val="gregorian"/>
                </w:date>
              </w:sdtPr>
              <w:sdtEndPr/>
              <w:sdtContent>
                <w:r w:rsidRPr="00537A62">
                  <w:rPr>
                    <w:rFonts w:ascii="Arial Narrow" w:hAnsi="Arial Narrow"/>
                  </w:rPr>
                  <w:t>lunes, 20 de noviembre de 2017</w:t>
                </w:r>
              </w:sdtContent>
            </w:sdt>
          </w:p>
        </w:tc>
      </w:tr>
      <w:tr w:rsidR="00E1756D" w:rsidRPr="006946C3" w14:paraId="7D2F1233" w14:textId="77777777" w:rsidTr="00D02F46">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14:paraId="0B3174B0"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205BCF5E" w14:textId="3A14F586" w:rsidR="00E1756D" w:rsidRPr="00537A62" w:rsidRDefault="00E1756D" w:rsidP="00573BB2">
            <w:pPr>
              <w:ind w:left="122"/>
              <w:rPr>
                <w:rFonts w:ascii="Arial Narrow" w:hAnsi="Arial Narrow"/>
              </w:rPr>
            </w:pPr>
            <w:r w:rsidRPr="00537A62">
              <w:rPr>
                <w:rFonts w:ascii="Arial Narrow" w:hAnsi="Arial Narrow"/>
              </w:rPr>
              <w:t xml:space="preserve">Aproximadamente el </w:t>
            </w:r>
            <w:sdt>
              <w:sdtPr>
                <w:rPr>
                  <w:rFonts w:ascii="Arial Narrow" w:hAnsi="Arial Narrow"/>
                </w:rPr>
                <w:id w:val="2133895418"/>
                <w:date>
                  <w:dateFormat w:val="dddd, dd' de 'MMMM' de 'yyyy"/>
                  <w:lid w:val="es-DO"/>
                  <w:storeMappedDataAs w:val="dateTime"/>
                  <w:calendar w:val="gregorian"/>
                </w:date>
              </w:sdtPr>
              <w:sdtEndPr/>
              <w:sdtContent>
                <w:r w:rsidR="00573BB2" w:rsidRPr="00537A62">
                  <w:rPr>
                    <w:rFonts w:ascii="Arial Narrow" w:hAnsi="Arial Narrow"/>
                  </w:rPr>
                  <w:t>martes, 20</w:t>
                </w:r>
                <w:r w:rsidRPr="00537A62">
                  <w:rPr>
                    <w:rFonts w:ascii="Arial Narrow" w:hAnsi="Arial Narrow"/>
                  </w:rPr>
                  <w:t xml:space="preserve"> de noviembre de 2017</w:t>
                </w:r>
              </w:sdtContent>
            </w:sdt>
            <w:r w:rsidR="00573BB2" w:rsidRPr="00537A62">
              <w:rPr>
                <w:rFonts w:ascii="Arial Narrow" w:hAnsi="Arial Narrow"/>
              </w:rPr>
              <w:t>.</w:t>
            </w:r>
          </w:p>
        </w:tc>
      </w:tr>
      <w:tr w:rsidR="00E1756D" w:rsidRPr="006946C3" w14:paraId="70D40B86" w14:textId="77777777" w:rsidTr="00D02F46">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14:paraId="11DA328E"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6B3524DC" w14:textId="511BED58" w:rsidR="00E1756D" w:rsidRPr="00537A62" w:rsidRDefault="00E1756D" w:rsidP="00573BB2">
            <w:pPr>
              <w:ind w:left="122"/>
              <w:rPr>
                <w:rFonts w:ascii="Arial Narrow" w:hAnsi="Arial Narrow"/>
              </w:rPr>
            </w:pPr>
            <w:r w:rsidRPr="00537A62">
              <w:rPr>
                <w:rFonts w:ascii="Arial Narrow" w:hAnsi="Arial Narrow"/>
              </w:rPr>
              <w:t xml:space="preserve">Aproximadamente el </w:t>
            </w:r>
            <w:sdt>
              <w:sdtPr>
                <w:rPr>
                  <w:rFonts w:ascii="Arial Narrow" w:hAnsi="Arial Narrow"/>
                </w:rPr>
                <w:id w:val="267815219"/>
                <w:date>
                  <w:dateFormat w:val="dddd, dd' de 'MMMM' de 'yyyy"/>
                  <w:lid w:val="es-DO"/>
                  <w:storeMappedDataAs w:val="dateTime"/>
                  <w:calendar w:val="gregorian"/>
                </w:date>
              </w:sdtPr>
              <w:sdtEndPr/>
              <w:sdtContent>
                <w:r w:rsidR="00573BB2" w:rsidRPr="00537A62">
                  <w:rPr>
                    <w:rFonts w:ascii="Arial Narrow" w:hAnsi="Arial Narrow"/>
                  </w:rPr>
                  <w:t xml:space="preserve">sábado, 20 </w:t>
                </w:r>
                <w:r w:rsidRPr="00537A62">
                  <w:rPr>
                    <w:rFonts w:ascii="Arial Narrow" w:hAnsi="Arial Narrow"/>
                  </w:rPr>
                  <w:t>de octubre de 2017</w:t>
                </w:r>
                <w:r w:rsidR="00573BB2" w:rsidRPr="00537A62">
                  <w:rPr>
                    <w:rFonts w:ascii="Arial Narrow" w:hAnsi="Arial Narrow"/>
                  </w:rPr>
                  <w:t>.</w:t>
                </w:r>
              </w:sdtContent>
            </w:sdt>
          </w:p>
        </w:tc>
      </w:tr>
      <w:tr w:rsidR="00E1756D" w:rsidRPr="006946C3" w14:paraId="0611405E" w14:textId="77777777" w:rsidTr="00D02F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14:paraId="11CAFA69"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14:paraId="32F542D2" w14:textId="77777777" w:rsidR="00E1756D" w:rsidRPr="007E198B" w:rsidRDefault="00E1756D" w:rsidP="00E1756D">
            <w:pPr>
              <w:ind w:left="122"/>
              <w:jc w:val="both"/>
              <w:rPr>
                <w:rFonts w:ascii="Arial Narrow" w:hAnsi="Arial Narrow" w:cs="Arial"/>
                <w:color w:val="FF0000"/>
              </w:rPr>
            </w:pPr>
            <w:r w:rsidRPr="007E198B">
              <w:rPr>
                <w:rFonts w:ascii="Arial Narrow" w:hAnsi="Arial Narrow"/>
              </w:rPr>
              <w:t>Dentro de 5 días hábiles a partir del Acto Administrativo de Adjudicación</w:t>
            </w:r>
          </w:p>
        </w:tc>
      </w:tr>
      <w:tr w:rsidR="00E1756D" w:rsidRPr="006946C3" w14:paraId="3D635069" w14:textId="77777777" w:rsidTr="00D02F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14:paraId="5EDF13F6"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14:paraId="2F0DBEF4" w14:textId="77777777" w:rsidR="00E1756D" w:rsidRPr="008137EB" w:rsidRDefault="00E1756D" w:rsidP="00E1756D">
            <w:pPr>
              <w:ind w:left="122"/>
              <w:jc w:val="both"/>
              <w:rPr>
                <w:rFonts w:ascii="Arial Narrow" w:hAnsi="Arial Narrow"/>
              </w:rPr>
            </w:pPr>
            <w:r w:rsidRPr="008137EB">
              <w:rPr>
                <w:rFonts w:ascii="Arial Narrow" w:hAnsi="Arial Narrow"/>
              </w:rPr>
              <w:t>No mayor a 20 días hábiles c</w:t>
            </w:r>
            <w:bookmarkStart w:id="125" w:name="_GoBack"/>
            <w:bookmarkEnd w:id="125"/>
            <w:r w:rsidRPr="008137EB">
              <w:rPr>
                <w:rFonts w:ascii="Arial Narrow" w:hAnsi="Arial Narrow"/>
              </w:rPr>
              <w:t>ontados a partir de la Notificación de Adjudicación</w:t>
            </w:r>
          </w:p>
        </w:tc>
      </w:tr>
      <w:tr w:rsidR="00E1756D" w:rsidRPr="006946C3" w14:paraId="2EC96F38" w14:textId="77777777" w:rsidTr="00C94AB1">
        <w:trPr>
          <w:trHeight w:val="764"/>
          <w:jc w:val="center"/>
        </w:trPr>
        <w:tc>
          <w:tcPr>
            <w:tcW w:w="5400" w:type="dxa"/>
            <w:tcBorders>
              <w:top w:val="single" w:sz="4" w:space="0" w:color="auto"/>
              <w:left w:val="single" w:sz="4" w:space="0" w:color="auto"/>
              <w:bottom w:val="single" w:sz="4" w:space="0" w:color="auto"/>
              <w:right w:val="single" w:sz="4" w:space="0" w:color="auto"/>
            </w:tcBorders>
            <w:vAlign w:val="center"/>
          </w:tcPr>
          <w:p w14:paraId="2610A7B5" w14:textId="77777777" w:rsidR="00E1756D" w:rsidRPr="006946C3" w:rsidRDefault="00E1756D" w:rsidP="00E1756D">
            <w:pPr>
              <w:numPr>
                <w:ilvl w:val="0"/>
                <w:numId w:val="9"/>
              </w:numPr>
              <w:jc w:val="both"/>
              <w:rPr>
                <w:rFonts w:ascii="Arial Narrow" w:hAnsi="Arial Narrow" w:cs="Arial"/>
              </w:rPr>
            </w:pPr>
            <w:r w:rsidRPr="006946C3">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14:paraId="67FEA33E" w14:textId="77777777" w:rsidR="00E1756D" w:rsidRPr="008137EB" w:rsidRDefault="00E1756D" w:rsidP="00E1756D">
            <w:pPr>
              <w:ind w:left="122"/>
              <w:jc w:val="both"/>
              <w:rPr>
                <w:rFonts w:ascii="Arial Narrow" w:hAnsi="Arial Narrow"/>
              </w:rPr>
            </w:pPr>
            <w:r w:rsidRPr="008137EB">
              <w:rPr>
                <w:rFonts w:ascii="Arial Narrow" w:hAnsi="Arial Narrow"/>
              </w:rPr>
              <w:t>Inmediatamente después de suscritos por las partes</w:t>
            </w:r>
            <w:r>
              <w:rPr>
                <w:rFonts w:ascii="Arial Narrow" w:hAnsi="Arial Narrow"/>
              </w:rPr>
              <w:t>.</w:t>
            </w:r>
          </w:p>
        </w:tc>
      </w:tr>
    </w:tbl>
    <w:p w14:paraId="00BC8E31" w14:textId="77777777" w:rsidR="00D33FAD" w:rsidRPr="006946C3" w:rsidRDefault="00D33FAD" w:rsidP="00E1756D">
      <w:pPr>
        <w:pStyle w:val="Ttulo3"/>
      </w:pPr>
      <w:bookmarkStart w:id="126" w:name="_Toc159673555"/>
      <w:bookmarkStart w:id="127" w:name="_Toc185953122"/>
    </w:p>
    <w:p w14:paraId="5CA78EEB" w14:textId="77777777" w:rsidR="00B74BB8" w:rsidRPr="006946C3" w:rsidRDefault="00B74BB8" w:rsidP="00AC2F06">
      <w:pPr>
        <w:rPr>
          <w:rFonts w:ascii="Arial Narrow" w:hAnsi="Arial Narrow"/>
        </w:rPr>
      </w:pPr>
    </w:p>
    <w:p w14:paraId="2322B227" w14:textId="77777777" w:rsidR="00FC6D5D" w:rsidRPr="006946C3" w:rsidRDefault="00AA5649" w:rsidP="00E1756D">
      <w:pPr>
        <w:pStyle w:val="Ttulo3"/>
      </w:pPr>
      <w:bookmarkStart w:id="128" w:name="_Toc494562874"/>
      <w:r w:rsidRPr="006946C3">
        <w:t>2.</w:t>
      </w:r>
      <w:r w:rsidR="00BE62AD">
        <w:t>6</w:t>
      </w:r>
      <w:r w:rsidR="00D8390E" w:rsidRPr="006946C3">
        <w:t xml:space="preserve"> </w:t>
      </w:r>
      <w:r w:rsidR="00FC6D5D" w:rsidRPr="006946C3">
        <w:t>Disponibilidad y Adquisición del Pliego de Condiciones</w:t>
      </w:r>
      <w:bookmarkEnd w:id="126"/>
      <w:bookmarkEnd w:id="127"/>
      <w:bookmarkEnd w:id="128"/>
    </w:p>
    <w:p w14:paraId="05194CE0" w14:textId="77777777" w:rsidR="00AA5649" w:rsidRPr="006946C3" w:rsidRDefault="00AA5649" w:rsidP="00AA5649">
      <w:pPr>
        <w:rPr>
          <w:rFonts w:ascii="Arial Narrow" w:hAnsi="Arial Narrow"/>
          <w:lang w:val="es-ES"/>
        </w:rPr>
      </w:pPr>
    </w:p>
    <w:p w14:paraId="36A6E486" w14:textId="77777777" w:rsidR="00FC6D5D" w:rsidRPr="006946C3" w:rsidRDefault="00FC6D5D" w:rsidP="00FC5785">
      <w:pPr>
        <w:jc w:val="both"/>
        <w:rPr>
          <w:rFonts w:ascii="Arial Narrow" w:hAnsi="Arial Narrow" w:cs="Arial"/>
        </w:rPr>
      </w:pPr>
      <w:r w:rsidRPr="006946C3">
        <w:rPr>
          <w:rFonts w:ascii="Arial Narrow" w:hAnsi="Arial Narrow" w:cs="Arial"/>
        </w:rPr>
        <w:t xml:space="preserve">El Pliego de Condiciones estará disponible para quien lo solicite, en la sede central de la </w:t>
      </w:r>
      <w:r w:rsidR="00D5131F" w:rsidRPr="0031591C">
        <w:rPr>
          <w:rFonts w:ascii="Arial Narrow" w:hAnsi="Arial Narrow" w:cs="Arial"/>
          <w:b/>
          <w:color w:val="000000" w:themeColor="text1"/>
        </w:rPr>
        <w:t>Ins</w:t>
      </w:r>
      <w:r w:rsidR="009177A5" w:rsidRPr="0031591C">
        <w:rPr>
          <w:rFonts w:ascii="Arial Narrow" w:hAnsi="Arial Narrow" w:cs="Arial"/>
          <w:b/>
          <w:color w:val="000000" w:themeColor="text1"/>
        </w:rPr>
        <w:t>tituto</w:t>
      </w:r>
      <w:r w:rsidR="009177A5">
        <w:rPr>
          <w:rFonts w:ascii="Arial Narrow" w:hAnsi="Arial Narrow" w:cs="Arial"/>
          <w:b/>
          <w:color w:val="990000"/>
        </w:rPr>
        <w:t xml:space="preserve"> </w:t>
      </w:r>
      <w:r w:rsidR="009177A5" w:rsidRPr="00FE46B6">
        <w:rPr>
          <w:rFonts w:ascii="Arial Narrow" w:hAnsi="Arial Narrow" w:cs="Arial"/>
          <w:b/>
        </w:rPr>
        <w:t>Nacional de Educación  Física (INEFI)</w:t>
      </w:r>
      <w:r w:rsidRPr="00FE46B6">
        <w:rPr>
          <w:rFonts w:ascii="Arial Narrow" w:hAnsi="Arial Narrow" w:cs="Arial"/>
          <w:b/>
        </w:rPr>
        <w:t>,</w:t>
      </w:r>
      <w:r w:rsidRPr="00FE46B6">
        <w:rPr>
          <w:rFonts w:ascii="Arial Narrow" w:hAnsi="Arial Narrow" w:cs="Arial"/>
        </w:rPr>
        <w:t xml:space="preserve"> ubicada en la </w:t>
      </w:r>
      <w:r w:rsidR="009177A5" w:rsidRPr="00FE46B6">
        <w:rPr>
          <w:rFonts w:ascii="Arial Narrow" w:hAnsi="Arial Narrow" w:cs="Arial"/>
          <w:b/>
        </w:rPr>
        <w:t xml:space="preserve">Calle República del Ecuador, esquina Correa y </w:t>
      </w:r>
      <w:proofErr w:type="spellStart"/>
      <w:r w:rsidR="009177A5" w:rsidRPr="00FE46B6">
        <w:rPr>
          <w:rFonts w:ascii="Arial Narrow" w:hAnsi="Arial Narrow" w:cs="Arial"/>
          <w:b/>
        </w:rPr>
        <w:t>Cidrón</w:t>
      </w:r>
      <w:proofErr w:type="spellEnd"/>
      <w:r w:rsidR="009177A5" w:rsidRPr="00FE46B6">
        <w:rPr>
          <w:rFonts w:ascii="Arial Narrow" w:hAnsi="Arial Narrow" w:cs="Arial"/>
          <w:b/>
        </w:rPr>
        <w:t>.  Urbanización Honduras, Santo Domingo, D.N.</w:t>
      </w:r>
      <w:r w:rsidRPr="00FE46B6">
        <w:rPr>
          <w:rFonts w:ascii="Arial Narrow" w:hAnsi="Arial Narrow" w:cs="Arial"/>
        </w:rPr>
        <w:t xml:space="preserve"> en el horario de </w:t>
      </w:r>
      <w:r w:rsidR="009177A5" w:rsidRPr="00FE46B6">
        <w:rPr>
          <w:rFonts w:ascii="Arial Narrow" w:hAnsi="Arial Narrow" w:cs="Arial"/>
          <w:b/>
        </w:rPr>
        <w:t>8:00 a.m. a 4:00 p.m. de lunes a viernes</w:t>
      </w:r>
      <w:r w:rsidRPr="00FE46B6">
        <w:rPr>
          <w:rFonts w:ascii="Arial Narrow" w:hAnsi="Arial Narrow" w:cs="Arial"/>
        </w:rPr>
        <w:t>, en la fecha indicada en el Cronograma de la Licitación y  en la página Web de la institución</w:t>
      </w:r>
      <w:r w:rsidR="0022000C" w:rsidRPr="00FE46B6">
        <w:rPr>
          <w:rFonts w:ascii="Arial Narrow" w:hAnsi="Arial Narrow" w:cs="Arial"/>
        </w:rPr>
        <w:t xml:space="preserve"> </w:t>
      </w:r>
      <w:r w:rsidR="009177A5" w:rsidRPr="00FE46B6">
        <w:rPr>
          <w:rFonts w:ascii="Arial Narrow" w:hAnsi="Arial Narrow" w:cs="Arial"/>
          <w:b/>
        </w:rPr>
        <w:t>inefi.gob.do</w:t>
      </w:r>
      <w:r w:rsidR="0022000C" w:rsidRPr="00FE46B6">
        <w:rPr>
          <w:rFonts w:ascii="Arial Narrow" w:hAnsi="Arial Narrow" w:cs="Arial"/>
        </w:rPr>
        <w:t xml:space="preserve"> </w:t>
      </w:r>
      <w:r w:rsidR="00D5131F" w:rsidRPr="00FE46B6">
        <w:rPr>
          <w:rFonts w:ascii="Arial Narrow" w:hAnsi="Arial Narrow" w:cs="Arial"/>
        </w:rPr>
        <w:t xml:space="preserve">y </w:t>
      </w:r>
      <w:r w:rsidR="00D5131F" w:rsidRPr="006946C3">
        <w:rPr>
          <w:rFonts w:ascii="Arial Narrow" w:hAnsi="Arial Narrow" w:cs="Arial"/>
        </w:rPr>
        <w:t>en el portal administrado por el Órgano Rector</w:t>
      </w:r>
      <w:r w:rsidR="00D5131F" w:rsidRPr="006946C3">
        <w:rPr>
          <w:rFonts w:ascii="Arial Narrow" w:hAnsi="Arial Narrow" w:cs="Arial"/>
          <w:b/>
        </w:rPr>
        <w:t>,</w:t>
      </w:r>
      <w:r w:rsidR="0022000C" w:rsidRPr="006946C3">
        <w:rPr>
          <w:rFonts w:ascii="Arial Narrow" w:hAnsi="Arial Narrow" w:cs="Arial"/>
          <w:b/>
        </w:rPr>
        <w:t xml:space="preserve"> </w:t>
      </w:r>
      <w:hyperlink r:id="rId14" w:history="1">
        <w:r w:rsidR="0022000C" w:rsidRPr="006946C3">
          <w:rPr>
            <w:rStyle w:val="Hipervnculo"/>
            <w:rFonts w:ascii="Arial Narrow" w:hAnsi="Arial Narrow" w:cs="Arial"/>
          </w:rPr>
          <w:t>www.comprasdominicana.gov.do</w:t>
        </w:r>
      </w:hyperlink>
      <w:r w:rsidR="0022000C" w:rsidRPr="006946C3">
        <w:rPr>
          <w:rStyle w:val="Hipervnculo"/>
          <w:rFonts w:ascii="Arial Narrow" w:hAnsi="Arial Narrow" w:cs="Arial"/>
        </w:rPr>
        <w:t>,</w:t>
      </w:r>
      <w:r w:rsidR="0022000C" w:rsidRPr="006946C3">
        <w:rPr>
          <w:rFonts w:ascii="Arial Narrow" w:hAnsi="Arial Narrow" w:cs="Arial"/>
          <w:b/>
        </w:rPr>
        <w:t xml:space="preserve"> </w:t>
      </w:r>
      <w:r w:rsidRPr="006946C3">
        <w:rPr>
          <w:rFonts w:ascii="Arial Narrow" w:hAnsi="Arial Narrow" w:cs="Arial"/>
        </w:rPr>
        <w:t>para todos los interesados.</w:t>
      </w:r>
    </w:p>
    <w:p w14:paraId="3B99B688" w14:textId="77777777" w:rsidR="00FC6D5D" w:rsidRPr="006946C3" w:rsidRDefault="00FC6D5D" w:rsidP="00FC5785">
      <w:pPr>
        <w:jc w:val="both"/>
        <w:rPr>
          <w:rFonts w:ascii="Arial Narrow" w:hAnsi="Arial Narrow" w:cs="Arial"/>
        </w:rPr>
      </w:pPr>
    </w:p>
    <w:p w14:paraId="12FC4EAF" w14:textId="77777777" w:rsidR="000B04E2" w:rsidRPr="006946C3" w:rsidRDefault="000B04E2" w:rsidP="000B04E2">
      <w:pPr>
        <w:jc w:val="both"/>
        <w:rPr>
          <w:rFonts w:ascii="Arial Narrow" w:hAnsi="Arial Narrow" w:cs="Arial"/>
        </w:rPr>
      </w:pPr>
      <w:r w:rsidRPr="006946C3">
        <w:rPr>
          <w:rFonts w:ascii="Arial Narrow" w:hAnsi="Arial Narrow" w:cs="Arial"/>
        </w:rPr>
        <w:t xml:space="preserve">El Oferente que adquiera el Pliego de Condiciones a través de la página Web de la institución, </w:t>
      </w:r>
      <w:r w:rsidR="003C1CCF" w:rsidRPr="00FE46B6">
        <w:rPr>
          <w:rFonts w:ascii="Arial Narrow" w:hAnsi="Arial Narrow" w:cs="Arial"/>
          <w:b/>
        </w:rPr>
        <w:t>inefi.gob.do</w:t>
      </w:r>
      <w:r w:rsidRPr="00FE46B6">
        <w:rPr>
          <w:rFonts w:ascii="Arial Narrow" w:hAnsi="Arial Narrow" w:cs="Arial"/>
        </w:rPr>
        <w:t xml:space="preserve"> o </w:t>
      </w:r>
      <w:r w:rsidRPr="006946C3">
        <w:rPr>
          <w:rFonts w:ascii="Arial Narrow" w:hAnsi="Arial Narrow" w:cs="Arial"/>
        </w:rPr>
        <w:t xml:space="preserve">del portal administrado por el Órgano Rector, </w:t>
      </w:r>
      <w:hyperlink r:id="rId15" w:history="1">
        <w:r w:rsidRPr="006946C3">
          <w:rPr>
            <w:rStyle w:val="Hipervnculo"/>
            <w:rFonts w:ascii="Arial Narrow" w:hAnsi="Arial Narrow" w:cs="Arial"/>
          </w:rPr>
          <w:t>www.comprasdominicana.gov.do</w:t>
        </w:r>
      </w:hyperlink>
      <w:r w:rsidRPr="006946C3">
        <w:rPr>
          <w:rFonts w:ascii="Arial Narrow" w:hAnsi="Arial Narrow"/>
        </w:rPr>
        <w:t xml:space="preserve">, </w:t>
      </w:r>
      <w:r w:rsidRPr="006946C3">
        <w:rPr>
          <w:rFonts w:ascii="Arial Narrow" w:hAnsi="Arial Narrow" w:cs="Arial"/>
        </w:rPr>
        <w:t xml:space="preserve"> deberá enviar un correo electrónico a </w:t>
      </w:r>
      <w:hyperlink r:id="rId16" w:history="1">
        <w:r w:rsidR="00D10C86" w:rsidRPr="000B0859">
          <w:rPr>
            <w:rStyle w:val="Hipervnculo"/>
            <w:rFonts w:ascii="Arial Narrow" w:hAnsi="Arial Narrow" w:cs="Arial"/>
            <w:b/>
          </w:rPr>
          <w:t>angela.lachapel@inefi.gob.do</w:t>
        </w:r>
      </w:hyperlink>
      <w:r w:rsidR="00D10C86">
        <w:rPr>
          <w:rFonts w:ascii="Arial Narrow" w:hAnsi="Arial Narrow" w:cs="Arial"/>
          <w:b/>
        </w:rPr>
        <w:t xml:space="preserve"> </w:t>
      </w:r>
      <w:r w:rsidRPr="00FE46B6">
        <w:rPr>
          <w:rFonts w:ascii="Arial Narrow" w:hAnsi="Arial Narrow" w:cs="Arial"/>
        </w:rPr>
        <w:t xml:space="preserve">, o en su defecto, notificar al </w:t>
      </w:r>
      <w:r w:rsidRPr="00FE46B6">
        <w:rPr>
          <w:rFonts w:ascii="Arial Narrow" w:hAnsi="Arial Narrow" w:cs="Arial"/>
          <w:b/>
        </w:rPr>
        <w:t>Dep</w:t>
      </w:r>
      <w:r w:rsidR="00627834" w:rsidRPr="00FE46B6">
        <w:rPr>
          <w:rFonts w:ascii="Arial Narrow" w:hAnsi="Arial Narrow" w:cs="Arial"/>
          <w:b/>
        </w:rPr>
        <w:t>artamento</w:t>
      </w:r>
      <w:r w:rsidR="003C1CCF" w:rsidRPr="00FE46B6">
        <w:rPr>
          <w:rFonts w:ascii="Arial Narrow" w:hAnsi="Arial Narrow" w:cs="Arial"/>
          <w:b/>
        </w:rPr>
        <w:t xml:space="preserve"> de Compras y Contrataciones</w:t>
      </w:r>
      <w:r w:rsidR="00627834" w:rsidRPr="00FE46B6">
        <w:rPr>
          <w:rFonts w:ascii="Arial Narrow" w:hAnsi="Arial Narrow" w:cs="Arial"/>
        </w:rPr>
        <w:t xml:space="preserve"> de</w:t>
      </w:r>
      <w:r w:rsidRPr="00FE46B6">
        <w:rPr>
          <w:rFonts w:ascii="Arial Narrow" w:hAnsi="Arial Narrow" w:cs="Arial"/>
        </w:rPr>
        <w:t xml:space="preserve">l </w:t>
      </w:r>
      <w:r w:rsidR="00627834" w:rsidRPr="00FE46B6">
        <w:rPr>
          <w:rFonts w:ascii="Arial Narrow" w:hAnsi="Arial Narrow" w:cs="Arial"/>
          <w:b/>
        </w:rPr>
        <w:t>INEFI</w:t>
      </w:r>
      <w:r w:rsidRPr="00FE46B6">
        <w:rPr>
          <w:rFonts w:ascii="Arial Narrow" w:hAnsi="Arial Narrow" w:cs="Arial"/>
          <w:b/>
        </w:rPr>
        <w:t xml:space="preserve"> </w:t>
      </w:r>
      <w:r w:rsidRPr="00FE46B6">
        <w:rPr>
          <w:rFonts w:ascii="Arial Narrow" w:hAnsi="Arial Narrow" w:cs="Arial"/>
        </w:rPr>
        <w:t xml:space="preserve">sobre </w:t>
      </w:r>
      <w:r w:rsidRPr="006946C3">
        <w:rPr>
          <w:rFonts w:ascii="Arial Narrow" w:hAnsi="Arial Narrow" w:cs="Arial"/>
        </w:rPr>
        <w:t>la adquisición del mismo, a los fines de que la Entidad Contratante tome conocimiento de su interés en participar.</w:t>
      </w:r>
    </w:p>
    <w:p w14:paraId="746349CA" w14:textId="77777777" w:rsidR="0022000C" w:rsidRPr="006946C3" w:rsidRDefault="0022000C" w:rsidP="00FC5785">
      <w:pPr>
        <w:jc w:val="both"/>
        <w:rPr>
          <w:rFonts w:ascii="Arial Narrow" w:hAnsi="Arial Narrow" w:cs="Arial"/>
        </w:rPr>
      </w:pPr>
    </w:p>
    <w:p w14:paraId="2012CFC2" w14:textId="77777777" w:rsidR="00FC6D5D" w:rsidRPr="006946C3" w:rsidRDefault="003929E5" w:rsidP="00E1756D">
      <w:pPr>
        <w:pStyle w:val="Ttulo3"/>
      </w:pPr>
      <w:bookmarkStart w:id="129" w:name="_Toc159673556"/>
      <w:bookmarkStart w:id="130" w:name="_Toc185953123"/>
      <w:bookmarkStart w:id="131" w:name="_Toc494562875"/>
      <w:r>
        <w:t>2.</w:t>
      </w:r>
      <w:r w:rsidR="00BE62AD">
        <w:t>7</w:t>
      </w:r>
      <w:r w:rsidR="00EF78CF" w:rsidRPr="006946C3">
        <w:t xml:space="preserve"> </w:t>
      </w:r>
      <w:r w:rsidR="00FC6D5D" w:rsidRPr="006946C3">
        <w:t>Conocimiento y Aceptación del Pliego de Condiciones</w:t>
      </w:r>
      <w:bookmarkEnd w:id="129"/>
      <w:bookmarkEnd w:id="130"/>
      <w:bookmarkEnd w:id="131"/>
    </w:p>
    <w:p w14:paraId="0CB9053E" w14:textId="77777777" w:rsidR="00B1523F" w:rsidRPr="006946C3" w:rsidRDefault="00B1523F" w:rsidP="00B1523F">
      <w:pPr>
        <w:rPr>
          <w:rFonts w:ascii="Arial Narrow" w:hAnsi="Arial Narrow"/>
          <w:lang w:val="es-ES"/>
        </w:rPr>
      </w:pPr>
    </w:p>
    <w:p w14:paraId="310AE51B" w14:textId="77777777" w:rsidR="00FC6D5D" w:rsidRDefault="00FC6D5D" w:rsidP="00FC5785">
      <w:pPr>
        <w:jc w:val="both"/>
        <w:rPr>
          <w:rFonts w:ascii="Arial Narrow" w:hAnsi="Arial Narrow" w:cs="Arial"/>
        </w:rPr>
      </w:pPr>
      <w:r w:rsidRPr="006946C3">
        <w:rPr>
          <w:rFonts w:ascii="Arial Narrow" w:hAnsi="Arial Narrow" w:cs="Arial"/>
        </w:rPr>
        <w:t>El sólo hecho de un Oferente/Proponente participar en la Licitación implica pleno conocimiento, aceptación y sometimiento por él, por sus miembros, e</w:t>
      </w:r>
      <w:r w:rsidR="00F431AE">
        <w:rPr>
          <w:rFonts w:ascii="Arial Narrow" w:hAnsi="Arial Narrow" w:cs="Arial"/>
        </w:rPr>
        <w:t>jecutivos, y su</w:t>
      </w:r>
      <w:r w:rsidR="00004A86">
        <w:rPr>
          <w:rFonts w:ascii="Arial Narrow" w:hAnsi="Arial Narrow" w:cs="Arial"/>
        </w:rPr>
        <w:t xml:space="preserve"> Representante Legal</w:t>
      </w:r>
      <w:r w:rsidRPr="006946C3">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14:paraId="0A03FE86" w14:textId="77777777" w:rsidR="00325450" w:rsidRDefault="00325450" w:rsidP="00FC5785">
      <w:pPr>
        <w:jc w:val="both"/>
        <w:rPr>
          <w:rFonts w:ascii="Arial Narrow" w:hAnsi="Arial Narrow" w:cs="Arial"/>
        </w:rPr>
      </w:pPr>
    </w:p>
    <w:p w14:paraId="5648199E" w14:textId="77777777" w:rsidR="00D10C86" w:rsidRDefault="00D10C86" w:rsidP="00FC5785">
      <w:pPr>
        <w:jc w:val="both"/>
        <w:rPr>
          <w:rFonts w:ascii="Arial Narrow" w:hAnsi="Arial Narrow" w:cs="Arial"/>
        </w:rPr>
      </w:pPr>
    </w:p>
    <w:p w14:paraId="270BB26B" w14:textId="77777777" w:rsidR="00D10C86" w:rsidRDefault="00D10C86" w:rsidP="00FC5785">
      <w:pPr>
        <w:jc w:val="both"/>
        <w:rPr>
          <w:rFonts w:ascii="Arial Narrow" w:hAnsi="Arial Narrow" w:cs="Arial"/>
        </w:rPr>
      </w:pPr>
    </w:p>
    <w:p w14:paraId="06C87B8E" w14:textId="77777777" w:rsidR="00D10C86" w:rsidRPr="006946C3" w:rsidRDefault="00D10C86" w:rsidP="00FC5785">
      <w:pPr>
        <w:jc w:val="both"/>
        <w:rPr>
          <w:rFonts w:ascii="Arial Narrow" w:hAnsi="Arial Narrow" w:cs="Arial"/>
        </w:rPr>
      </w:pPr>
    </w:p>
    <w:p w14:paraId="5438B167" w14:textId="77777777" w:rsidR="00FC6D5D" w:rsidRPr="006946C3" w:rsidRDefault="00FC6D5D" w:rsidP="00FC5785">
      <w:pPr>
        <w:rPr>
          <w:rFonts w:ascii="Arial Narrow" w:hAnsi="Arial Narrow" w:cs="Arial"/>
        </w:rPr>
      </w:pPr>
    </w:p>
    <w:p w14:paraId="1DFAACD0" w14:textId="77777777" w:rsidR="00FC6D5D" w:rsidRPr="006946C3" w:rsidRDefault="00BE62AD" w:rsidP="00E1756D">
      <w:pPr>
        <w:pStyle w:val="Ttulo3"/>
      </w:pPr>
      <w:bookmarkStart w:id="132" w:name="_Toc185953144"/>
      <w:bookmarkStart w:id="133" w:name="_Toc494562876"/>
      <w:r>
        <w:t>2.8</w:t>
      </w:r>
      <w:r w:rsidR="00EF78CF" w:rsidRPr="006946C3">
        <w:t xml:space="preserve"> </w:t>
      </w:r>
      <w:r w:rsidR="00FC6D5D" w:rsidRPr="006946C3">
        <w:t>Descripción de</w:t>
      </w:r>
      <w:bookmarkEnd w:id="132"/>
      <w:r w:rsidR="00DB7711" w:rsidRPr="006946C3">
        <w:t>l Servicio</w:t>
      </w:r>
      <w:bookmarkEnd w:id="133"/>
      <w:r w:rsidR="00DB7711" w:rsidRPr="006946C3">
        <w:t xml:space="preserve"> </w:t>
      </w:r>
    </w:p>
    <w:p w14:paraId="34C46CB9" w14:textId="77777777" w:rsidR="00202A6A" w:rsidRPr="006946C3" w:rsidRDefault="00202A6A" w:rsidP="00202A6A">
      <w:pPr>
        <w:rPr>
          <w:rFonts w:ascii="Arial Narrow" w:hAnsi="Arial Narrow"/>
          <w:lang w:val="es-ES"/>
        </w:rPr>
      </w:pPr>
    </w:p>
    <w:p w14:paraId="6E8BC1C8" w14:textId="77777777" w:rsidR="00DB7711" w:rsidRDefault="00DB7711" w:rsidP="00FC5785">
      <w:pPr>
        <w:autoSpaceDE w:val="0"/>
        <w:autoSpaceDN w:val="0"/>
        <w:adjustRightInd w:val="0"/>
        <w:jc w:val="both"/>
        <w:rPr>
          <w:rFonts w:ascii="Arial Narrow" w:hAnsi="Arial Narrow" w:cs="Arial"/>
          <w:color w:val="000000"/>
          <w:szCs w:val="28"/>
        </w:rPr>
      </w:pPr>
      <w:r w:rsidRPr="006946C3">
        <w:rPr>
          <w:rFonts w:ascii="Arial Narrow" w:hAnsi="Arial Narrow" w:cs="Arial"/>
        </w:rPr>
        <w:t xml:space="preserve">Para el logro del objetivo propuesto en la presente contratación, el Proponente deberá realizar las actividades que se indican a continuación en el tiempo </w:t>
      </w:r>
      <w:r w:rsidRPr="006946C3">
        <w:rPr>
          <w:rFonts w:ascii="Arial Narrow" w:hAnsi="Arial Narrow" w:cs="Arial"/>
          <w:color w:val="000000"/>
          <w:szCs w:val="28"/>
        </w:rPr>
        <w:t>programado y entregar los informes parciales y el informe final de conformidad con los objetivos, alcances y contenido.</w:t>
      </w:r>
    </w:p>
    <w:p w14:paraId="029607ED" w14:textId="77777777" w:rsidR="00D717E9" w:rsidRDefault="00D717E9" w:rsidP="00FC5785">
      <w:pPr>
        <w:autoSpaceDE w:val="0"/>
        <w:autoSpaceDN w:val="0"/>
        <w:adjustRightInd w:val="0"/>
        <w:jc w:val="both"/>
        <w:rPr>
          <w:rFonts w:ascii="Arial Narrow" w:hAnsi="Arial Narrow" w:cs="Arial"/>
          <w:color w:val="000000"/>
          <w:szCs w:val="28"/>
        </w:rPr>
      </w:pPr>
    </w:p>
    <w:tbl>
      <w:tblPr>
        <w:tblStyle w:val="Tablaconcuadrcula"/>
        <w:tblW w:w="0" w:type="auto"/>
        <w:jc w:val="center"/>
        <w:tblLook w:val="04A0" w:firstRow="1" w:lastRow="0" w:firstColumn="1" w:lastColumn="0" w:noHBand="0" w:noVBand="1"/>
      </w:tblPr>
      <w:tblGrid>
        <w:gridCol w:w="626"/>
        <w:gridCol w:w="4355"/>
      </w:tblGrid>
      <w:tr w:rsidR="00D717E9" w14:paraId="0157C415" w14:textId="77777777" w:rsidTr="00D66FFD">
        <w:trPr>
          <w:trHeight w:val="485"/>
          <w:jc w:val="center"/>
        </w:trPr>
        <w:tc>
          <w:tcPr>
            <w:tcW w:w="523" w:type="dxa"/>
            <w:shd w:val="clear" w:color="auto" w:fill="548DD4" w:themeFill="text2" w:themeFillTint="99"/>
          </w:tcPr>
          <w:p w14:paraId="50BAC2B9" w14:textId="77777777" w:rsidR="00D717E9" w:rsidRPr="00573BB2" w:rsidRDefault="00D717E9" w:rsidP="00FC5785">
            <w:pPr>
              <w:autoSpaceDE w:val="0"/>
              <w:autoSpaceDN w:val="0"/>
              <w:adjustRightInd w:val="0"/>
              <w:jc w:val="both"/>
              <w:rPr>
                <w:rFonts w:asciiTheme="minorHAnsi" w:hAnsiTheme="minorHAnsi" w:cstheme="minorHAnsi"/>
                <w:b/>
                <w:color w:val="000000"/>
                <w:sz w:val="28"/>
                <w:szCs w:val="28"/>
              </w:rPr>
            </w:pPr>
            <w:r w:rsidRPr="00573BB2">
              <w:rPr>
                <w:rFonts w:asciiTheme="minorHAnsi" w:hAnsiTheme="minorHAnsi" w:cstheme="minorHAnsi"/>
                <w:b/>
                <w:color w:val="000000"/>
                <w:sz w:val="28"/>
                <w:szCs w:val="28"/>
              </w:rPr>
              <w:t>No.</w:t>
            </w:r>
          </w:p>
        </w:tc>
        <w:tc>
          <w:tcPr>
            <w:tcW w:w="4355" w:type="dxa"/>
            <w:shd w:val="clear" w:color="auto" w:fill="548DD4" w:themeFill="text2" w:themeFillTint="99"/>
          </w:tcPr>
          <w:p w14:paraId="27CD12D2" w14:textId="77777777" w:rsidR="00D717E9" w:rsidRPr="00573BB2" w:rsidRDefault="00D66FFD" w:rsidP="00E766DC">
            <w:pPr>
              <w:autoSpaceDE w:val="0"/>
              <w:autoSpaceDN w:val="0"/>
              <w:adjustRightInd w:val="0"/>
              <w:jc w:val="center"/>
              <w:rPr>
                <w:rFonts w:asciiTheme="minorHAnsi" w:hAnsiTheme="minorHAnsi" w:cstheme="minorHAnsi"/>
                <w:b/>
                <w:color w:val="000000"/>
                <w:sz w:val="28"/>
                <w:szCs w:val="28"/>
              </w:rPr>
            </w:pPr>
            <w:r w:rsidRPr="00573BB2">
              <w:rPr>
                <w:rFonts w:asciiTheme="minorHAnsi" w:hAnsiTheme="minorHAnsi" w:cstheme="minorHAnsi"/>
                <w:b/>
                <w:color w:val="000000"/>
                <w:sz w:val="28"/>
                <w:szCs w:val="28"/>
              </w:rPr>
              <w:t>DESCRIPCION DEL SERVICIO</w:t>
            </w:r>
          </w:p>
        </w:tc>
      </w:tr>
      <w:tr w:rsidR="00D717E9" w14:paraId="5960CAA8" w14:textId="77777777" w:rsidTr="004B59A3">
        <w:trPr>
          <w:trHeight w:val="512"/>
          <w:jc w:val="center"/>
        </w:trPr>
        <w:tc>
          <w:tcPr>
            <w:tcW w:w="523" w:type="dxa"/>
          </w:tcPr>
          <w:p w14:paraId="1F09F92D" w14:textId="77777777" w:rsidR="00D717E9" w:rsidRDefault="00D717E9" w:rsidP="00D717E9">
            <w:pPr>
              <w:autoSpaceDE w:val="0"/>
              <w:autoSpaceDN w:val="0"/>
              <w:adjustRightInd w:val="0"/>
              <w:jc w:val="center"/>
              <w:rPr>
                <w:rFonts w:ascii="Arial Narrow" w:hAnsi="Arial Narrow" w:cs="Arial"/>
                <w:color w:val="000000"/>
                <w:szCs w:val="28"/>
              </w:rPr>
            </w:pPr>
            <w:r>
              <w:rPr>
                <w:rFonts w:ascii="Arial Narrow" w:hAnsi="Arial Narrow" w:cs="Arial"/>
                <w:color w:val="000000"/>
                <w:szCs w:val="28"/>
              </w:rPr>
              <w:t>1</w:t>
            </w:r>
          </w:p>
        </w:tc>
        <w:tc>
          <w:tcPr>
            <w:tcW w:w="4355" w:type="dxa"/>
          </w:tcPr>
          <w:p w14:paraId="5CA8F8E2" w14:textId="77777777" w:rsidR="00D717E9" w:rsidRDefault="00E84AC9" w:rsidP="00FC5785">
            <w:pPr>
              <w:autoSpaceDE w:val="0"/>
              <w:autoSpaceDN w:val="0"/>
              <w:adjustRightInd w:val="0"/>
              <w:jc w:val="both"/>
              <w:rPr>
                <w:rFonts w:ascii="Arial Narrow" w:hAnsi="Arial Narrow" w:cs="Arial"/>
                <w:color w:val="000000"/>
                <w:szCs w:val="28"/>
              </w:rPr>
            </w:pPr>
            <w:r>
              <w:rPr>
                <w:rFonts w:ascii="Arial Narrow" w:hAnsi="Arial Narrow" w:cs="Arial"/>
                <w:color w:val="000000"/>
                <w:szCs w:val="28"/>
              </w:rPr>
              <w:t>Servicio de Hospedaje para 2,250</w:t>
            </w:r>
            <w:r w:rsidR="00D717E9">
              <w:rPr>
                <w:rFonts w:ascii="Arial Narrow" w:hAnsi="Arial Narrow" w:cs="Arial"/>
                <w:color w:val="000000"/>
                <w:szCs w:val="28"/>
              </w:rPr>
              <w:t xml:space="preserve"> personas</w:t>
            </w:r>
          </w:p>
        </w:tc>
      </w:tr>
    </w:tbl>
    <w:p w14:paraId="714B7B60" w14:textId="77777777" w:rsidR="00D717E9" w:rsidRDefault="00D717E9" w:rsidP="00FC5785">
      <w:pPr>
        <w:autoSpaceDE w:val="0"/>
        <w:autoSpaceDN w:val="0"/>
        <w:adjustRightInd w:val="0"/>
        <w:jc w:val="both"/>
        <w:rPr>
          <w:rFonts w:ascii="Arial Narrow" w:hAnsi="Arial Narrow" w:cs="Arial"/>
          <w:color w:val="000000"/>
          <w:szCs w:val="28"/>
        </w:rPr>
      </w:pPr>
    </w:p>
    <w:p w14:paraId="77C904BD" w14:textId="77777777" w:rsidR="00C252AE" w:rsidRPr="00C252AE" w:rsidRDefault="00C252AE" w:rsidP="00FC5785">
      <w:pPr>
        <w:autoSpaceDE w:val="0"/>
        <w:autoSpaceDN w:val="0"/>
        <w:adjustRightInd w:val="0"/>
        <w:jc w:val="both"/>
        <w:rPr>
          <w:rFonts w:ascii="Arial Narrow" w:hAnsi="Arial Narrow" w:cs="Arial"/>
          <w:b/>
          <w:color w:val="000000"/>
          <w:szCs w:val="28"/>
        </w:rPr>
      </w:pPr>
      <w:r w:rsidRPr="00C252AE">
        <w:rPr>
          <w:rFonts w:ascii="Arial Narrow" w:hAnsi="Arial Narrow" w:cs="Arial"/>
          <w:b/>
          <w:color w:val="000000"/>
          <w:szCs w:val="28"/>
        </w:rPr>
        <w:t>Especificaciones Técnicas</w:t>
      </w:r>
    </w:p>
    <w:p w14:paraId="75C7B208" w14:textId="77777777" w:rsidR="00D66FFD" w:rsidRPr="006946C3" w:rsidRDefault="00D66FFD" w:rsidP="00FC5785">
      <w:pPr>
        <w:autoSpaceDE w:val="0"/>
        <w:autoSpaceDN w:val="0"/>
        <w:adjustRightInd w:val="0"/>
        <w:jc w:val="both"/>
        <w:rPr>
          <w:rFonts w:ascii="Arial Narrow" w:hAnsi="Arial Narrow" w:cs="Arial"/>
          <w:color w:val="000000"/>
          <w:szCs w:val="28"/>
        </w:rPr>
      </w:pPr>
    </w:p>
    <w:p w14:paraId="0905C1FD" w14:textId="77777777" w:rsidR="00353089" w:rsidRDefault="00D717E9" w:rsidP="00FC5785">
      <w:pPr>
        <w:autoSpaceDE w:val="0"/>
        <w:autoSpaceDN w:val="0"/>
        <w:adjustRightInd w:val="0"/>
        <w:jc w:val="both"/>
        <w:rPr>
          <w:rFonts w:ascii="Arial Narrow" w:hAnsi="Arial Narrow" w:cs="Arial"/>
          <w:color w:val="000000"/>
          <w:szCs w:val="28"/>
        </w:rPr>
      </w:pPr>
      <w:r w:rsidRPr="00353089">
        <w:rPr>
          <w:rFonts w:ascii="Arial Narrow" w:hAnsi="Arial Narrow" w:cs="Arial"/>
          <w:b/>
          <w:color w:val="000000"/>
          <w:szCs w:val="28"/>
        </w:rPr>
        <w:t>Alojamiento:</w:t>
      </w:r>
      <w:r>
        <w:rPr>
          <w:rFonts w:ascii="Arial Narrow" w:hAnsi="Arial Narrow" w:cs="Arial"/>
          <w:color w:val="000000"/>
          <w:szCs w:val="28"/>
        </w:rPr>
        <w:t xml:space="preserve"> </w:t>
      </w:r>
    </w:p>
    <w:p w14:paraId="3CEFBBBC" w14:textId="77777777" w:rsidR="00353089" w:rsidRDefault="00353089" w:rsidP="00FC5785">
      <w:pPr>
        <w:autoSpaceDE w:val="0"/>
        <w:autoSpaceDN w:val="0"/>
        <w:adjustRightInd w:val="0"/>
        <w:jc w:val="both"/>
        <w:rPr>
          <w:rFonts w:ascii="Arial Narrow" w:hAnsi="Arial Narrow" w:cs="Arial"/>
          <w:color w:val="000000"/>
          <w:szCs w:val="28"/>
        </w:rPr>
      </w:pPr>
    </w:p>
    <w:p w14:paraId="5401F74F" w14:textId="77777777" w:rsidR="00FE46B6" w:rsidRPr="00FE46B6" w:rsidRDefault="0012360C" w:rsidP="00FE46B6">
      <w:pPr>
        <w:pStyle w:val="Prrafodelista"/>
        <w:numPr>
          <w:ilvl w:val="0"/>
          <w:numId w:val="26"/>
        </w:numPr>
        <w:autoSpaceDE w:val="0"/>
        <w:autoSpaceDN w:val="0"/>
        <w:adjustRightInd w:val="0"/>
        <w:jc w:val="both"/>
        <w:rPr>
          <w:rFonts w:ascii="Arial Narrow" w:hAnsi="Arial Narrow" w:cs="Arial"/>
          <w:color w:val="000000"/>
          <w:szCs w:val="28"/>
        </w:rPr>
      </w:pPr>
      <w:r w:rsidRPr="00FE46B6">
        <w:rPr>
          <w:rFonts w:ascii="Arial Narrow" w:hAnsi="Arial Narrow" w:cs="Arial"/>
          <w:color w:val="000000"/>
          <w:szCs w:val="28"/>
        </w:rPr>
        <w:t xml:space="preserve">El Servicio de </w:t>
      </w:r>
      <w:r w:rsidR="00353089" w:rsidRPr="00FE46B6">
        <w:rPr>
          <w:rFonts w:ascii="Arial Narrow" w:hAnsi="Arial Narrow" w:cs="Arial"/>
          <w:color w:val="000000"/>
          <w:szCs w:val="28"/>
        </w:rPr>
        <w:t xml:space="preserve">Hospedaje </w:t>
      </w:r>
      <w:r w:rsidRPr="00FE46B6">
        <w:rPr>
          <w:rFonts w:ascii="Arial Narrow" w:hAnsi="Arial Narrow" w:cs="Arial"/>
          <w:color w:val="000000"/>
          <w:szCs w:val="28"/>
        </w:rPr>
        <w:t>deberá ser ofertado</w:t>
      </w:r>
      <w:r w:rsidR="00353089" w:rsidRPr="00FE46B6">
        <w:rPr>
          <w:rFonts w:ascii="Arial Narrow" w:hAnsi="Arial Narrow" w:cs="Arial"/>
          <w:color w:val="000000"/>
          <w:szCs w:val="28"/>
        </w:rPr>
        <w:t xml:space="preserve"> </w:t>
      </w:r>
      <w:r w:rsidRPr="00FE46B6">
        <w:rPr>
          <w:rFonts w:ascii="Arial Narrow" w:hAnsi="Arial Narrow" w:cs="Arial"/>
          <w:color w:val="000000"/>
          <w:szCs w:val="28"/>
        </w:rPr>
        <w:t xml:space="preserve">de una </w:t>
      </w:r>
      <w:r w:rsidR="00353089" w:rsidRPr="00FE46B6">
        <w:rPr>
          <w:rFonts w:ascii="Arial Narrow" w:hAnsi="Arial Narrow" w:cs="Arial"/>
          <w:color w:val="000000"/>
          <w:szCs w:val="28"/>
        </w:rPr>
        <w:t>cama por persona</w:t>
      </w:r>
      <w:r w:rsidRPr="00FE46B6">
        <w:rPr>
          <w:rFonts w:ascii="Arial Narrow" w:hAnsi="Arial Narrow" w:cs="Arial"/>
          <w:color w:val="000000"/>
          <w:szCs w:val="28"/>
        </w:rPr>
        <w:t>s</w:t>
      </w:r>
      <w:r w:rsidR="00353089" w:rsidRPr="00FE46B6">
        <w:rPr>
          <w:rFonts w:ascii="Arial Narrow" w:hAnsi="Arial Narrow" w:cs="Arial"/>
          <w:color w:val="000000"/>
          <w:szCs w:val="28"/>
        </w:rPr>
        <w:t xml:space="preserve">. </w:t>
      </w:r>
    </w:p>
    <w:p w14:paraId="6A796DA2" w14:textId="77777777" w:rsidR="00FE46B6" w:rsidRDefault="00FE46B6" w:rsidP="00FC5785">
      <w:pPr>
        <w:autoSpaceDE w:val="0"/>
        <w:autoSpaceDN w:val="0"/>
        <w:adjustRightInd w:val="0"/>
        <w:jc w:val="both"/>
        <w:rPr>
          <w:rFonts w:ascii="Arial Narrow" w:hAnsi="Arial Narrow" w:cs="Arial"/>
          <w:color w:val="000000"/>
          <w:szCs w:val="28"/>
        </w:rPr>
      </w:pPr>
    </w:p>
    <w:p w14:paraId="4F6FDB2F" w14:textId="77777777" w:rsidR="00DB7711" w:rsidRDefault="00FE46B6" w:rsidP="00FE46B6">
      <w:pPr>
        <w:pStyle w:val="Prrafodelista"/>
        <w:numPr>
          <w:ilvl w:val="0"/>
          <w:numId w:val="26"/>
        </w:numPr>
        <w:autoSpaceDE w:val="0"/>
        <w:autoSpaceDN w:val="0"/>
        <w:adjustRightInd w:val="0"/>
        <w:jc w:val="both"/>
        <w:rPr>
          <w:rFonts w:ascii="Arial Narrow" w:hAnsi="Arial Narrow" w:cs="Arial"/>
          <w:color w:val="000000"/>
          <w:szCs w:val="28"/>
        </w:rPr>
      </w:pPr>
      <w:r w:rsidRPr="00FE46B6">
        <w:rPr>
          <w:rFonts w:ascii="Arial Narrow" w:hAnsi="Arial Narrow" w:cs="Arial"/>
          <w:color w:val="000000"/>
          <w:szCs w:val="28"/>
        </w:rPr>
        <w:t xml:space="preserve">El servicio debe ser prestado en no más de </w:t>
      </w:r>
      <w:r>
        <w:rPr>
          <w:rFonts w:ascii="Arial Narrow" w:hAnsi="Arial Narrow" w:cs="Arial"/>
          <w:color w:val="000000"/>
          <w:szCs w:val="28"/>
        </w:rPr>
        <w:t>cuatro (4) localidades en total</w:t>
      </w:r>
      <w:r w:rsidRPr="00FE46B6">
        <w:rPr>
          <w:rFonts w:ascii="Arial Narrow" w:hAnsi="Arial Narrow" w:cs="Arial"/>
          <w:color w:val="000000"/>
          <w:szCs w:val="28"/>
        </w:rPr>
        <w:t>, dentro de Santo Domingo.</w:t>
      </w:r>
    </w:p>
    <w:p w14:paraId="1138732B" w14:textId="77777777" w:rsidR="00FE46B6" w:rsidRPr="00FE46B6" w:rsidRDefault="00FE46B6" w:rsidP="00FE46B6">
      <w:pPr>
        <w:pStyle w:val="Prrafodelista"/>
        <w:rPr>
          <w:rFonts w:ascii="Arial Narrow" w:hAnsi="Arial Narrow" w:cs="Arial"/>
          <w:color w:val="000000"/>
          <w:szCs w:val="28"/>
        </w:rPr>
      </w:pPr>
    </w:p>
    <w:p w14:paraId="3DA6EAF9" w14:textId="77777777" w:rsidR="00FE46B6" w:rsidRPr="00FE46B6" w:rsidRDefault="00FE46B6" w:rsidP="00FE46B6">
      <w:pPr>
        <w:pStyle w:val="Prrafodelista"/>
        <w:numPr>
          <w:ilvl w:val="0"/>
          <w:numId w:val="26"/>
        </w:numPr>
        <w:autoSpaceDE w:val="0"/>
        <w:autoSpaceDN w:val="0"/>
        <w:adjustRightInd w:val="0"/>
        <w:jc w:val="both"/>
        <w:rPr>
          <w:rFonts w:ascii="Arial Narrow" w:hAnsi="Arial Narrow" w:cs="Arial"/>
          <w:color w:val="000000"/>
          <w:szCs w:val="28"/>
        </w:rPr>
      </w:pPr>
      <w:r>
        <w:rPr>
          <w:rFonts w:ascii="Arial Narrow" w:hAnsi="Arial Narrow" w:cs="Arial"/>
          <w:color w:val="000000"/>
          <w:szCs w:val="28"/>
        </w:rPr>
        <w:t xml:space="preserve">Se tomara la distancia de las locales con respecto al Parque del Este ubicado en Santo Domingo Este como referencia para Selección de las Propuestas. </w:t>
      </w:r>
    </w:p>
    <w:p w14:paraId="47912EB2" w14:textId="77777777" w:rsidR="00353089" w:rsidRDefault="00353089" w:rsidP="00FC5785">
      <w:pPr>
        <w:autoSpaceDE w:val="0"/>
        <w:autoSpaceDN w:val="0"/>
        <w:adjustRightInd w:val="0"/>
        <w:jc w:val="both"/>
        <w:rPr>
          <w:rFonts w:ascii="Arial Narrow" w:hAnsi="Arial Narrow" w:cs="Arial"/>
          <w:color w:val="000000"/>
          <w:szCs w:val="28"/>
        </w:rPr>
      </w:pPr>
    </w:p>
    <w:p w14:paraId="27B92D25" w14:textId="77777777" w:rsidR="004B2D40" w:rsidRPr="00FE46B6" w:rsidRDefault="00353089" w:rsidP="00FE46B6">
      <w:pPr>
        <w:pStyle w:val="Prrafodelista"/>
        <w:numPr>
          <w:ilvl w:val="0"/>
          <w:numId w:val="26"/>
        </w:numPr>
        <w:autoSpaceDE w:val="0"/>
        <w:autoSpaceDN w:val="0"/>
        <w:adjustRightInd w:val="0"/>
        <w:jc w:val="both"/>
        <w:rPr>
          <w:rFonts w:ascii="Arial Narrow" w:hAnsi="Arial Narrow" w:cs="Arial"/>
          <w:color w:val="000000"/>
          <w:szCs w:val="28"/>
        </w:rPr>
      </w:pPr>
      <w:r w:rsidRPr="00FE46B6">
        <w:rPr>
          <w:rFonts w:ascii="Arial Narrow" w:hAnsi="Arial Narrow" w:cs="Arial"/>
          <w:color w:val="000000"/>
          <w:szCs w:val="28"/>
        </w:rPr>
        <w:t xml:space="preserve">Todas las habitaciones deben contener </w:t>
      </w:r>
      <w:r w:rsidRPr="00FE46B6">
        <w:rPr>
          <w:rFonts w:ascii="Arial Narrow" w:hAnsi="Arial Narrow" w:cs="Arial"/>
          <w:b/>
          <w:color w:val="000000"/>
          <w:szCs w:val="28"/>
        </w:rPr>
        <w:t>baños</w:t>
      </w:r>
      <w:r w:rsidRPr="00FE46B6">
        <w:rPr>
          <w:rFonts w:ascii="Arial Narrow" w:hAnsi="Arial Narrow" w:cs="Arial"/>
          <w:color w:val="000000"/>
          <w:szCs w:val="28"/>
        </w:rPr>
        <w:t xml:space="preserve">, </w:t>
      </w:r>
      <w:r w:rsidRPr="00FE46B6">
        <w:rPr>
          <w:rFonts w:ascii="Arial Narrow" w:hAnsi="Arial Narrow" w:cs="Arial"/>
          <w:b/>
          <w:color w:val="000000"/>
          <w:szCs w:val="28"/>
        </w:rPr>
        <w:t>aires acondicionados</w:t>
      </w:r>
      <w:r w:rsidR="002659FF" w:rsidRPr="00FE46B6">
        <w:rPr>
          <w:rFonts w:ascii="Arial Narrow" w:hAnsi="Arial Narrow" w:cs="Arial"/>
          <w:color w:val="000000"/>
          <w:szCs w:val="28"/>
        </w:rPr>
        <w:t xml:space="preserve">, </w:t>
      </w:r>
      <w:r w:rsidR="002659FF" w:rsidRPr="00FE46B6">
        <w:rPr>
          <w:rFonts w:ascii="Arial Narrow" w:hAnsi="Arial Narrow" w:cs="Arial"/>
          <w:b/>
          <w:color w:val="000000"/>
          <w:szCs w:val="28"/>
        </w:rPr>
        <w:t>televisión</w:t>
      </w:r>
      <w:r w:rsidR="002659FF" w:rsidRPr="00FE46B6">
        <w:rPr>
          <w:rFonts w:ascii="Arial Narrow" w:hAnsi="Arial Narrow" w:cs="Arial"/>
          <w:color w:val="000000"/>
          <w:szCs w:val="28"/>
        </w:rPr>
        <w:t xml:space="preserve"> y </w:t>
      </w:r>
      <w:r w:rsidR="002659FF" w:rsidRPr="00FE46B6">
        <w:rPr>
          <w:rFonts w:ascii="Arial Narrow" w:hAnsi="Arial Narrow" w:cs="Arial"/>
          <w:b/>
          <w:color w:val="000000"/>
          <w:szCs w:val="28"/>
        </w:rPr>
        <w:t>servicio de cable</w:t>
      </w:r>
      <w:r w:rsidR="002659FF" w:rsidRPr="00FE46B6">
        <w:rPr>
          <w:rFonts w:ascii="Arial Narrow" w:hAnsi="Arial Narrow" w:cs="Arial"/>
          <w:color w:val="000000"/>
          <w:szCs w:val="28"/>
        </w:rPr>
        <w:t xml:space="preserve"> e </w:t>
      </w:r>
      <w:r w:rsidR="002659FF" w:rsidRPr="00FE46B6">
        <w:rPr>
          <w:rFonts w:ascii="Arial Narrow" w:hAnsi="Arial Narrow" w:cs="Arial"/>
          <w:b/>
          <w:color w:val="000000"/>
          <w:szCs w:val="28"/>
        </w:rPr>
        <w:t>internet</w:t>
      </w:r>
      <w:r w:rsidR="002659FF" w:rsidRPr="00FE46B6">
        <w:rPr>
          <w:rFonts w:ascii="Arial Narrow" w:hAnsi="Arial Narrow" w:cs="Arial"/>
          <w:color w:val="000000"/>
          <w:szCs w:val="28"/>
        </w:rPr>
        <w:t xml:space="preserve">, además de cumplir con los estándares de </w:t>
      </w:r>
      <w:r w:rsidR="002659FF" w:rsidRPr="00FE46B6">
        <w:rPr>
          <w:rFonts w:ascii="Arial Narrow" w:hAnsi="Arial Narrow" w:cs="Arial"/>
          <w:b/>
          <w:color w:val="000000"/>
          <w:szCs w:val="28"/>
        </w:rPr>
        <w:t>calidad</w:t>
      </w:r>
      <w:r w:rsidR="002659FF" w:rsidRPr="00FE46B6">
        <w:rPr>
          <w:rFonts w:ascii="Arial Narrow" w:hAnsi="Arial Narrow" w:cs="Arial"/>
          <w:color w:val="000000"/>
          <w:szCs w:val="28"/>
        </w:rPr>
        <w:t xml:space="preserve"> e </w:t>
      </w:r>
      <w:r w:rsidR="002659FF" w:rsidRPr="00FE46B6">
        <w:rPr>
          <w:rFonts w:ascii="Arial Narrow" w:hAnsi="Arial Narrow" w:cs="Arial"/>
          <w:b/>
          <w:color w:val="000000"/>
          <w:szCs w:val="28"/>
        </w:rPr>
        <w:t>higiene</w:t>
      </w:r>
      <w:r w:rsidR="002659FF" w:rsidRPr="00FE46B6">
        <w:rPr>
          <w:rFonts w:ascii="Arial Narrow" w:hAnsi="Arial Narrow" w:cs="Arial"/>
          <w:color w:val="000000"/>
          <w:szCs w:val="28"/>
        </w:rPr>
        <w:t xml:space="preserve"> que se requieren.  </w:t>
      </w:r>
    </w:p>
    <w:p w14:paraId="0605AD0D" w14:textId="77777777" w:rsidR="004B2D40" w:rsidRDefault="004B2D40" w:rsidP="00FC5785">
      <w:pPr>
        <w:autoSpaceDE w:val="0"/>
        <w:autoSpaceDN w:val="0"/>
        <w:adjustRightInd w:val="0"/>
        <w:jc w:val="both"/>
        <w:rPr>
          <w:rFonts w:ascii="Arial Narrow" w:hAnsi="Arial Narrow" w:cs="Arial"/>
          <w:color w:val="000000"/>
          <w:szCs w:val="28"/>
        </w:rPr>
      </w:pPr>
    </w:p>
    <w:p w14:paraId="22CC7F93" w14:textId="77777777" w:rsidR="00353089" w:rsidRPr="00FE46B6" w:rsidRDefault="004B2D40" w:rsidP="00FE46B6">
      <w:pPr>
        <w:pStyle w:val="Prrafodelista"/>
        <w:numPr>
          <w:ilvl w:val="0"/>
          <w:numId w:val="26"/>
        </w:numPr>
        <w:autoSpaceDE w:val="0"/>
        <w:autoSpaceDN w:val="0"/>
        <w:adjustRightInd w:val="0"/>
        <w:jc w:val="both"/>
        <w:rPr>
          <w:rFonts w:ascii="Arial Narrow" w:hAnsi="Arial Narrow" w:cs="Arial"/>
          <w:color w:val="000000"/>
          <w:szCs w:val="28"/>
        </w:rPr>
      </w:pPr>
      <w:r w:rsidRPr="00FE46B6">
        <w:rPr>
          <w:rFonts w:ascii="Arial Narrow" w:hAnsi="Arial Narrow" w:cs="Arial"/>
          <w:color w:val="000000"/>
          <w:szCs w:val="28"/>
        </w:rPr>
        <w:t xml:space="preserve">Las habitaciones también </w:t>
      </w:r>
      <w:r w:rsidR="00E84AC9" w:rsidRPr="00FE46B6">
        <w:rPr>
          <w:rFonts w:ascii="Arial Narrow" w:hAnsi="Arial Narrow" w:cs="Arial"/>
          <w:color w:val="000000"/>
          <w:szCs w:val="28"/>
        </w:rPr>
        <w:t>deben</w:t>
      </w:r>
      <w:r w:rsidRPr="00FE46B6">
        <w:rPr>
          <w:rFonts w:ascii="Arial Narrow" w:hAnsi="Arial Narrow" w:cs="Arial"/>
          <w:color w:val="000000"/>
          <w:szCs w:val="28"/>
        </w:rPr>
        <w:t xml:space="preserve"> ofrecer los suministros necesarios para poder habitarlas como son lencería de cama, jabones, </w:t>
      </w:r>
      <w:proofErr w:type="spellStart"/>
      <w:r w:rsidRPr="00FE46B6">
        <w:rPr>
          <w:rFonts w:ascii="Arial Narrow" w:hAnsi="Arial Narrow" w:cs="Arial"/>
          <w:color w:val="000000"/>
          <w:szCs w:val="28"/>
        </w:rPr>
        <w:t>shampoo</w:t>
      </w:r>
      <w:proofErr w:type="spellEnd"/>
      <w:r w:rsidRPr="00FE46B6">
        <w:rPr>
          <w:rFonts w:ascii="Arial Narrow" w:hAnsi="Arial Narrow" w:cs="Arial"/>
          <w:color w:val="000000"/>
          <w:szCs w:val="28"/>
        </w:rPr>
        <w:t xml:space="preserve">, </w:t>
      </w:r>
      <w:proofErr w:type="spellStart"/>
      <w:r w:rsidRPr="00FE46B6">
        <w:rPr>
          <w:rFonts w:ascii="Arial Narrow" w:hAnsi="Arial Narrow" w:cs="Arial"/>
          <w:color w:val="000000"/>
          <w:szCs w:val="28"/>
        </w:rPr>
        <w:t>conditioner</w:t>
      </w:r>
      <w:proofErr w:type="spellEnd"/>
      <w:r w:rsidRPr="00FE46B6">
        <w:rPr>
          <w:rFonts w:ascii="Arial Narrow" w:hAnsi="Arial Narrow" w:cs="Arial"/>
          <w:color w:val="000000"/>
          <w:szCs w:val="28"/>
        </w:rPr>
        <w:t>, toalla, papel higiénico</w:t>
      </w:r>
      <w:r w:rsidR="00D66FFD" w:rsidRPr="00FE46B6">
        <w:rPr>
          <w:rFonts w:ascii="Arial Narrow" w:hAnsi="Arial Narrow" w:cs="Arial"/>
          <w:color w:val="000000"/>
          <w:szCs w:val="28"/>
        </w:rPr>
        <w:t>.</w:t>
      </w:r>
    </w:p>
    <w:p w14:paraId="1A46F88E" w14:textId="77777777" w:rsidR="00FB1C2A" w:rsidRDefault="00FB1C2A" w:rsidP="00FC5785">
      <w:pPr>
        <w:autoSpaceDE w:val="0"/>
        <w:autoSpaceDN w:val="0"/>
        <w:adjustRightInd w:val="0"/>
        <w:jc w:val="both"/>
        <w:rPr>
          <w:rFonts w:ascii="Arial Narrow" w:hAnsi="Arial Narrow" w:cs="Arial"/>
          <w:color w:val="000000"/>
          <w:szCs w:val="28"/>
        </w:rPr>
      </w:pPr>
    </w:p>
    <w:p w14:paraId="2FBA245F" w14:textId="77777777" w:rsidR="00FB1C2A" w:rsidRPr="00FE46B6" w:rsidRDefault="00FB1C2A" w:rsidP="00FE46B6">
      <w:pPr>
        <w:pStyle w:val="Prrafodelista"/>
        <w:numPr>
          <w:ilvl w:val="0"/>
          <w:numId w:val="26"/>
        </w:numPr>
        <w:autoSpaceDE w:val="0"/>
        <w:autoSpaceDN w:val="0"/>
        <w:adjustRightInd w:val="0"/>
        <w:jc w:val="both"/>
        <w:rPr>
          <w:rFonts w:ascii="Arial Narrow" w:hAnsi="Arial Narrow" w:cs="Arial"/>
          <w:color w:val="000000"/>
          <w:szCs w:val="28"/>
        </w:rPr>
      </w:pPr>
      <w:r w:rsidRPr="00FE46B6">
        <w:rPr>
          <w:rFonts w:ascii="Arial Narrow" w:hAnsi="Arial Narrow" w:cs="Arial"/>
          <w:color w:val="000000"/>
          <w:szCs w:val="28"/>
        </w:rPr>
        <w:t xml:space="preserve">La clasificación de las personas por habitación </w:t>
      </w:r>
      <w:r w:rsidR="00D66FFD" w:rsidRPr="00FE46B6">
        <w:rPr>
          <w:rFonts w:ascii="Arial Narrow" w:hAnsi="Arial Narrow" w:cs="Arial"/>
          <w:color w:val="000000"/>
          <w:szCs w:val="28"/>
        </w:rPr>
        <w:t>será realizada</w:t>
      </w:r>
      <w:r w:rsidRPr="00FE46B6">
        <w:rPr>
          <w:rFonts w:ascii="Arial Narrow" w:hAnsi="Arial Narrow" w:cs="Arial"/>
          <w:color w:val="000000"/>
          <w:szCs w:val="28"/>
        </w:rPr>
        <w:t xml:space="preserve"> conforme al sexo, los varones serán ubicados con los varones y las hembras serán ubicadas con las hembras. </w:t>
      </w:r>
    </w:p>
    <w:p w14:paraId="1312209D" w14:textId="77777777" w:rsidR="00D717E9" w:rsidRDefault="00D717E9" w:rsidP="00FC5785">
      <w:pPr>
        <w:autoSpaceDE w:val="0"/>
        <w:autoSpaceDN w:val="0"/>
        <w:adjustRightInd w:val="0"/>
        <w:jc w:val="both"/>
        <w:rPr>
          <w:rFonts w:ascii="Arial Narrow" w:hAnsi="Arial Narrow" w:cs="Arial"/>
          <w:color w:val="000000"/>
          <w:szCs w:val="28"/>
        </w:rPr>
      </w:pPr>
    </w:p>
    <w:p w14:paraId="3979E12E" w14:textId="77777777" w:rsidR="00D717E9" w:rsidRPr="00353089" w:rsidRDefault="00D717E9" w:rsidP="00FC5785">
      <w:pPr>
        <w:autoSpaceDE w:val="0"/>
        <w:autoSpaceDN w:val="0"/>
        <w:adjustRightInd w:val="0"/>
        <w:jc w:val="both"/>
        <w:rPr>
          <w:rFonts w:ascii="Arial Narrow" w:hAnsi="Arial Narrow" w:cs="Arial"/>
          <w:color w:val="000000"/>
          <w:szCs w:val="28"/>
        </w:rPr>
      </w:pPr>
      <w:r w:rsidRPr="00353089">
        <w:rPr>
          <w:rFonts w:ascii="Arial Narrow" w:hAnsi="Arial Narrow" w:cs="Arial"/>
          <w:b/>
          <w:color w:val="000000"/>
          <w:szCs w:val="28"/>
        </w:rPr>
        <w:t>Instalaciones:</w:t>
      </w:r>
      <w:r w:rsidR="00353089">
        <w:rPr>
          <w:rFonts w:ascii="Arial Narrow" w:hAnsi="Arial Narrow" w:cs="Arial"/>
          <w:b/>
          <w:color w:val="000000"/>
          <w:szCs w:val="28"/>
        </w:rPr>
        <w:t xml:space="preserve"> </w:t>
      </w:r>
    </w:p>
    <w:p w14:paraId="13C079C1" w14:textId="77777777" w:rsidR="00D717E9" w:rsidRDefault="00D717E9" w:rsidP="00FC5785">
      <w:pPr>
        <w:autoSpaceDE w:val="0"/>
        <w:autoSpaceDN w:val="0"/>
        <w:adjustRightInd w:val="0"/>
        <w:jc w:val="both"/>
        <w:rPr>
          <w:rFonts w:ascii="Arial Narrow" w:hAnsi="Arial Narrow" w:cs="Arial"/>
          <w:color w:val="000000"/>
          <w:szCs w:val="28"/>
        </w:rPr>
      </w:pPr>
    </w:p>
    <w:p w14:paraId="5A0BA4FF" w14:textId="77777777" w:rsidR="00E84AC9" w:rsidRDefault="002659FF" w:rsidP="00FC5785">
      <w:pPr>
        <w:autoSpaceDE w:val="0"/>
        <w:autoSpaceDN w:val="0"/>
        <w:adjustRightInd w:val="0"/>
        <w:jc w:val="both"/>
        <w:rPr>
          <w:rFonts w:ascii="Arial Narrow" w:hAnsi="Arial Narrow" w:cs="Arial"/>
          <w:color w:val="000000"/>
          <w:szCs w:val="28"/>
        </w:rPr>
      </w:pPr>
      <w:r>
        <w:rPr>
          <w:rFonts w:ascii="Arial Narrow" w:hAnsi="Arial Narrow" w:cs="Arial"/>
          <w:color w:val="000000"/>
          <w:szCs w:val="28"/>
        </w:rPr>
        <w:t>Las Instalaciones deben contar con un Salón de Reunión para actividades de integración con capacidad mínima para setecientas (700) personas incluyendo las sillas, mesas y equipo de sonido,  área de comedor,  disponibili</w:t>
      </w:r>
      <w:r w:rsidR="00D66FFD">
        <w:rPr>
          <w:rFonts w:ascii="Arial Narrow" w:hAnsi="Arial Narrow" w:cs="Arial"/>
          <w:color w:val="000000"/>
          <w:szCs w:val="28"/>
        </w:rPr>
        <w:t>dad de quince (25</w:t>
      </w:r>
      <w:r w:rsidR="004B2D40">
        <w:rPr>
          <w:rFonts w:ascii="Arial Narrow" w:hAnsi="Arial Narrow" w:cs="Arial"/>
          <w:color w:val="000000"/>
          <w:szCs w:val="28"/>
        </w:rPr>
        <w:t>) parqueos</w:t>
      </w:r>
      <w:r>
        <w:rPr>
          <w:rFonts w:ascii="Arial Narrow" w:hAnsi="Arial Narrow" w:cs="Arial"/>
          <w:color w:val="000000"/>
          <w:szCs w:val="28"/>
        </w:rPr>
        <w:t xml:space="preserve"> mínimo</w:t>
      </w:r>
      <w:r w:rsidR="004B2D40">
        <w:rPr>
          <w:rFonts w:ascii="Arial Narrow" w:hAnsi="Arial Narrow" w:cs="Arial"/>
          <w:color w:val="000000"/>
          <w:szCs w:val="28"/>
        </w:rPr>
        <w:t xml:space="preserve"> con la capacidad para auto</w:t>
      </w:r>
      <w:r w:rsidR="00E84AC9">
        <w:rPr>
          <w:rFonts w:ascii="Arial Narrow" w:hAnsi="Arial Narrow" w:cs="Arial"/>
          <w:color w:val="000000"/>
          <w:szCs w:val="28"/>
        </w:rPr>
        <w:t>buses de sesenta pasajeros (60) y generador de Planta Energética.</w:t>
      </w:r>
    </w:p>
    <w:p w14:paraId="0BC5BA35" w14:textId="77777777" w:rsidR="00E84AC9" w:rsidRDefault="00E84AC9" w:rsidP="00FC5785">
      <w:pPr>
        <w:autoSpaceDE w:val="0"/>
        <w:autoSpaceDN w:val="0"/>
        <w:adjustRightInd w:val="0"/>
        <w:jc w:val="both"/>
        <w:rPr>
          <w:rFonts w:ascii="Arial Narrow" w:hAnsi="Arial Narrow" w:cs="Arial"/>
          <w:color w:val="000000"/>
          <w:szCs w:val="28"/>
        </w:rPr>
      </w:pPr>
    </w:p>
    <w:p w14:paraId="3B85487D" w14:textId="77777777" w:rsidR="00E84AC9" w:rsidRPr="00E84AC9" w:rsidRDefault="00E84AC9" w:rsidP="00FC5785">
      <w:pPr>
        <w:autoSpaceDE w:val="0"/>
        <w:autoSpaceDN w:val="0"/>
        <w:adjustRightInd w:val="0"/>
        <w:jc w:val="both"/>
        <w:rPr>
          <w:rFonts w:ascii="Arial Narrow" w:hAnsi="Arial Narrow" w:cs="Arial"/>
          <w:b/>
          <w:color w:val="000000"/>
          <w:szCs w:val="28"/>
        </w:rPr>
      </w:pPr>
      <w:r w:rsidRPr="00E84AC9">
        <w:rPr>
          <w:rFonts w:ascii="Arial Narrow" w:hAnsi="Arial Narrow" w:cs="Arial"/>
          <w:b/>
          <w:color w:val="000000"/>
          <w:szCs w:val="28"/>
        </w:rPr>
        <w:t>Servicios:</w:t>
      </w:r>
    </w:p>
    <w:p w14:paraId="033AB6F6" w14:textId="77777777" w:rsidR="00E84AC9" w:rsidRDefault="00E84AC9" w:rsidP="00FC5785">
      <w:pPr>
        <w:autoSpaceDE w:val="0"/>
        <w:autoSpaceDN w:val="0"/>
        <w:adjustRightInd w:val="0"/>
        <w:jc w:val="both"/>
        <w:rPr>
          <w:rFonts w:ascii="Arial Narrow" w:hAnsi="Arial Narrow" w:cs="Arial"/>
          <w:color w:val="000000"/>
          <w:szCs w:val="28"/>
        </w:rPr>
      </w:pPr>
    </w:p>
    <w:p w14:paraId="7E899CC8" w14:textId="77777777" w:rsidR="00E84AC9" w:rsidRDefault="004B59A3" w:rsidP="008F0727">
      <w:pPr>
        <w:pStyle w:val="Prrafodelista"/>
        <w:numPr>
          <w:ilvl w:val="0"/>
          <w:numId w:val="25"/>
        </w:numPr>
        <w:autoSpaceDE w:val="0"/>
        <w:autoSpaceDN w:val="0"/>
        <w:adjustRightInd w:val="0"/>
        <w:jc w:val="both"/>
        <w:rPr>
          <w:rFonts w:ascii="Arial Narrow" w:hAnsi="Arial Narrow" w:cs="Arial"/>
          <w:color w:val="000000"/>
          <w:szCs w:val="28"/>
        </w:rPr>
      </w:pPr>
      <w:r w:rsidRPr="004B59A3">
        <w:rPr>
          <w:rFonts w:ascii="Arial Narrow" w:hAnsi="Arial Narrow" w:cs="Arial"/>
          <w:color w:val="000000"/>
          <w:szCs w:val="28"/>
        </w:rPr>
        <w:t xml:space="preserve">Recorrido </w:t>
      </w:r>
      <w:r>
        <w:rPr>
          <w:rFonts w:ascii="Arial Narrow" w:hAnsi="Arial Narrow" w:cs="Arial"/>
          <w:color w:val="000000"/>
          <w:szCs w:val="28"/>
        </w:rPr>
        <w:t xml:space="preserve">guiado y evento Cultural </w:t>
      </w:r>
      <w:r w:rsidRPr="004B59A3">
        <w:rPr>
          <w:rFonts w:ascii="Arial Narrow" w:hAnsi="Arial Narrow" w:cs="Arial"/>
          <w:color w:val="000000"/>
          <w:szCs w:val="28"/>
        </w:rPr>
        <w:t xml:space="preserve">Temático por Noches. </w:t>
      </w:r>
    </w:p>
    <w:p w14:paraId="0050A551" w14:textId="77777777" w:rsidR="004B59A3" w:rsidRDefault="004B59A3" w:rsidP="008F0727">
      <w:pPr>
        <w:pStyle w:val="Prrafodelista"/>
        <w:numPr>
          <w:ilvl w:val="0"/>
          <w:numId w:val="25"/>
        </w:numPr>
        <w:autoSpaceDE w:val="0"/>
        <w:autoSpaceDN w:val="0"/>
        <w:adjustRightInd w:val="0"/>
        <w:jc w:val="both"/>
        <w:rPr>
          <w:rFonts w:ascii="Arial Narrow" w:hAnsi="Arial Narrow" w:cs="Arial"/>
          <w:color w:val="000000"/>
          <w:szCs w:val="28"/>
        </w:rPr>
      </w:pPr>
      <w:r>
        <w:rPr>
          <w:rFonts w:ascii="Arial Narrow" w:hAnsi="Arial Narrow" w:cs="Arial"/>
          <w:color w:val="000000"/>
          <w:szCs w:val="28"/>
        </w:rPr>
        <w:t>Fumigación antes de</w:t>
      </w:r>
      <w:r w:rsidR="00D66FFD">
        <w:rPr>
          <w:rFonts w:ascii="Arial Narrow" w:hAnsi="Arial Narrow" w:cs="Arial"/>
          <w:color w:val="000000"/>
          <w:szCs w:val="28"/>
        </w:rPr>
        <w:t>l</w:t>
      </w:r>
      <w:r>
        <w:rPr>
          <w:rFonts w:ascii="Arial Narrow" w:hAnsi="Arial Narrow" w:cs="Arial"/>
          <w:color w:val="000000"/>
          <w:szCs w:val="28"/>
        </w:rPr>
        <w:t xml:space="preserve"> día de inicio del Hospedaje. </w:t>
      </w:r>
    </w:p>
    <w:p w14:paraId="30E2B3D2" w14:textId="77777777" w:rsidR="004B59A3" w:rsidRDefault="004B59A3" w:rsidP="008F0727">
      <w:pPr>
        <w:pStyle w:val="Prrafodelista"/>
        <w:numPr>
          <w:ilvl w:val="0"/>
          <w:numId w:val="25"/>
        </w:numPr>
        <w:autoSpaceDE w:val="0"/>
        <w:autoSpaceDN w:val="0"/>
        <w:adjustRightInd w:val="0"/>
        <w:jc w:val="both"/>
        <w:rPr>
          <w:rFonts w:ascii="Arial Narrow" w:hAnsi="Arial Narrow" w:cs="Arial"/>
          <w:color w:val="000000"/>
          <w:szCs w:val="28"/>
        </w:rPr>
      </w:pPr>
      <w:r>
        <w:rPr>
          <w:rFonts w:ascii="Arial Narrow" w:hAnsi="Arial Narrow" w:cs="Arial"/>
          <w:color w:val="000000"/>
          <w:szCs w:val="28"/>
        </w:rPr>
        <w:t>Personal disponible 24</w:t>
      </w:r>
      <w:r w:rsidR="00D66FFD">
        <w:rPr>
          <w:rFonts w:ascii="Arial Narrow" w:hAnsi="Arial Narrow" w:cs="Arial"/>
          <w:color w:val="000000"/>
          <w:szCs w:val="28"/>
        </w:rPr>
        <w:t xml:space="preserve"> horas</w:t>
      </w:r>
      <w:r>
        <w:rPr>
          <w:rFonts w:ascii="Arial Narrow" w:hAnsi="Arial Narrow" w:cs="Arial"/>
          <w:color w:val="000000"/>
          <w:szCs w:val="28"/>
        </w:rPr>
        <w:t xml:space="preserve"> para atención requerida (servicios técnicos y administrativos).</w:t>
      </w:r>
    </w:p>
    <w:p w14:paraId="04195D41" w14:textId="77777777" w:rsidR="004B59A3" w:rsidRDefault="004B59A3" w:rsidP="008F0727">
      <w:pPr>
        <w:pStyle w:val="Prrafodelista"/>
        <w:numPr>
          <w:ilvl w:val="0"/>
          <w:numId w:val="25"/>
        </w:numPr>
        <w:autoSpaceDE w:val="0"/>
        <w:autoSpaceDN w:val="0"/>
        <w:adjustRightInd w:val="0"/>
        <w:jc w:val="both"/>
        <w:rPr>
          <w:rFonts w:ascii="Arial Narrow" w:hAnsi="Arial Narrow" w:cs="Arial"/>
          <w:color w:val="000000"/>
          <w:szCs w:val="28"/>
        </w:rPr>
      </w:pPr>
      <w:r>
        <w:rPr>
          <w:rFonts w:ascii="Arial Narrow" w:hAnsi="Arial Narrow" w:cs="Arial"/>
          <w:color w:val="000000"/>
          <w:szCs w:val="28"/>
        </w:rPr>
        <w:t xml:space="preserve">Servicio de Seguridad. </w:t>
      </w:r>
    </w:p>
    <w:p w14:paraId="5C1B3FEF" w14:textId="77777777" w:rsidR="004B59A3" w:rsidRDefault="004B59A3" w:rsidP="008F0727">
      <w:pPr>
        <w:pStyle w:val="Prrafodelista"/>
        <w:numPr>
          <w:ilvl w:val="0"/>
          <w:numId w:val="25"/>
        </w:numPr>
        <w:autoSpaceDE w:val="0"/>
        <w:autoSpaceDN w:val="0"/>
        <w:adjustRightInd w:val="0"/>
        <w:jc w:val="both"/>
        <w:rPr>
          <w:rFonts w:ascii="Arial Narrow" w:hAnsi="Arial Narrow" w:cs="Arial"/>
          <w:color w:val="000000"/>
          <w:szCs w:val="28"/>
        </w:rPr>
      </w:pPr>
      <w:r>
        <w:rPr>
          <w:rFonts w:ascii="Arial Narrow" w:hAnsi="Arial Narrow" w:cs="Arial"/>
          <w:color w:val="000000"/>
          <w:szCs w:val="28"/>
        </w:rPr>
        <w:lastRenderedPageBreak/>
        <w:t xml:space="preserve">Disponer de un sistema alternativo del sistema de agua potable. </w:t>
      </w:r>
    </w:p>
    <w:p w14:paraId="1C708BF1" w14:textId="77777777" w:rsidR="004B59A3" w:rsidRDefault="004B59A3" w:rsidP="008F0727">
      <w:pPr>
        <w:pStyle w:val="Prrafodelista"/>
        <w:numPr>
          <w:ilvl w:val="0"/>
          <w:numId w:val="25"/>
        </w:numPr>
        <w:autoSpaceDE w:val="0"/>
        <w:autoSpaceDN w:val="0"/>
        <w:adjustRightInd w:val="0"/>
        <w:jc w:val="both"/>
        <w:rPr>
          <w:rFonts w:ascii="Arial Narrow" w:hAnsi="Arial Narrow" w:cs="Arial"/>
          <w:color w:val="000000"/>
          <w:szCs w:val="28"/>
        </w:rPr>
      </w:pPr>
      <w:r>
        <w:rPr>
          <w:rFonts w:ascii="Arial Narrow" w:hAnsi="Arial Narrow" w:cs="Arial"/>
          <w:color w:val="000000"/>
          <w:szCs w:val="28"/>
        </w:rPr>
        <w:t>Permitir la entrada de alimentación</w:t>
      </w:r>
      <w:r w:rsidR="00D66FFD">
        <w:rPr>
          <w:rFonts w:ascii="Arial Narrow" w:hAnsi="Arial Narrow" w:cs="Arial"/>
          <w:color w:val="000000"/>
          <w:szCs w:val="28"/>
        </w:rPr>
        <w:t xml:space="preserve"> durante el Hospedaje. </w:t>
      </w:r>
      <w:r>
        <w:rPr>
          <w:rFonts w:ascii="Arial Narrow" w:hAnsi="Arial Narrow" w:cs="Arial"/>
          <w:color w:val="000000"/>
          <w:szCs w:val="28"/>
        </w:rPr>
        <w:t xml:space="preserve"> </w:t>
      </w:r>
    </w:p>
    <w:p w14:paraId="24B56768" w14:textId="77777777" w:rsidR="004B59A3" w:rsidRDefault="004B59A3" w:rsidP="008F0727">
      <w:pPr>
        <w:pStyle w:val="Prrafodelista"/>
        <w:numPr>
          <w:ilvl w:val="0"/>
          <w:numId w:val="25"/>
        </w:numPr>
        <w:autoSpaceDE w:val="0"/>
        <w:autoSpaceDN w:val="0"/>
        <w:adjustRightInd w:val="0"/>
        <w:jc w:val="both"/>
        <w:rPr>
          <w:rFonts w:ascii="Arial Narrow" w:hAnsi="Arial Narrow" w:cs="Arial"/>
          <w:color w:val="000000"/>
          <w:szCs w:val="28"/>
        </w:rPr>
      </w:pPr>
      <w:r w:rsidRPr="004B59A3">
        <w:rPr>
          <w:rFonts w:ascii="Arial Narrow" w:hAnsi="Arial Narrow" w:cs="Arial"/>
          <w:color w:val="000000"/>
          <w:szCs w:val="28"/>
        </w:rPr>
        <w:t>Realizar tres (3) actividades recreativas por día para jóvenes entre 13 y 17 años</w:t>
      </w:r>
      <w:r w:rsidR="00D66FFD">
        <w:rPr>
          <w:rFonts w:ascii="Arial Narrow" w:hAnsi="Arial Narrow" w:cs="Arial"/>
          <w:color w:val="000000"/>
          <w:szCs w:val="28"/>
        </w:rPr>
        <w:t xml:space="preserve"> durante el Hospedaje. </w:t>
      </w:r>
    </w:p>
    <w:p w14:paraId="5E4CC5DD" w14:textId="77777777" w:rsidR="00FB1C2A" w:rsidRDefault="00FB1C2A" w:rsidP="004B59A3">
      <w:pPr>
        <w:autoSpaceDE w:val="0"/>
        <w:autoSpaceDN w:val="0"/>
        <w:adjustRightInd w:val="0"/>
        <w:jc w:val="both"/>
        <w:rPr>
          <w:rFonts w:ascii="Arial Narrow" w:hAnsi="Arial Narrow" w:cs="Arial"/>
          <w:b/>
          <w:color w:val="000000"/>
          <w:szCs w:val="28"/>
        </w:rPr>
      </w:pPr>
    </w:p>
    <w:p w14:paraId="424F9B42" w14:textId="77777777" w:rsidR="004B59A3" w:rsidRPr="004B59A3" w:rsidRDefault="004B59A3" w:rsidP="004B59A3">
      <w:pPr>
        <w:autoSpaceDE w:val="0"/>
        <w:autoSpaceDN w:val="0"/>
        <w:adjustRightInd w:val="0"/>
        <w:jc w:val="both"/>
        <w:rPr>
          <w:rFonts w:ascii="Arial Narrow" w:hAnsi="Arial Narrow" w:cs="Arial"/>
          <w:b/>
          <w:color w:val="000000"/>
          <w:szCs w:val="28"/>
        </w:rPr>
      </w:pPr>
      <w:r w:rsidRPr="004B59A3">
        <w:rPr>
          <w:rFonts w:ascii="Arial Narrow" w:hAnsi="Arial Narrow" w:cs="Arial"/>
          <w:b/>
          <w:color w:val="000000"/>
          <w:szCs w:val="28"/>
        </w:rPr>
        <w:t>Huéspedes:</w:t>
      </w:r>
    </w:p>
    <w:p w14:paraId="03040301" w14:textId="77777777" w:rsidR="00D717E9" w:rsidRDefault="00D717E9" w:rsidP="00FC5785">
      <w:pPr>
        <w:autoSpaceDE w:val="0"/>
        <w:autoSpaceDN w:val="0"/>
        <w:adjustRightInd w:val="0"/>
        <w:jc w:val="both"/>
        <w:rPr>
          <w:rFonts w:ascii="Arial Narrow" w:hAnsi="Arial Narrow" w:cs="Arial"/>
          <w:color w:val="000000"/>
          <w:szCs w:val="28"/>
        </w:rPr>
      </w:pPr>
    </w:p>
    <w:p w14:paraId="4BF3F08A" w14:textId="77777777" w:rsidR="004B59A3" w:rsidRDefault="004B59A3" w:rsidP="00FC5785">
      <w:pPr>
        <w:autoSpaceDE w:val="0"/>
        <w:autoSpaceDN w:val="0"/>
        <w:adjustRightInd w:val="0"/>
        <w:jc w:val="both"/>
        <w:rPr>
          <w:rFonts w:ascii="Arial Narrow" w:hAnsi="Arial Narrow" w:cs="Arial"/>
          <w:color w:val="000000"/>
          <w:szCs w:val="28"/>
        </w:rPr>
      </w:pPr>
      <w:r>
        <w:rPr>
          <w:rFonts w:ascii="Arial Narrow" w:hAnsi="Arial Narrow" w:cs="Arial"/>
          <w:color w:val="000000"/>
          <w:szCs w:val="28"/>
        </w:rPr>
        <w:t xml:space="preserve">Todos los Huéspedes deben de ser identificados con un brazalete. </w:t>
      </w:r>
    </w:p>
    <w:p w14:paraId="685FBA4B" w14:textId="77777777" w:rsidR="004B59A3" w:rsidRDefault="004B59A3" w:rsidP="00FC5785">
      <w:pPr>
        <w:autoSpaceDE w:val="0"/>
        <w:autoSpaceDN w:val="0"/>
        <w:adjustRightInd w:val="0"/>
        <w:jc w:val="both"/>
        <w:rPr>
          <w:rFonts w:ascii="Arial Narrow" w:hAnsi="Arial Narrow" w:cs="Arial"/>
          <w:color w:val="000000"/>
          <w:szCs w:val="28"/>
        </w:rPr>
      </w:pPr>
    </w:p>
    <w:p w14:paraId="3B7AD020" w14:textId="77777777" w:rsidR="004B59A3" w:rsidRDefault="004B59A3" w:rsidP="00FC5785">
      <w:pPr>
        <w:autoSpaceDE w:val="0"/>
        <w:autoSpaceDN w:val="0"/>
        <w:adjustRightInd w:val="0"/>
        <w:jc w:val="both"/>
        <w:rPr>
          <w:rFonts w:ascii="Arial Narrow" w:hAnsi="Arial Narrow" w:cs="Arial"/>
          <w:b/>
          <w:color w:val="000000"/>
          <w:szCs w:val="28"/>
        </w:rPr>
      </w:pPr>
      <w:r w:rsidRPr="004B59A3">
        <w:rPr>
          <w:rFonts w:ascii="Arial Narrow" w:hAnsi="Arial Narrow" w:cs="Arial"/>
          <w:b/>
          <w:color w:val="000000"/>
          <w:szCs w:val="28"/>
        </w:rPr>
        <w:t>Fecha del Servicio:</w:t>
      </w:r>
    </w:p>
    <w:p w14:paraId="718F1F48" w14:textId="77777777" w:rsidR="004B59A3" w:rsidRDefault="004B59A3" w:rsidP="00FC5785">
      <w:pPr>
        <w:autoSpaceDE w:val="0"/>
        <w:autoSpaceDN w:val="0"/>
        <w:adjustRightInd w:val="0"/>
        <w:jc w:val="both"/>
        <w:rPr>
          <w:rFonts w:ascii="Arial Narrow" w:hAnsi="Arial Narrow" w:cs="Arial"/>
          <w:b/>
          <w:color w:val="000000"/>
          <w:szCs w:val="28"/>
        </w:rPr>
      </w:pPr>
    </w:p>
    <w:p w14:paraId="1AB00E2F" w14:textId="77777777" w:rsidR="004B59A3" w:rsidRDefault="004B59A3" w:rsidP="00FC5785">
      <w:pPr>
        <w:autoSpaceDE w:val="0"/>
        <w:autoSpaceDN w:val="0"/>
        <w:adjustRightInd w:val="0"/>
        <w:jc w:val="both"/>
        <w:rPr>
          <w:rFonts w:ascii="Arial Narrow" w:hAnsi="Arial Narrow" w:cs="Arial"/>
          <w:color w:val="000000"/>
          <w:szCs w:val="28"/>
        </w:rPr>
      </w:pPr>
      <w:r>
        <w:rPr>
          <w:rFonts w:ascii="Arial Narrow" w:hAnsi="Arial Narrow" w:cs="Arial"/>
          <w:color w:val="000000"/>
          <w:szCs w:val="28"/>
        </w:rPr>
        <w:t>El servicio de Hospedaje comienza el día 03 de diciembre</w:t>
      </w:r>
      <w:r w:rsidR="00FB1C2A">
        <w:rPr>
          <w:rFonts w:ascii="Arial Narrow" w:hAnsi="Arial Narrow" w:cs="Arial"/>
          <w:color w:val="000000"/>
          <w:szCs w:val="28"/>
        </w:rPr>
        <w:t xml:space="preserve"> del 2017</w:t>
      </w:r>
      <w:r>
        <w:rPr>
          <w:rFonts w:ascii="Arial Narrow" w:hAnsi="Arial Narrow" w:cs="Arial"/>
          <w:color w:val="000000"/>
          <w:szCs w:val="28"/>
        </w:rPr>
        <w:t xml:space="preserve"> hasta el día 10 de Diciembre </w:t>
      </w:r>
      <w:r w:rsidR="00FB1C2A">
        <w:rPr>
          <w:rFonts w:ascii="Arial Narrow" w:hAnsi="Arial Narrow" w:cs="Arial"/>
          <w:color w:val="000000"/>
          <w:szCs w:val="28"/>
        </w:rPr>
        <w:t xml:space="preserve">del  2017 </w:t>
      </w:r>
      <w:r>
        <w:rPr>
          <w:rFonts w:ascii="Arial Narrow" w:hAnsi="Arial Narrow" w:cs="Arial"/>
          <w:color w:val="000000"/>
          <w:szCs w:val="28"/>
        </w:rPr>
        <w:t xml:space="preserve">(incluyendo </w:t>
      </w:r>
      <w:r w:rsidR="00FB1C2A">
        <w:rPr>
          <w:rFonts w:ascii="Arial Narrow" w:hAnsi="Arial Narrow" w:cs="Arial"/>
          <w:color w:val="000000"/>
          <w:szCs w:val="28"/>
        </w:rPr>
        <w:t>la noche este último).</w:t>
      </w:r>
    </w:p>
    <w:p w14:paraId="6F1CF2D2" w14:textId="77777777" w:rsidR="00FB1C2A" w:rsidRDefault="00FB1C2A" w:rsidP="00FC5785">
      <w:pPr>
        <w:autoSpaceDE w:val="0"/>
        <w:autoSpaceDN w:val="0"/>
        <w:adjustRightInd w:val="0"/>
        <w:jc w:val="both"/>
        <w:rPr>
          <w:rFonts w:ascii="Arial Narrow" w:hAnsi="Arial Narrow" w:cs="Arial"/>
          <w:color w:val="000000"/>
          <w:szCs w:val="28"/>
        </w:rPr>
      </w:pPr>
    </w:p>
    <w:p w14:paraId="449C42A6" w14:textId="77777777" w:rsidR="00FB1C2A" w:rsidRPr="00FB1C2A" w:rsidRDefault="00FB1C2A" w:rsidP="00FC5785">
      <w:pPr>
        <w:autoSpaceDE w:val="0"/>
        <w:autoSpaceDN w:val="0"/>
        <w:adjustRightInd w:val="0"/>
        <w:jc w:val="both"/>
        <w:rPr>
          <w:rFonts w:ascii="Arial Narrow" w:hAnsi="Arial Narrow" w:cs="Arial"/>
          <w:color w:val="000000"/>
          <w:szCs w:val="28"/>
        </w:rPr>
      </w:pPr>
      <w:r w:rsidRPr="00FB1C2A">
        <w:rPr>
          <w:rFonts w:ascii="Arial Narrow" w:hAnsi="Arial Narrow" w:cs="Arial"/>
          <w:b/>
          <w:color w:val="000000"/>
          <w:szCs w:val="28"/>
        </w:rPr>
        <w:t>Nota:</w:t>
      </w:r>
      <w:r>
        <w:rPr>
          <w:rFonts w:ascii="Arial Narrow" w:hAnsi="Arial Narrow" w:cs="Arial"/>
          <w:b/>
          <w:color w:val="000000"/>
          <w:szCs w:val="28"/>
        </w:rPr>
        <w:t xml:space="preserve"> </w:t>
      </w:r>
      <w:r w:rsidRPr="00FB1C2A">
        <w:rPr>
          <w:rFonts w:ascii="Arial Narrow" w:hAnsi="Arial Narrow" w:cs="Arial"/>
          <w:color w:val="000000"/>
          <w:szCs w:val="28"/>
        </w:rPr>
        <w:t>Deben presentar lo</w:t>
      </w:r>
      <w:r>
        <w:rPr>
          <w:rFonts w:ascii="Arial Narrow" w:hAnsi="Arial Narrow" w:cs="Arial"/>
          <w:color w:val="000000"/>
          <w:szCs w:val="28"/>
        </w:rPr>
        <w:t>s</w:t>
      </w:r>
      <w:r w:rsidRPr="00FB1C2A">
        <w:rPr>
          <w:rFonts w:ascii="Arial Narrow" w:hAnsi="Arial Narrow" w:cs="Arial"/>
          <w:color w:val="000000"/>
          <w:szCs w:val="28"/>
        </w:rPr>
        <w:t xml:space="preserve"> certificado</w:t>
      </w:r>
      <w:r w:rsidR="00C252AE">
        <w:rPr>
          <w:rFonts w:ascii="Arial Narrow" w:hAnsi="Arial Narrow" w:cs="Arial"/>
          <w:color w:val="000000"/>
          <w:szCs w:val="28"/>
        </w:rPr>
        <w:t>s</w:t>
      </w:r>
      <w:r w:rsidRPr="00FB1C2A">
        <w:rPr>
          <w:rFonts w:ascii="Arial Narrow" w:hAnsi="Arial Narrow" w:cs="Arial"/>
          <w:color w:val="000000"/>
          <w:szCs w:val="28"/>
        </w:rPr>
        <w:t xml:space="preserve"> de fumigación</w:t>
      </w:r>
      <w:r>
        <w:rPr>
          <w:rFonts w:ascii="Arial Narrow" w:hAnsi="Arial Narrow" w:cs="Arial"/>
          <w:color w:val="000000"/>
          <w:szCs w:val="28"/>
        </w:rPr>
        <w:t>.</w:t>
      </w:r>
    </w:p>
    <w:p w14:paraId="39B5A48F" w14:textId="77777777" w:rsidR="00DB7711" w:rsidRPr="006946C3" w:rsidRDefault="00DB7711" w:rsidP="00FC5785">
      <w:pPr>
        <w:rPr>
          <w:rFonts w:ascii="Arial Narrow" w:hAnsi="Arial Narrow" w:cs="Arial"/>
          <w:b/>
          <w:color w:val="990000"/>
        </w:rPr>
      </w:pPr>
    </w:p>
    <w:p w14:paraId="0876DC04" w14:textId="77777777" w:rsidR="00DB7711" w:rsidRPr="006946C3" w:rsidRDefault="00126832" w:rsidP="00E1756D">
      <w:pPr>
        <w:pStyle w:val="Ttulo3"/>
      </w:pPr>
      <w:bookmarkStart w:id="134" w:name="_Toc494562877"/>
      <w:r w:rsidRPr="006946C3">
        <w:t>2.</w:t>
      </w:r>
      <w:r w:rsidR="00BE62AD">
        <w:t>9</w:t>
      </w:r>
      <w:r w:rsidR="00DB7711" w:rsidRPr="006946C3">
        <w:t xml:space="preserve"> Plazo y Lugar de Trabajo</w:t>
      </w:r>
      <w:bookmarkEnd w:id="134"/>
      <w:r w:rsidR="00DB7711" w:rsidRPr="006946C3">
        <w:t xml:space="preserve"> </w:t>
      </w:r>
    </w:p>
    <w:p w14:paraId="52E345AA" w14:textId="77777777" w:rsidR="00126832" w:rsidRPr="006946C3" w:rsidRDefault="00126832" w:rsidP="00126832">
      <w:pPr>
        <w:rPr>
          <w:rFonts w:ascii="Arial Narrow" w:hAnsi="Arial Narrow"/>
          <w:lang w:val="es-ES"/>
        </w:rPr>
      </w:pPr>
    </w:p>
    <w:p w14:paraId="73F47E25" w14:textId="77777777" w:rsidR="00DB7711" w:rsidRPr="006946C3" w:rsidRDefault="0022000C" w:rsidP="00FC5785">
      <w:pPr>
        <w:autoSpaceDE w:val="0"/>
        <w:autoSpaceDN w:val="0"/>
        <w:adjustRightInd w:val="0"/>
        <w:jc w:val="both"/>
        <w:rPr>
          <w:rFonts w:ascii="Arial Narrow" w:hAnsi="Arial Narrow" w:cs="Arial"/>
          <w:color w:val="000000"/>
        </w:rPr>
      </w:pPr>
      <w:r w:rsidRPr="006946C3">
        <w:rPr>
          <w:rFonts w:ascii="Arial Narrow" w:hAnsi="Arial Narrow" w:cs="Arial"/>
        </w:rPr>
        <w:t xml:space="preserve">La Convocatoria </w:t>
      </w:r>
      <w:r w:rsidR="00DB7711" w:rsidRPr="006946C3">
        <w:rPr>
          <w:rFonts w:ascii="Arial Narrow" w:hAnsi="Arial Narrow" w:cs="Arial"/>
        </w:rPr>
        <w:t>a licitación se hace sobre la base de un plazo para  la ejecución de los trabajos de</w:t>
      </w:r>
      <w:r w:rsidR="00D66FFD">
        <w:rPr>
          <w:rFonts w:ascii="Arial Narrow" w:hAnsi="Arial Narrow" w:cs="Arial"/>
        </w:rPr>
        <w:t xml:space="preserve"> la </w:t>
      </w:r>
      <w:r w:rsidR="00DB7711" w:rsidRPr="006946C3">
        <w:rPr>
          <w:rFonts w:ascii="Arial Narrow" w:hAnsi="Arial Narrow" w:cs="Arial"/>
        </w:rPr>
        <w:t xml:space="preserve"> </w:t>
      </w:r>
      <w:r w:rsidR="005467B1" w:rsidRPr="00C252AE">
        <w:rPr>
          <w:rFonts w:ascii="Arial Narrow" w:hAnsi="Arial Narrow" w:cs="Arial"/>
          <w:b/>
          <w:szCs w:val="20"/>
        </w:rPr>
        <w:t>Contratación de Servicios de Hospedaje, Sustentación y Actividades Recreativas para los Juegos Escolares Deportivos Nacionales 2017</w:t>
      </w:r>
      <w:r w:rsidR="00DB7711" w:rsidRPr="00C252AE">
        <w:rPr>
          <w:rFonts w:ascii="Arial Narrow" w:hAnsi="Arial Narrow" w:cs="Arial"/>
          <w:b/>
          <w:szCs w:val="20"/>
        </w:rPr>
        <w:t xml:space="preserve"> </w:t>
      </w:r>
      <w:r w:rsidR="00E43357" w:rsidRPr="00C252AE">
        <w:rPr>
          <w:rFonts w:ascii="Arial Narrow" w:hAnsi="Arial Narrow" w:cs="Arial"/>
          <w:b/>
          <w:szCs w:val="20"/>
        </w:rPr>
        <w:t>a celebrarse durante los días 0</w:t>
      </w:r>
      <w:r w:rsidR="00365A4E" w:rsidRPr="00C252AE">
        <w:rPr>
          <w:rFonts w:ascii="Arial Narrow" w:hAnsi="Arial Narrow" w:cs="Arial"/>
          <w:b/>
          <w:szCs w:val="20"/>
        </w:rPr>
        <w:t>3</w:t>
      </w:r>
      <w:r w:rsidR="00E43357" w:rsidRPr="00C252AE">
        <w:rPr>
          <w:rFonts w:ascii="Arial Narrow" w:hAnsi="Arial Narrow" w:cs="Arial"/>
          <w:b/>
          <w:szCs w:val="20"/>
        </w:rPr>
        <w:t xml:space="preserve"> al 1</w:t>
      </w:r>
      <w:r w:rsidR="00365A4E" w:rsidRPr="00C252AE">
        <w:rPr>
          <w:rFonts w:ascii="Arial Narrow" w:hAnsi="Arial Narrow" w:cs="Arial"/>
          <w:b/>
          <w:szCs w:val="20"/>
        </w:rPr>
        <w:t>0</w:t>
      </w:r>
      <w:r w:rsidR="00E43357" w:rsidRPr="00C252AE">
        <w:rPr>
          <w:rFonts w:ascii="Arial Narrow" w:hAnsi="Arial Narrow" w:cs="Arial"/>
          <w:b/>
          <w:szCs w:val="20"/>
        </w:rPr>
        <w:t xml:space="preserve"> de diciembre de 2017</w:t>
      </w:r>
      <w:r w:rsidR="00DB7711" w:rsidRPr="006946C3">
        <w:rPr>
          <w:rFonts w:ascii="Arial Narrow" w:hAnsi="Arial Narrow" w:cs="Arial"/>
          <w:b/>
          <w:color w:val="990000"/>
          <w:szCs w:val="20"/>
        </w:rPr>
        <w:t>,</w:t>
      </w:r>
      <w:r w:rsidR="00DB7711" w:rsidRPr="006946C3">
        <w:rPr>
          <w:rFonts w:ascii="Arial Narrow" w:hAnsi="Arial Narrow" w:cs="Arial"/>
          <w:color w:val="000000"/>
        </w:rPr>
        <w:t xml:space="preserve"> con un cronograma estimado a nivel de cada producto, </w:t>
      </w:r>
      <w:r w:rsidR="00E43357">
        <w:rPr>
          <w:rFonts w:ascii="Arial Narrow" w:hAnsi="Arial Narrow" w:cs="Arial"/>
          <w:color w:val="000000"/>
        </w:rPr>
        <w:t>actividad o logro de objetivos.</w:t>
      </w:r>
    </w:p>
    <w:p w14:paraId="05984728" w14:textId="77777777" w:rsidR="00DB7711" w:rsidRPr="006946C3" w:rsidRDefault="00DB7711" w:rsidP="00FC5785">
      <w:pPr>
        <w:pStyle w:val="Sangra3detindependiente"/>
        <w:spacing w:line="240" w:lineRule="auto"/>
        <w:ind w:left="0"/>
        <w:rPr>
          <w:rFonts w:ascii="Arial Narrow" w:eastAsia="SimSun" w:hAnsi="Arial Narrow"/>
          <w:b/>
          <w:bCs/>
          <w:color w:val="800000"/>
          <w:sz w:val="24"/>
          <w:szCs w:val="24"/>
        </w:rPr>
      </w:pPr>
    </w:p>
    <w:p w14:paraId="3DEE8ACB" w14:textId="77777777" w:rsidR="00DB7711" w:rsidRPr="006946C3" w:rsidRDefault="00BE62AD" w:rsidP="00E1756D">
      <w:pPr>
        <w:pStyle w:val="Ttulo3"/>
      </w:pPr>
      <w:bookmarkStart w:id="135" w:name="_Toc494562878"/>
      <w:r>
        <w:t>2.11</w:t>
      </w:r>
      <w:r w:rsidR="00DB7711" w:rsidRPr="006946C3">
        <w:t xml:space="preserve"> Resultados o Productos Esperados</w:t>
      </w:r>
      <w:bookmarkEnd w:id="135"/>
      <w:r w:rsidR="00DB7711" w:rsidRPr="006946C3">
        <w:t xml:space="preserve">  </w:t>
      </w:r>
    </w:p>
    <w:p w14:paraId="034F6F9B" w14:textId="77777777" w:rsidR="00126832" w:rsidRPr="006946C3" w:rsidRDefault="00126832" w:rsidP="00126832">
      <w:pPr>
        <w:rPr>
          <w:rFonts w:ascii="Arial Narrow" w:hAnsi="Arial Narrow"/>
          <w:lang w:val="es-ES"/>
        </w:rPr>
      </w:pPr>
    </w:p>
    <w:p w14:paraId="19794954" w14:textId="77777777" w:rsidR="00DB7711" w:rsidRPr="00D66FFD" w:rsidRDefault="00D66FFD" w:rsidP="00FC5785">
      <w:pPr>
        <w:autoSpaceDE w:val="0"/>
        <w:autoSpaceDN w:val="0"/>
        <w:adjustRightInd w:val="0"/>
        <w:jc w:val="both"/>
        <w:rPr>
          <w:rFonts w:ascii="Arial Narrow" w:hAnsi="Arial Narrow" w:cs="Arial"/>
          <w:color w:val="000000"/>
        </w:rPr>
      </w:pPr>
      <w:r w:rsidRPr="00D66FFD">
        <w:rPr>
          <w:rFonts w:ascii="Arial Narrow" w:hAnsi="Arial Narrow" w:cs="Arial"/>
          <w:color w:val="000000"/>
        </w:rPr>
        <w:t>El Servicio</w:t>
      </w:r>
      <w:r w:rsidR="00DB7711" w:rsidRPr="00D66FFD">
        <w:rPr>
          <w:rFonts w:ascii="Arial Narrow" w:hAnsi="Arial Narrow" w:cs="Arial"/>
          <w:color w:val="000000"/>
        </w:rPr>
        <w:t xml:space="preserve"> que debe entregar el Proponente que resulte Adjudicatario </w:t>
      </w:r>
      <w:r w:rsidRPr="00D66FFD">
        <w:rPr>
          <w:rFonts w:ascii="Arial Narrow" w:hAnsi="Arial Narrow" w:cs="Arial"/>
          <w:color w:val="000000"/>
        </w:rPr>
        <w:t>es el siguiente</w:t>
      </w:r>
      <w:r w:rsidR="00DB7711" w:rsidRPr="00D66FFD">
        <w:rPr>
          <w:rFonts w:ascii="Arial Narrow" w:hAnsi="Arial Narrow" w:cs="Arial"/>
          <w:color w:val="000000"/>
        </w:rPr>
        <w:t>:</w:t>
      </w:r>
    </w:p>
    <w:p w14:paraId="5CFEE1F3" w14:textId="77777777" w:rsidR="00DB7711" w:rsidRPr="00872016" w:rsidRDefault="00DB7711" w:rsidP="00FC5785">
      <w:pPr>
        <w:autoSpaceDE w:val="0"/>
        <w:autoSpaceDN w:val="0"/>
        <w:adjustRightInd w:val="0"/>
        <w:jc w:val="both"/>
        <w:rPr>
          <w:rFonts w:ascii="Arial Narrow" w:hAnsi="Arial Narrow" w:cs="Arial"/>
          <w:color w:val="000000"/>
          <w:highlight w:val="yellow"/>
        </w:rPr>
      </w:pPr>
    </w:p>
    <w:p w14:paraId="392F0E3B" w14:textId="77777777" w:rsidR="00DB7711" w:rsidRPr="00C252AE" w:rsidRDefault="005F42B8" w:rsidP="00FC5785">
      <w:pPr>
        <w:autoSpaceDE w:val="0"/>
        <w:autoSpaceDN w:val="0"/>
        <w:adjustRightInd w:val="0"/>
        <w:jc w:val="both"/>
        <w:rPr>
          <w:rFonts w:ascii="Arial Narrow" w:hAnsi="Arial Narrow" w:cs="Arial"/>
          <w:b/>
          <w:szCs w:val="20"/>
        </w:rPr>
      </w:pPr>
      <w:r w:rsidRPr="00C252AE">
        <w:rPr>
          <w:rFonts w:ascii="Arial Narrow" w:hAnsi="Arial Narrow" w:cs="Arial"/>
          <w:b/>
          <w:szCs w:val="20"/>
        </w:rPr>
        <w:t>Servicios de Hospedaje, Sustentación y Actividades Recreativas para los Juegos Escolares Deportivos Nacionales 2017 a celebrarse durante los días 03 al 10 de diciembre de 2017</w:t>
      </w:r>
      <w:r w:rsidR="0035726C" w:rsidRPr="00C252AE">
        <w:rPr>
          <w:rFonts w:ascii="Arial Narrow" w:hAnsi="Arial Narrow" w:cs="Arial"/>
          <w:b/>
          <w:szCs w:val="20"/>
        </w:rPr>
        <w:t>.</w:t>
      </w:r>
    </w:p>
    <w:p w14:paraId="5D41B6F0" w14:textId="77777777" w:rsidR="005F42B8" w:rsidRPr="00D66FFD" w:rsidRDefault="005F42B8" w:rsidP="00FC5785">
      <w:pPr>
        <w:autoSpaceDE w:val="0"/>
        <w:autoSpaceDN w:val="0"/>
        <w:adjustRightInd w:val="0"/>
        <w:jc w:val="both"/>
        <w:rPr>
          <w:rFonts w:ascii="Arial Narrow" w:hAnsi="Arial Narrow" w:cs="Arial"/>
          <w:b/>
          <w:color w:val="990000"/>
          <w:szCs w:val="20"/>
        </w:rPr>
      </w:pPr>
    </w:p>
    <w:p w14:paraId="3D13F64C" w14:textId="77777777" w:rsidR="00DB7711" w:rsidRPr="006946C3" w:rsidRDefault="00DB7711" w:rsidP="00FC5785">
      <w:pPr>
        <w:pStyle w:val="Sangra3detindependiente"/>
        <w:spacing w:line="240" w:lineRule="auto"/>
        <w:ind w:left="0"/>
        <w:rPr>
          <w:rFonts w:ascii="Arial Narrow" w:eastAsia="SimSun" w:hAnsi="Arial Narrow"/>
          <w:b/>
          <w:bCs/>
          <w:color w:val="800000"/>
          <w:sz w:val="24"/>
          <w:szCs w:val="24"/>
          <w:lang w:val="es-ES"/>
        </w:rPr>
      </w:pPr>
      <w:r w:rsidRPr="00D66FFD">
        <w:rPr>
          <w:rFonts w:ascii="Arial Narrow" w:hAnsi="Arial Narrow"/>
          <w:sz w:val="24"/>
          <w:szCs w:val="24"/>
        </w:rPr>
        <w:t xml:space="preserve">Todos los </w:t>
      </w:r>
      <w:r w:rsidR="00D66FFD" w:rsidRPr="00D66FFD">
        <w:rPr>
          <w:rFonts w:ascii="Arial Narrow" w:hAnsi="Arial Narrow"/>
          <w:sz w:val="24"/>
          <w:szCs w:val="24"/>
        </w:rPr>
        <w:t>servicios</w:t>
      </w:r>
      <w:r w:rsidRPr="00D66FFD">
        <w:rPr>
          <w:rFonts w:ascii="Arial Narrow" w:hAnsi="Arial Narrow"/>
          <w:sz w:val="24"/>
          <w:szCs w:val="24"/>
        </w:rPr>
        <w:t xml:space="preserve"> serán propiedad de la Entidad Contratante, </w:t>
      </w:r>
      <w:r w:rsidR="00F11F2B" w:rsidRPr="00D66FFD">
        <w:rPr>
          <w:rFonts w:ascii="Arial Narrow" w:hAnsi="Arial Narrow"/>
          <w:sz w:val="24"/>
          <w:szCs w:val="24"/>
        </w:rPr>
        <w:t>quien</w:t>
      </w:r>
      <w:r w:rsidRPr="00D66FFD">
        <w:rPr>
          <w:rFonts w:ascii="Arial Narrow" w:hAnsi="Arial Narrow"/>
          <w:sz w:val="24"/>
          <w:szCs w:val="24"/>
        </w:rPr>
        <w:t xml:space="preserve"> tiene el derecho de publicarlos y hacerlos disponibles públicamente.</w:t>
      </w:r>
    </w:p>
    <w:p w14:paraId="41DC84AC" w14:textId="77777777" w:rsidR="00FC6D5D" w:rsidRPr="006946C3" w:rsidRDefault="00FC6D5D" w:rsidP="00FC5785">
      <w:pPr>
        <w:pStyle w:val="Default"/>
        <w:rPr>
          <w:rFonts w:ascii="Arial Narrow" w:hAnsi="Arial Narrow" w:cs="Arial"/>
          <w:color w:val="auto"/>
          <w:lang w:val="es-DO"/>
        </w:rPr>
      </w:pPr>
    </w:p>
    <w:p w14:paraId="43DA83C4" w14:textId="77777777" w:rsidR="00DB7711" w:rsidRPr="006946C3" w:rsidRDefault="00DB7711" w:rsidP="00E1756D">
      <w:pPr>
        <w:pStyle w:val="Ttulo3"/>
      </w:pPr>
      <w:bookmarkStart w:id="136" w:name="_Toc494562879"/>
      <w:r w:rsidRPr="006946C3">
        <w:t>2.1</w:t>
      </w:r>
      <w:r w:rsidR="00BE62AD">
        <w:t>2</w:t>
      </w:r>
      <w:r w:rsidR="003929E5">
        <w:t xml:space="preserve"> </w:t>
      </w:r>
      <w:r w:rsidR="006A3C81" w:rsidRPr="006946C3">
        <w:t>Coordinación, Supervisión e Informe</w:t>
      </w:r>
      <w:r w:rsidR="00F11F2B" w:rsidRPr="006946C3">
        <w:t>s</w:t>
      </w:r>
      <w:bookmarkEnd w:id="136"/>
    </w:p>
    <w:p w14:paraId="30FDC268" w14:textId="77777777" w:rsidR="00126832" w:rsidRPr="006946C3" w:rsidRDefault="00126832" w:rsidP="00126832">
      <w:pPr>
        <w:rPr>
          <w:rFonts w:ascii="Arial Narrow" w:hAnsi="Arial Narrow"/>
          <w:lang w:val="es-ES"/>
        </w:rPr>
      </w:pPr>
    </w:p>
    <w:p w14:paraId="1217DF35" w14:textId="77777777" w:rsidR="00DB7711" w:rsidRPr="00C252AE" w:rsidRDefault="00DB7711" w:rsidP="00FC5785">
      <w:pPr>
        <w:autoSpaceDE w:val="0"/>
        <w:autoSpaceDN w:val="0"/>
        <w:adjustRightInd w:val="0"/>
        <w:jc w:val="both"/>
        <w:rPr>
          <w:rFonts w:ascii="Arial Narrow" w:hAnsi="Arial Narrow" w:cs="Arial"/>
          <w:b/>
        </w:rPr>
      </w:pPr>
      <w:r w:rsidRPr="006946C3">
        <w:rPr>
          <w:rFonts w:ascii="Arial Narrow" w:hAnsi="Arial Narrow" w:cs="Arial"/>
          <w:color w:val="000000"/>
        </w:rPr>
        <w:t>El Proponente que resulte Adjudicatario deberá coordinar sus actividades con</w:t>
      </w:r>
      <w:r w:rsidRPr="00C252AE">
        <w:rPr>
          <w:rFonts w:ascii="Arial Narrow" w:hAnsi="Arial Narrow" w:cs="Arial"/>
        </w:rPr>
        <w:t xml:space="preserve"> </w:t>
      </w:r>
      <w:r w:rsidR="00C252AE" w:rsidRPr="00C252AE">
        <w:rPr>
          <w:rFonts w:ascii="Arial Narrow" w:hAnsi="Arial Narrow" w:cs="Arial"/>
          <w:b/>
          <w:szCs w:val="20"/>
        </w:rPr>
        <w:t xml:space="preserve">EL COMITÉ DEL EVENTO </w:t>
      </w:r>
      <w:r w:rsidRPr="00C252AE">
        <w:rPr>
          <w:rFonts w:ascii="Arial Narrow" w:hAnsi="Arial Narrow" w:cs="Arial"/>
        </w:rPr>
        <w:t xml:space="preserve">y laborará bajo la supervisión </w:t>
      </w:r>
      <w:r w:rsidR="00C252AE" w:rsidRPr="00C252AE">
        <w:rPr>
          <w:rFonts w:ascii="Arial Narrow" w:hAnsi="Arial Narrow" w:cs="Arial"/>
          <w:b/>
          <w:szCs w:val="20"/>
        </w:rPr>
        <w:t>DE LOS TÉCNICOS REGIONALES DE CADA DISCIPLINA</w:t>
      </w:r>
      <w:r w:rsidRPr="00C252AE">
        <w:rPr>
          <w:rFonts w:ascii="Arial Narrow" w:hAnsi="Arial Narrow" w:cs="Arial"/>
          <w:b/>
          <w:szCs w:val="20"/>
        </w:rPr>
        <w:t>.</w:t>
      </w:r>
    </w:p>
    <w:p w14:paraId="38DABC69" w14:textId="77777777" w:rsidR="00DB7711" w:rsidRPr="00C252AE" w:rsidRDefault="00DB7711" w:rsidP="00FC5785">
      <w:pPr>
        <w:autoSpaceDE w:val="0"/>
        <w:autoSpaceDN w:val="0"/>
        <w:adjustRightInd w:val="0"/>
        <w:jc w:val="both"/>
        <w:rPr>
          <w:rFonts w:ascii="Arial Narrow" w:hAnsi="Arial Narrow" w:cs="Arial"/>
          <w:b/>
        </w:rPr>
      </w:pPr>
    </w:p>
    <w:p w14:paraId="3A7ADEEA" w14:textId="77777777" w:rsidR="00205FF1" w:rsidRPr="00C252AE" w:rsidRDefault="00DB7711" w:rsidP="00FC5785">
      <w:pPr>
        <w:autoSpaceDE w:val="0"/>
        <w:autoSpaceDN w:val="0"/>
        <w:adjustRightInd w:val="0"/>
        <w:jc w:val="both"/>
        <w:rPr>
          <w:rFonts w:ascii="Arial Narrow" w:hAnsi="Arial Narrow" w:cs="Arial"/>
        </w:rPr>
      </w:pPr>
      <w:r w:rsidRPr="00C252AE">
        <w:rPr>
          <w:rFonts w:ascii="Arial Narrow" w:hAnsi="Arial Narrow" w:cs="Arial"/>
        </w:rPr>
        <w:t>Asimismo, deberá pre</w:t>
      </w:r>
      <w:r w:rsidR="00205FF1" w:rsidRPr="00C252AE">
        <w:rPr>
          <w:rFonts w:ascii="Arial Narrow" w:hAnsi="Arial Narrow" w:cs="Arial"/>
        </w:rPr>
        <w:t>sentar los siguientes informes:</w:t>
      </w:r>
    </w:p>
    <w:p w14:paraId="16C67786" w14:textId="77777777" w:rsidR="00DB7711" w:rsidRPr="00C252AE" w:rsidRDefault="00205FF1" w:rsidP="00FC5785">
      <w:pPr>
        <w:autoSpaceDE w:val="0"/>
        <w:autoSpaceDN w:val="0"/>
        <w:adjustRightInd w:val="0"/>
        <w:jc w:val="both"/>
        <w:rPr>
          <w:rFonts w:ascii="Arial Narrow" w:hAnsi="Arial Narrow" w:cs="Arial"/>
          <w:iCs/>
          <w:sz w:val="18"/>
          <w:szCs w:val="18"/>
        </w:rPr>
      </w:pPr>
      <w:r w:rsidRPr="00C252AE">
        <w:rPr>
          <w:rFonts w:ascii="Arial Narrow" w:hAnsi="Arial Narrow" w:cs="Arial"/>
          <w:b/>
          <w:szCs w:val="20"/>
        </w:rPr>
        <w:t>Propuesta Técnica y P</w:t>
      </w:r>
      <w:r w:rsidR="00DB7711" w:rsidRPr="00C252AE">
        <w:rPr>
          <w:rFonts w:ascii="Arial Narrow" w:hAnsi="Arial Narrow" w:cs="Arial"/>
          <w:b/>
          <w:szCs w:val="20"/>
        </w:rPr>
        <w:t xml:space="preserve">lan </w:t>
      </w:r>
      <w:r w:rsidRPr="00C252AE">
        <w:rPr>
          <w:rFonts w:ascii="Arial Narrow" w:hAnsi="Arial Narrow" w:cs="Arial"/>
          <w:b/>
          <w:szCs w:val="20"/>
        </w:rPr>
        <w:t>de E</w:t>
      </w:r>
      <w:r w:rsidR="00DB7711" w:rsidRPr="00C252AE">
        <w:rPr>
          <w:rFonts w:ascii="Arial Narrow" w:hAnsi="Arial Narrow" w:cs="Arial"/>
          <w:b/>
          <w:szCs w:val="20"/>
        </w:rPr>
        <w:t xml:space="preserve">jecución del </w:t>
      </w:r>
      <w:r w:rsidRPr="00C252AE">
        <w:rPr>
          <w:rFonts w:ascii="Arial Narrow" w:hAnsi="Arial Narrow" w:cs="Arial"/>
          <w:b/>
          <w:szCs w:val="20"/>
        </w:rPr>
        <w:t>S</w:t>
      </w:r>
      <w:r w:rsidR="00DB7711" w:rsidRPr="00C252AE">
        <w:rPr>
          <w:rFonts w:ascii="Arial Narrow" w:hAnsi="Arial Narrow" w:cs="Arial"/>
          <w:b/>
          <w:szCs w:val="20"/>
        </w:rPr>
        <w:t xml:space="preserve">ervicio; </w:t>
      </w:r>
      <w:r w:rsidRPr="00C252AE">
        <w:rPr>
          <w:rFonts w:ascii="Arial Narrow" w:hAnsi="Arial Narrow" w:cs="Arial"/>
          <w:b/>
          <w:szCs w:val="20"/>
        </w:rPr>
        <w:t>a ser evaluado y aprobado por el comité técnico del evento.</w:t>
      </w:r>
    </w:p>
    <w:p w14:paraId="56E41237" w14:textId="77777777" w:rsidR="006A3C81" w:rsidRPr="00C252AE" w:rsidRDefault="006A3C81" w:rsidP="00FC5785">
      <w:pPr>
        <w:autoSpaceDE w:val="0"/>
        <w:autoSpaceDN w:val="0"/>
        <w:adjustRightInd w:val="0"/>
        <w:jc w:val="both"/>
        <w:rPr>
          <w:rFonts w:ascii="Arial Narrow" w:hAnsi="Arial Narrow" w:cs="Arial"/>
          <w:iCs/>
          <w:sz w:val="18"/>
          <w:szCs w:val="18"/>
        </w:rPr>
      </w:pPr>
    </w:p>
    <w:p w14:paraId="069BAD36" w14:textId="77777777" w:rsidR="00B213EA" w:rsidRPr="00C252AE" w:rsidRDefault="00B213EA" w:rsidP="00FC5785">
      <w:pPr>
        <w:autoSpaceDE w:val="0"/>
        <w:autoSpaceDN w:val="0"/>
        <w:adjustRightInd w:val="0"/>
        <w:jc w:val="both"/>
        <w:rPr>
          <w:rFonts w:ascii="Arial Narrow" w:hAnsi="Arial Narrow" w:cs="Arial"/>
          <w:iCs/>
          <w:sz w:val="18"/>
          <w:szCs w:val="18"/>
        </w:rPr>
      </w:pPr>
    </w:p>
    <w:p w14:paraId="1D50B34E" w14:textId="77777777" w:rsidR="006A3C81" w:rsidRPr="00C252AE" w:rsidRDefault="00BE62AD" w:rsidP="00E1756D">
      <w:pPr>
        <w:pStyle w:val="Ttulo3"/>
      </w:pPr>
      <w:bookmarkStart w:id="137" w:name="_Toc280975356"/>
      <w:bookmarkStart w:id="138" w:name="_Toc281248353"/>
      <w:bookmarkStart w:id="139" w:name="_Toc494562880"/>
      <w:r w:rsidRPr="00C252AE">
        <w:t>2.13</w:t>
      </w:r>
      <w:r w:rsidR="006A3C81" w:rsidRPr="00C252AE">
        <w:t xml:space="preserve"> Duración del </w:t>
      </w:r>
      <w:bookmarkEnd w:id="137"/>
      <w:r w:rsidR="006A3C81" w:rsidRPr="00C252AE">
        <w:t>Servicio</w:t>
      </w:r>
      <w:bookmarkEnd w:id="138"/>
      <w:bookmarkEnd w:id="139"/>
      <w:r w:rsidR="00CB39A4" w:rsidRPr="00C252AE">
        <w:t xml:space="preserve"> </w:t>
      </w:r>
    </w:p>
    <w:p w14:paraId="3BFB8423" w14:textId="77777777" w:rsidR="00C53046" w:rsidRPr="00C252AE" w:rsidRDefault="00C53046" w:rsidP="00C53046">
      <w:pPr>
        <w:rPr>
          <w:rFonts w:ascii="Arial Narrow" w:hAnsi="Arial Narrow"/>
          <w:lang w:val="es-ES"/>
        </w:rPr>
      </w:pPr>
    </w:p>
    <w:p w14:paraId="3B091386" w14:textId="77777777" w:rsidR="006A3C81" w:rsidRPr="00D17B88" w:rsidRDefault="00B964D1" w:rsidP="00B964D1">
      <w:pPr>
        <w:autoSpaceDE w:val="0"/>
        <w:autoSpaceDN w:val="0"/>
        <w:adjustRightInd w:val="0"/>
        <w:jc w:val="both"/>
        <w:rPr>
          <w:rFonts w:ascii="Arial Narrow" w:hAnsi="Arial Narrow" w:cs="Arial"/>
          <w:szCs w:val="20"/>
        </w:rPr>
      </w:pPr>
      <w:r w:rsidRPr="00D17B88">
        <w:rPr>
          <w:rFonts w:ascii="Arial Narrow" w:hAnsi="Arial Narrow" w:cs="Arial"/>
          <w:szCs w:val="20"/>
        </w:rPr>
        <w:t xml:space="preserve">Del </w:t>
      </w:r>
      <w:r w:rsidRPr="00D17B88">
        <w:rPr>
          <w:rFonts w:ascii="Arial Narrow" w:hAnsi="Arial Narrow" w:cs="Arial"/>
          <w:b/>
          <w:szCs w:val="20"/>
        </w:rPr>
        <w:t>03</w:t>
      </w:r>
      <w:r w:rsidRPr="00D17B88">
        <w:rPr>
          <w:rFonts w:ascii="Arial Narrow" w:hAnsi="Arial Narrow" w:cs="Arial"/>
          <w:szCs w:val="20"/>
        </w:rPr>
        <w:t xml:space="preserve"> al </w:t>
      </w:r>
      <w:r w:rsidRPr="00D17B88">
        <w:rPr>
          <w:rFonts w:ascii="Arial Narrow" w:hAnsi="Arial Narrow" w:cs="Arial"/>
          <w:b/>
          <w:szCs w:val="20"/>
        </w:rPr>
        <w:t>10 de diciembre de 2017</w:t>
      </w:r>
      <w:r w:rsidRPr="00D17B88">
        <w:rPr>
          <w:rFonts w:ascii="Arial Narrow" w:hAnsi="Arial Narrow" w:cs="Arial"/>
          <w:szCs w:val="20"/>
        </w:rPr>
        <w:t xml:space="preserve"> (8 días)</w:t>
      </w:r>
      <w:r w:rsidR="006A3C81" w:rsidRPr="00D17B88">
        <w:rPr>
          <w:rFonts w:ascii="Arial Narrow" w:hAnsi="Arial Narrow" w:cs="Arial"/>
          <w:szCs w:val="20"/>
        </w:rPr>
        <w:t>.</w:t>
      </w:r>
    </w:p>
    <w:p w14:paraId="663EC93A" w14:textId="77777777" w:rsidR="006A3C81" w:rsidRPr="006946C3" w:rsidRDefault="006A3C81" w:rsidP="00FC5785">
      <w:pPr>
        <w:autoSpaceDE w:val="0"/>
        <w:autoSpaceDN w:val="0"/>
        <w:adjustRightInd w:val="0"/>
        <w:jc w:val="both"/>
        <w:rPr>
          <w:rFonts w:ascii="Arial Narrow" w:hAnsi="Arial Narrow" w:cs="Arial"/>
          <w:iCs/>
          <w:color w:val="800000"/>
          <w:sz w:val="18"/>
          <w:szCs w:val="18"/>
        </w:rPr>
      </w:pPr>
    </w:p>
    <w:p w14:paraId="11BAB633" w14:textId="77777777" w:rsidR="00126832" w:rsidRPr="006946C3" w:rsidRDefault="00126832" w:rsidP="00FC5785">
      <w:pPr>
        <w:pStyle w:val="Default"/>
        <w:rPr>
          <w:rFonts w:ascii="Arial Narrow" w:hAnsi="Arial Narrow" w:cs="Arial"/>
          <w:color w:val="auto"/>
          <w:lang w:val="es-DO"/>
        </w:rPr>
      </w:pPr>
    </w:p>
    <w:p w14:paraId="42EC8D3B" w14:textId="77777777" w:rsidR="00AB4846" w:rsidRPr="006946C3" w:rsidRDefault="003929E5" w:rsidP="00E1756D">
      <w:pPr>
        <w:pStyle w:val="Ttulo3"/>
      </w:pPr>
      <w:bookmarkStart w:id="140" w:name="_Toc196629319"/>
      <w:bookmarkStart w:id="141" w:name="_Toc271530517"/>
      <w:bookmarkStart w:id="142" w:name="_Toc494562881"/>
      <w:r>
        <w:t>2.1</w:t>
      </w:r>
      <w:r w:rsidR="00BE62AD">
        <w:t>4</w:t>
      </w:r>
      <w:r w:rsidR="00AB1D16" w:rsidRPr="006946C3">
        <w:t xml:space="preserve"> </w:t>
      </w:r>
      <w:r w:rsidR="00AF53A0" w:rsidRPr="006946C3">
        <w:t>Presentación de Propuestas</w:t>
      </w:r>
      <w:bookmarkStart w:id="143" w:name="_Toc156874648"/>
      <w:bookmarkStart w:id="144" w:name="_Toc157924270"/>
      <w:bookmarkStart w:id="145" w:name="_Toc158601446"/>
      <w:bookmarkStart w:id="146" w:name="_Toc185236344"/>
      <w:bookmarkStart w:id="147" w:name="_Toc185951489"/>
      <w:bookmarkStart w:id="148" w:name="_Toc192019878"/>
      <w:bookmarkStart w:id="149" w:name="_Toc193182216"/>
      <w:bookmarkStart w:id="150" w:name="_Toc196288161"/>
      <w:bookmarkStart w:id="151" w:name="_Toc196629320"/>
      <w:bookmarkStart w:id="152" w:name="_Toc271530518"/>
      <w:bookmarkEnd w:id="140"/>
      <w:bookmarkEnd w:id="141"/>
      <w:r w:rsidR="00AF53A0" w:rsidRPr="006946C3">
        <w:t xml:space="preserve"> </w:t>
      </w:r>
      <w:r w:rsidR="00AB4846" w:rsidRPr="006946C3">
        <w:t>Té</w:t>
      </w:r>
      <w:r w:rsidR="00B83DDD" w:rsidRPr="006946C3">
        <w:t xml:space="preserve">cnicas y Económicas “Sobre A” y </w:t>
      </w:r>
      <w:r w:rsidR="00AB4846" w:rsidRPr="006946C3">
        <w:t>“Sobre B”</w:t>
      </w:r>
      <w:bookmarkEnd w:id="142"/>
      <w:bookmarkEnd w:id="143"/>
      <w:bookmarkEnd w:id="144"/>
      <w:bookmarkEnd w:id="145"/>
      <w:bookmarkEnd w:id="146"/>
      <w:bookmarkEnd w:id="147"/>
      <w:bookmarkEnd w:id="148"/>
      <w:bookmarkEnd w:id="149"/>
      <w:bookmarkEnd w:id="150"/>
      <w:bookmarkEnd w:id="151"/>
      <w:bookmarkEnd w:id="152"/>
    </w:p>
    <w:p w14:paraId="07F2EDF3" w14:textId="77777777" w:rsidR="00126832" w:rsidRPr="006946C3" w:rsidRDefault="00126832" w:rsidP="00FC5785">
      <w:pPr>
        <w:jc w:val="both"/>
        <w:rPr>
          <w:rFonts w:ascii="Arial Narrow" w:hAnsi="Arial Narrow" w:cs="Arial"/>
        </w:rPr>
      </w:pPr>
    </w:p>
    <w:p w14:paraId="0D9F2AC5" w14:textId="77777777" w:rsidR="00AB4846" w:rsidRPr="006946C3" w:rsidRDefault="00AB4846" w:rsidP="00FC5785">
      <w:pPr>
        <w:jc w:val="both"/>
        <w:rPr>
          <w:rFonts w:ascii="Arial Narrow" w:hAnsi="Arial Narrow" w:cs="Arial"/>
        </w:rPr>
      </w:pPr>
      <w:r w:rsidRPr="006946C3">
        <w:rPr>
          <w:rFonts w:ascii="Arial Narrow" w:hAnsi="Arial Narrow" w:cs="Arial"/>
        </w:rPr>
        <w:t>Las Ofertas se presentarán en un Sobre cerrado y rotulado con las siguientes inscripciones:</w:t>
      </w:r>
    </w:p>
    <w:p w14:paraId="2E38707B" w14:textId="77777777" w:rsidR="00AB4846" w:rsidRPr="006946C3" w:rsidRDefault="00AB4846" w:rsidP="00FC5785">
      <w:pPr>
        <w:jc w:val="both"/>
        <w:rPr>
          <w:rFonts w:ascii="Arial Narrow" w:hAnsi="Arial Narrow" w:cs="Arial"/>
        </w:rPr>
      </w:pPr>
    </w:p>
    <w:p w14:paraId="463FD8E7" w14:textId="77777777" w:rsidR="00AB4846" w:rsidRPr="000531A8" w:rsidRDefault="00BB7AC9" w:rsidP="0051371C">
      <w:pPr>
        <w:ind w:left="2124" w:firstLine="708"/>
        <w:jc w:val="both"/>
        <w:rPr>
          <w:rFonts w:ascii="Arial Narrow" w:hAnsi="Arial Narrow" w:cs="Arial"/>
          <w:b/>
        </w:rPr>
      </w:pPr>
      <w:r>
        <w:rPr>
          <w:rFonts w:ascii="Arial Narrow" w:hAnsi="Arial Narrow" w:cs="Arial"/>
          <w:b/>
        </w:rPr>
        <w:t>[</w:t>
      </w:r>
      <w:r w:rsidR="00AB4846" w:rsidRPr="000531A8">
        <w:rPr>
          <w:rFonts w:ascii="Arial Narrow" w:hAnsi="Arial Narrow" w:cs="Arial"/>
          <w:b/>
        </w:rPr>
        <w:t>NOMBRE DEL OFERENTE</w:t>
      </w:r>
      <w:r>
        <w:rPr>
          <w:rFonts w:ascii="Arial Narrow" w:hAnsi="Arial Narrow" w:cs="Arial"/>
          <w:b/>
        </w:rPr>
        <w:t>]</w:t>
      </w:r>
    </w:p>
    <w:p w14:paraId="1A70F4EE" w14:textId="77777777" w:rsidR="00AB4846" w:rsidRPr="006946C3" w:rsidRDefault="00B503B8" w:rsidP="0051371C">
      <w:pPr>
        <w:ind w:left="2124" w:firstLine="708"/>
        <w:jc w:val="both"/>
        <w:rPr>
          <w:rFonts w:ascii="Arial Narrow" w:hAnsi="Arial Narrow" w:cs="Arial"/>
        </w:rPr>
      </w:pPr>
      <w:r w:rsidRPr="006946C3">
        <w:rPr>
          <w:rFonts w:ascii="Arial Narrow" w:hAnsi="Arial Narrow" w:cs="Arial"/>
        </w:rPr>
        <w:t>(S</w:t>
      </w:r>
      <w:r w:rsidR="00AB4846" w:rsidRPr="006946C3">
        <w:rPr>
          <w:rFonts w:ascii="Arial Narrow" w:hAnsi="Arial Narrow" w:cs="Arial"/>
        </w:rPr>
        <w:t>ello social)</w:t>
      </w:r>
    </w:p>
    <w:p w14:paraId="7A710E39" w14:textId="77777777" w:rsidR="0051371C" w:rsidRPr="006946C3" w:rsidRDefault="003119C7" w:rsidP="0051371C">
      <w:pPr>
        <w:ind w:left="2124" w:firstLine="708"/>
        <w:jc w:val="both"/>
        <w:rPr>
          <w:rFonts w:ascii="Arial Narrow" w:hAnsi="Arial Narrow" w:cs="Arial"/>
        </w:rPr>
      </w:pPr>
      <w:r w:rsidRPr="006946C3">
        <w:rPr>
          <w:rFonts w:ascii="Arial Narrow" w:hAnsi="Arial Narrow" w:cs="Arial"/>
        </w:rPr>
        <w:t>Firma del Representante Leg</w:t>
      </w:r>
      <w:r w:rsidR="0051371C" w:rsidRPr="006946C3">
        <w:rPr>
          <w:rFonts w:ascii="Arial Narrow" w:hAnsi="Arial Narrow" w:cs="Arial"/>
        </w:rPr>
        <w:t>al</w:t>
      </w:r>
    </w:p>
    <w:p w14:paraId="5E3B90A6" w14:textId="77777777" w:rsidR="0051371C" w:rsidRPr="006946C3" w:rsidRDefault="008F0A92" w:rsidP="0051371C">
      <w:pPr>
        <w:ind w:left="2124" w:firstLine="708"/>
        <w:jc w:val="both"/>
        <w:rPr>
          <w:rFonts w:ascii="Arial Narrow" w:hAnsi="Arial Narrow" w:cs="Arial"/>
        </w:rPr>
      </w:pPr>
      <w:r w:rsidRPr="006946C3">
        <w:rPr>
          <w:rFonts w:ascii="Arial Narrow" w:hAnsi="Arial Narrow" w:cs="Arial"/>
        </w:rPr>
        <w:t xml:space="preserve">COMITÉ DE </w:t>
      </w:r>
      <w:r w:rsidR="00F24E92" w:rsidRPr="006946C3">
        <w:rPr>
          <w:rFonts w:ascii="Arial Narrow" w:hAnsi="Arial Narrow" w:cs="Arial"/>
        </w:rPr>
        <w:t>COMPRAS Y CONTRATACIONES</w:t>
      </w:r>
    </w:p>
    <w:p w14:paraId="2E291888" w14:textId="77777777" w:rsidR="00AB4846" w:rsidRPr="00A46EE0" w:rsidRDefault="00BB7AC9" w:rsidP="0051371C">
      <w:pPr>
        <w:ind w:left="2124" w:firstLine="708"/>
        <w:jc w:val="both"/>
        <w:rPr>
          <w:rFonts w:ascii="Arial Narrow" w:hAnsi="Arial Narrow" w:cs="Arial"/>
        </w:rPr>
      </w:pPr>
      <w:r w:rsidRPr="00A46EE0">
        <w:rPr>
          <w:rFonts w:ascii="Arial Narrow" w:hAnsi="Arial Narrow" w:cs="Arial"/>
          <w:b/>
        </w:rPr>
        <w:t>INSTITUTO NACIONAL DE EDUCACIÓN FÍSICA (INEFI)</w:t>
      </w:r>
    </w:p>
    <w:p w14:paraId="799EE648" w14:textId="77777777" w:rsidR="0051371C" w:rsidRPr="00A46EE0" w:rsidRDefault="00AB4846" w:rsidP="0051371C">
      <w:pPr>
        <w:pStyle w:val="Textoindependiente"/>
        <w:ind w:left="2832"/>
        <w:rPr>
          <w:rFonts w:ascii="Arial Narrow" w:hAnsi="Arial Narrow" w:cs="Arial"/>
          <w:color w:val="auto"/>
        </w:rPr>
      </w:pPr>
      <w:r w:rsidRPr="00A46EE0">
        <w:rPr>
          <w:rFonts w:ascii="Arial Narrow" w:hAnsi="Arial Narrow" w:cs="Arial"/>
          <w:b/>
          <w:color w:val="auto"/>
          <w:lang w:val="es-ES_tradnl"/>
        </w:rPr>
        <w:t>Referencia:</w:t>
      </w:r>
      <w:r w:rsidR="00F91AB9">
        <w:rPr>
          <w:rFonts w:ascii="Arial Narrow" w:hAnsi="Arial Narrow" w:cs="Arial"/>
          <w:b/>
          <w:color w:val="auto"/>
          <w:lang w:val="es-ES_tradnl"/>
        </w:rPr>
        <w:tab/>
      </w:r>
      <w:r w:rsidR="00BB7AC9" w:rsidRPr="00A46EE0">
        <w:rPr>
          <w:rFonts w:ascii="Arial Narrow" w:hAnsi="Arial Narrow" w:cs="Arial"/>
          <w:b/>
          <w:color w:val="auto"/>
        </w:rPr>
        <w:t>INEFI-CCC-LPN- 2017-</w:t>
      </w:r>
      <w:r w:rsidR="008A54DF" w:rsidRPr="00A46EE0">
        <w:rPr>
          <w:rFonts w:ascii="Arial Narrow" w:hAnsi="Arial Narrow" w:cs="Arial"/>
          <w:b/>
          <w:color w:val="auto"/>
        </w:rPr>
        <w:t>002</w:t>
      </w:r>
      <w:r w:rsidR="00B30072" w:rsidRPr="00A46EE0">
        <w:rPr>
          <w:rFonts w:ascii="Arial Narrow" w:hAnsi="Arial Narrow" w:cs="Arial"/>
          <w:color w:val="auto"/>
        </w:rPr>
        <w:t xml:space="preserve"> </w:t>
      </w:r>
      <w:r w:rsidR="003A560B" w:rsidRPr="00A46EE0">
        <w:rPr>
          <w:rStyle w:val="Refdenotaalpie"/>
          <w:rFonts w:ascii="Arial Narrow" w:hAnsi="Arial Narrow" w:cs="Arial"/>
          <w:b/>
          <w:color w:val="auto"/>
        </w:rPr>
        <w:footnoteReference w:id="4"/>
      </w:r>
      <w:r w:rsidRPr="00A46EE0">
        <w:rPr>
          <w:rFonts w:ascii="Arial Narrow" w:hAnsi="Arial Narrow" w:cs="Arial"/>
          <w:b/>
          <w:color w:val="auto"/>
        </w:rPr>
        <w:tab/>
      </w:r>
      <w:r w:rsidRPr="00A46EE0">
        <w:rPr>
          <w:rFonts w:ascii="Arial Narrow" w:hAnsi="Arial Narrow" w:cs="Arial"/>
          <w:b/>
          <w:color w:val="auto"/>
        </w:rPr>
        <w:tab/>
      </w:r>
    </w:p>
    <w:p w14:paraId="5FF53FEE" w14:textId="77777777" w:rsidR="0051371C" w:rsidRPr="00A46EE0" w:rsidRDefault="00AB4846" w:rsidP="00F91AB9">
      <w:pPr>
        <w:pStyle w:val="Textoindependiente"/>
        <w:ind w:left="4242" w:hanging="1410"/>
        <w:rPr>
          <w:rFonts w:ascii="Arial Narrow" w:hAnsi="Arial Narrow" w:cs="Arial"/>
          <w:color w:val="auto"/>
        </w:rPr>
      </w:pPr>
      <w:r w:rsidRPr="00A46EE0">
        <w:rPr>
          <w:rFonts w:ascii="Arial Narrow" w:hAnsi="Arial Narrow" w:cs="Arial"/>
          <w:color w:val="auto"/>
        </w:rPr>
        <w:t>Dirección:</w:t>
      </w:r>
      <w:r w:rsidRPr="00A46EE0">
        <w:rPr>
          <w:rFonts w:ascii="Arial Narrow" w:hAnsi="Arial Narrow" w:cs="Arial"/>
          <w:color w:val="auto"/>
        </w:rPr>
        <w:tab/>
      </w:r>
      <w:r w:rsidR="00A46EE0" w:rsidRPr="00A46EE0">
        <w:rPr>
          <w:rFonts w:ascii="Arial Narrow" w:hAnsi="Arial Narrow" w:cs="Arial"/>
          <w:b/>
          <w:color w:val="auto"/>
        </w:rPr>
        <w:t>Av. Republica de Ecuador, esquina Correa y</w:t>
      </w:r>
      <w:r w:rsidR="00F91AB9">
        <w:rPr>
          <w:rFonts w:ascii="Arial Narrow" w:hAnsi="Arial Narrow" w:cs="Arial"/>
          <w:b/>
          <w:color w:val="auto"/>
        </w:rPr>
        <w:t xml:space="preserve"> </w:t>
      </w:r>
      <w:proofErr w:type="spellStart"/>
      <w:r w:rsidR="00A46EE0" w:rsidRPr="00A46EE0">
        <w:rPr>
          <w:rFonts w:ascii="Arial Narrow" w:hAnsi="Arial Narrow" w:cs="Arial"/>
          <w:b/>
          <w:color w:val="auto"/>
        </w:rPr>
        <w:t>Cidr</w:t>
      </w:r>
      <w:r w:rsidR="00F91AB9">
        <w:rPr>
          <w:rFonts w:ascii="Arial Narrow" w:hAnsi="Arial Narrow" w:cs="Arial"/>
          <w:b/>
          <w:color w:val="auto"/>
        </w:rPr>
        <w:t>ó</w:t>
      </w:r>
      <w:r w:rsidR="00A46EE0" w:rsidRPr="00A46EE0">
        <w:rPr>
          <w:rFonts w:ascii="Arial Narrow" w:hAnsi="Arial Narrow" w:cs="Arial"/>
          <w:b/>
          <w:color w:val="auto"/>
        </w:rPr>
        <w:t>n</w:t>
      </w:r>
      <w:proofErr w:type="spellEnd"/>
      <w:r w:rsidR="00A46EE0" w:rsidRPr="00A46EE0">
        <w:rPr>
          <w:rFonts w:ascii="Arial Narrow" w:hAnsi="Arial Narrow" w:cs="Arial"/>
          <w:b/>
          <w:color w:val="auto"/>
        </w:rPr>
        <w:t>, Urbanización Honduras, R.D.</w:t>
      </w:r>
    </w:p>
    <w:p w14:paraId="5EA27D54" w14:textId="77777777" w:rsidR="00F91AB9" w:rsidRDefault="00BB7AC9" w:rsidP="00F91AB9">
      <w:pPr>
        <w:pStyle w:val="Textoindependiente"/>
        <w:ind w:left="2124" w:firstLine="708"/>
        <w:rPr>
          <w:rFonts w:ascii="Arial Narrow" w:hAnsi="Arial Narrow" w:cs="Arial"/>
          <w:b/>
          <w:color w:val="auto"/>
        </w:rPr>
      </w:pPr>
      <w:r>
        <w:rPr>
          <w:rFonts w:ascii="Arial Narrow" w:hAnsi="Arial Narrow" w:cs="Arial"/>
          <w:color w:val="auto"/>
        </w:rPr>
        <w:t>Correo Electrónico</w:t>
      </w:r>
      <w:r w:rsidR="00AB4846" w:rsidRPr="006946C3">
        <w:rPr>
          <w:rFonts w:ascii="Arial Narrow" w:hAnsi="Arial Narrow" w:cs="Arial"/>
          <w:color w:val="auto"/>
        </w:rPr>
        <w:t>:</w:t>
      </w:r>
      <w:r w:rsidR="00F91AB9">
        <w:rPr>
          <w:rFonts w:ascii="Arial Narrow" w:hAnsi="Arial Narrow" w:cs="Arial"/>
          <w:color w:val="auto"/>
        </w:rPr>
        <w:t xml:space="preserve"> </w:t>
      </w:r>
      <w:hyperlink r:id="rId17" w:history="1">
        <w:r w:rsidR="00F91AB9" w:rsidRPr="00CF58F7">
          <w:rPr>
            <w:rStyle w:val="Hipervnculo"/>
            <w:rFonts w:ascii="Arial Narrow" w:hAnsi="Arial Narrow" w:cs="Arial"/>
            <w:b/>
          </w:rPr>
          <w:t>jose.flaquer@inefi.gob.do/</w:t>
        </w:r>
      </w:hyperlink>
    </w:p>
    <w:p w14:paraId="1AAEE0A0" w14:textId="77777777" w:rsidR="003A560B" w:rsidRPr="004B26E4" w:rsidRDefault="00A46EE0" w:rsidP="00F91AB9">
      <w:pPr>
        <w:pStyle w:val="Textoindependiente"/>
        <w:ind w:left="4248" w:firstLine="288"/>
        <w:rPr>
          <w:rFonts w:ascii="Arial" w:hAnsi="Arial" w:cs="Arial"/>
          <w:color w:val="auto"/>
        </w:rPr>
      </w:pPr>
      <w:r w:rsidRPr="00A46EE0">
        <w:rPr>
          <w:rFonts w:ascii="Arial Narrow" w:hAnsi="Arial Narrow" w:cs="Arial"/>
          <w:b/>
          <w:color w:val="auto"/>
        </w:rPr>
        <w:t xml:space="preserve"> </w:t>
      </w:r>
      <w:hyperlink r:id="rId18" w:history="1">
        <w:r w:rsidRPr="00DD4B02">
          <w:rPr>
            <w:rStyle w:val="Hipervnculo"/>
            <w:rFonts w:ascii="Arial Narrow" w:hAnsi="Arial Narrow" w:cs="Arial"/>
            <w:b/>
          </w:rPr>
          <w:t>angela.lachapel@inefi.gob.do</w:t>
        </w:r>
      </w:hyperlink>
      <w:r>
        <w:rPr>
          <w:rFonts w:ascii="Arial Narrow" w:hAnsi="Arial Narrow" w:cs="Arial"/>
          <w:b/>
          <w:color w:val="990000"/>
        </w:rPr>
        <w:t xml:space="preserve"> </w:t>
      </w:r>
    </w:p>
    <w:p w14:paraId="41EC1D30" w14:textId="77777777" w:rsidR="003A560B" w:rsidRPr="00A46EE0" w:rsidRDefault="00AB4846" w:rsidP="0051371C">
      <w:pPr>
        <w:pStyle w:val="Textoindependiente"/>
        <w:ind w:left="2124" w:firstLine="708"/>
        <w:rPr>
          <w:rFonts w:ascii="Arial Narrow" w:hAnsi="Arial Narrow" w:cs="Arial"/>
          <w:color w:val="auto"/>
        </w:rPr>
      </w:pPr>
      <w:r w:rsidRPr="006946C3">
        <w:rPr>
          <w:rFonts w:ascii="Arial Narrow" w:hAnsi="Arial Narrow" w:cs="Arial"/>
          <w:color w:val="auto"/>
        </w:rPr>
        <w:t>Teléfono:</w:t>
      </w:r>
      <w:r w:rsidR="00F91AB9">
        <w:rPr>
          <w:rFonts w:ascii="Arial Narrow" w:hAnsi="Arial Narrow" w:cs="Arial"/>
          <w:color w:val="auto"/>
        </w:rPr>
        <w:tab/>
      </w:r>
      <w:r w:rsidR="00A46EE0" w:rsidRPr="00A46EE0">
        <w:rPr>
          <w:rFonts w:ascii="Arial Narrow" w:hAnsi="Arial Narrow" w:cs="Arial"/>
          <w:b/>
          <w:color w:val="auto"/>
        </w:rPr>
        <w:t xml:space="preserve">809-373-0229 </w:t>
      </w:r>
      <w:proofErr w:type="spellStart"/>
      <w:r w:rsidR="00A46EE0" w:rsidRPr="00A46EE0">
        <w:rPr>
          <w:rFonts w:ascii="Arial Narrow" w:hAnsi="Arial Narrow" w:cs="Arial"/>
          <w:b/>
          <w:color w:val="auto"/>
        </w:rPr>
        <w:t>ext</w:t>
      </w:r>
      <w:proofErr w:type="spellEnd"/>
      <w:r w:rsidR="00A46EE0" w:rsidRPr="00A46EE0">
        <w:rPr>
          <w:rFonts w:ascii="Arial Narrow" w:hAnsi="Arial Narrow" w:cs="Arial"/>
          <w:b/>
          <w:color w:val="auto"/>
        </w:rPr>
        <w:t>: 304-305</w:t>
      </w:r>
    </w:p>
    <w:p w14:paraId="1A2883B8" w14:textId="77777777" w:rsidR="00AB4846" w:rsidRPr="006946C3" w:rsidRDefault="00AB4846" w:rsidP="00FC5785">
      <w:pPr>
        <w:pStyle w:val="Textoindependiente"/>
        <w:ind w:left="2832"/>
        <w:rPr>
          <w:rFonts w:ascii="Arial Narrow" w:hAnsi="Arial Narrow" w:cs="Arial"/>
        </w:rPr>
      </w:pPr>
    </w:p>
    <w:p w14:paraId="1F51F60C" w14:textId="77777777" w:rsidR="00AB4846" w:rsidRPr="006946C3" w:rsidRDefault="00AB4846" w:rsidP="00FC5785">
      <w:pPr>
        <w:jc w:val="both"/>
        <w:rPr>
          <w:rFonts w:ascii="Arial Narrow" w:hAnsi="Arial Narrow" w:cs="Arial"/>
        </w:rPr>
      </w:pPr>
      <w:r w:rsidRPr="006946C3">
        <w:rPr>
          <w:rFonts w:ascii="Arial Narrow" w:hAnsi="Arial Narrow" w:cs="Arial"/>
        </w:rPr>
        <w:t xml:space="preserve">Este Sobre contendrá en su interior el </w:t>
      </w:r>
      <w:r w:rsidRPr="006946C3">
        <w:rPr>
          <w:rFonts w:ascii="Arial Narrow" w:hAnsi="Arial Narrow" w:cs="Arial"/>
          <w:b/>
        </w:rPr>
        <w:t>“Sobre A”</w:t>
      </w:r>
      <w:r w:rsidRPr="006946C3">
        <w:rPr>
          <w:rFonts w:ascii="Arial Narrow" w:hAnsi="Arial Narrow" w:cs="Arial"/>
        </w:rPr>
        <w:t xml:space="preserve"> Propuesta Técnica y el </w:t>
      </w:r>
      <w:r w:rsidRPr="006946C3">
        <w:rPr>
          <w:rFonts w:ascii="Arial Narrow" w:hAnsi="Arial Narrow" w:cs="Arial"/>
          <w:b/>
        </w:rPr>
        <w:t>“Sobre B”</w:t>
      </w:r>
      <w:r w:rsidRPr="006946C3">
        <w:rPr>
          <w:rFonts w:ascii="Arial Narrow" w:hAnsi="Arial Narrow" w:cs="Arial"/>
        </w:rPr>
        <w:t xml:space="preserve"> Propuesta Económica.</w:t>
      </w:r>
      <w:bookmarkStart w:id="153" w:name="_Toc156874649"/>
      <w:bookmarkStart w:id="154" w:name="_Toc158601447"/>
      <w:bookmarkStart w:id="155" w:name="_Toc185236345"/>
      <w:bookmarkStart w:id="156" w:name="_Toc185951490"/>
      <w:bookmarkStart w:id="157" w:name="_Toc192019879"/>
      <w:bookmarkStart w:id="158" w:name="_Toc193182217"/>
      <w:bookmarkStart w:id="159" w:name="_Toc196288162"/>
    </w:p>
    <w:p w14:paraId="2658F9C9" w14:textId="77777777" w:rsidR="00126832" w:rsidRPr="006946C3" w:rsidRDefault="00126832" w:rsidP="00FC5785">
      <w:pPr>
        <w:jc w:val="both"/>
        <w:rPr>
          <w:rFonts w:ascii="Arial Narrow" w:hAnsi="Arial Narrow" w:cs="Arial"/>
        </w:rPr>
      </w:pPr>
    </w:p>
    <w:p w14:paraId="3E735C2D" w14:textId="77777777" w:rsidR="00D5259C" w:rsidRPr="006946C3" w:rsidRDefault="00D5259C" w:rsidP="00D5259C">
      <w:pPr>
        <w:jc w:val="both"/>
        <w:rPr>
          <w:rFonts w:ascii="Arial Narrow" w:hAnsi="Arial Narrow"/>
        </w:rPr>
      </w:pPr>
      <w:r w:rsidRPr="006946C3">
        <w:rPr>
          <w:rFonts w:ascii="Arial Narrow" w:hAnsi="Arial Narrow"/>
        </w:rPr>
        <w:t>Ninguna oferta presentada en término podrá ser desestimada en el acto de apertura. Las que fueren observadas durante el acto de apertura se agregaran para su análisis por parte de los peritos designados.</w:t>
      </w:r>
    </w:p>
    <w:p w14:paraId="6AA4011D" w14:textId="77777777" w:rsidR="00AB4846" w:rsidRPr="006946C3" w:rsidRDefault="00AB1D16" w:rsidP="00E1756D">
      <w:pPr>
        <w:pStyle w:val="Ttulo3"/>
      </w:pPr>
      <w:bookmarkStart w:id="160" w:name="_Toc196629321"/>
      <w:bookmarkStart w:id="161" w:name="_Toc271530519"/>
      <w:bookmarkStart w:id="162" w:name="_Toc494562882"/>
      <w:r w:rsidRPr="006946C3">
        <w:t>2.1</w:t>
      </w:r>
      <w:r w:rsidR="00BE62AD">
        <w:t>5</w:t>
      </w:r>
      <w:r w:rsidR="00EF78CF" w:rsidRPr="006946C3">
        <w:t xml:space="preserve"> </w:t>
      </w:r>
      <w:r w:rsidR="00AB4846" w:rsidRPr="006946C3">
        <w:t>Lugar, Fecha y Hora</w:t>
      </w:r>
      <w:bookmarkEnd w:id="153"/>
      <w:bookmarkEnd w:id="154"/>
      <w:bookmarkEnd w:id="155"/>
      <w:bookmarkEnd w:id="156"/>
      <w:bookmarkEnd w:id="157"/>
      <w:bookmarkEnd w:id="158"/>
      <w:bookmarkEnd w:id="159"/>
      <w:bookmarkEnd w:id="160"/>
      <w:bookmarkEnd w:id="161"/>
      <w:bookmarkEnd w:id="162"/>
    </w:p>
    <w:p w14:paraId="30CB9C6A" w14:textId="77777777" w:rsidR="003B0032" w:rsidRPr="006946C3" w:rsidRDefault="003B0032" w:rsidP="003B0032">
      <w:pPr>
        <w:rPr>
          <w:rFonts w:ascii="Arial Narrow" w:hAnsi="Arial Narrow"/>
          <w:lang w:val="es-ES"/>
        </w:rPr>
      </w:pPr>
    </w:p>
    <w:p w14:paraId="0E3C510C" w14:textId="77777777" w:rsidR="00AB4846" w:rsidRPr="006946C3" w:rsidRDefault="00AB4846" w:rsidP="00FC5785">
      <w:pPr>
        <w:pStyle w:val="Textoindependiente"/>
        <w:rPr>
          <w:rFonts w:ascii="Arial Narrow" w:hAnsi="Arial Narrow" w:cs="Arial"/>
          <w:color w:val="auto"/>
        </w:rPr>
      </w:pPr>
      <w:r w:rsidRPr="006946C3">
        <w:rPr>
          <w:rFonts w:ascii="Arial Narrow" w:hAnsi="Arial Narrow" w:cs="Arial"/>
        </w:rPr>
        <w:t xml:space="preserve">La presentación de Propuestas </w:t>
      </w:r>
      <w:r w:rsidRPr="006946C3">
        <w:rPr>
          <w:rFonts w:ascii="Arial Narrow" w:hAnsi="Arial Narrow" w:cs="Arial"/>
          <w:b/>
        </w:rPr>
        <w:t>“Sobre A” y “Sobre B”</w:t>
      </w:r>
      <w:r w:rsidRPr="006946C3">
        <w:rPr>
          <w:rFonts w:ascii="Arial Narrow" w:hAnsi="Arial Narrow" w:cs="Arial"/>
        </w:rPr>
        <w:t xml:space="preserve"> se efectuará en acto público, ante el Comité de </w:t>
      </w:r>
      <w:r w:rsidR="00F24E92" w:rsidRPr="006946C3">
        <w:rPr>
          <w:rFonts w:ascii="Arial Narrow" w:hAnsi="Arial Narrow" w:cs="Arial"/>
        </w:rPr>
        <w:t>Compras y Contrataciones</w:t>
      </w:r>
      <w:r w:rsidRPr="006946C3">
        <w:rPr>
          <w:rFonts w:ascii="Arial Narrow" w:hAnsi="Arial Narrow" w:cs="Arial"/>
        </w:rPr>
        <w:t xml:space="preserve"> y el Notario Público actuante, </w:t>
      </w:r>
      <w:r w:rsidR="006E7B15" w:rsidRPr="00F6732E">
        <w:rPr>
          <w:rFonts w:ascii="Arial Narrow" w:hAnsi="Arial Narrow" w:cs="Arial"/>
          <w:b/>
          <w:color w:val="auto"/>
        </w:rPr>
        <w:t>en el Instituto Nacional de Educación Física (INEFI)</w:t>
      </w:r>
      <w:r w:rsidRPr="00F6732E">
        <w:rPr>
          <w:rFonts w:ascii="Arial Narrow" w:hAnsi="Arial Narrow" w:cs="Arial"/>
          <w:color w:val="auto"/>
        </w:rPr>
        <w:t xml:space="preserve">, sito </w:t>
      </w:r>
      <w:r w:rsidR="006E7B15" w:rsidRPr="00F6732E">
        <w:rPr>
          <w:rFonts w:ascii="Arial Narrow" w:hAnsi="Arial Narrow" w:cs="Arial"/>
          <w:b/>
          <w:color w:val="auto"/>
        </w:rPr>
        <w:t xml:space="preserve">calle República del Ecuador, esquina Correa y </w:t>
      </w:r>
      <w:proofErr w:type="spellStart"/>
      <w:r w:rsidR="006E7B15" w:rsidRPr="00F6732E">
        <w:rPr>
          <w:rFonts w:ascii="Arial Narrow" w:hAnsi="Arial Narrow" w:cs="Arial"/>
          <w:b/>
          <w:color w:val="auto"/>
        </w:rPr>
        <w:t>Cidrón</w:t>
      </w:r>
      <w:proofErr w:type="spellEnd"/>
      <w:r w:rsidR="006E7B15" w:rsidRPr="00F6732E">
        <w:rPr>
          <w:rFonts w:ascii="Arial Narrow" w:hAnsi="Arial Narrow" w:cs="Arial"/>
          <w:b/>
          <w:color w:val="auto"/>
        </w:rPr>
        <w:t>; Urbanización Honduras, Santo Domingo, D.N</w:t>
      </w:r>
      <w:r w:rsidRPr="00F6732E">
        <w:rPr>
          <w:rFonts w:ascii="Arial Narrow" w:hAnsi="Arial Narrow" w:cs="Arial"/>
          <w:color w:val="auto"/>
        </w:rPr>
        <w:t xml:space="preserve">, desde </w:t>
      </w:r>
      <w:r w:rsidR="0020058B" w:rsidRPr="00F6732E">
        <w:rPr>
          <w:rFonts w:ascii="Arial Narrow" w:hAnsi="Arial Narrow" w:cs="Arial"/>
          <w:b/>
          <w:color w:val="auto"/>
        </w:rPr>
        <w:t xml:space="preserve">las </w:t>
      </w:r>
      <w:r w:rsidR="00F079B8" w:rsidRPr="00F6732E">
        <w:rPr>
          <w:rFonts w:ascii="Arial Narrow" w:hAnsi="Arial Narrow" w:cs="Arial"/>
          <w:b/>
          <w:color w:val="auto"/>
        </w:rPr>
        <w:t>10</w:t>
      </w:r>
      <w:r w:rsidR="0020058B" w:rsidRPr="00F6732E">
        <w:rPr>
          <w:rFonts w:ascii="Arial Narrow" w:hAnsi="Arial Narrow" w:cs="Arial"/>
          <w:b/>
          <w:color w:val="auto"/>
        </w:rPr>
        <w:t>:00 a.m.</w:t>
      </w:r>
      <w:r w:rsidR="00DE4BD7" w:rsidRPr="00F6732E">
        <w:rPr>
          <w:rFonts w:ascii="Arial Narrow" w:hAnsi="Arial Narrow" w:cs="Arial"/>
          <w:b/>
          <w:color w:val="auto"/>
        </w:rPr>
        <w:t xml:space="preserve"> </w:t>
      </w:r>
      <w:r w:rsidR="00DE4BD7" w:rsidRPr="00F6732E">
        <w:rPr>
          <w:rFonts w:ascii="Arial Narrow" w:hAnsi="Arial Narrow" w:cs="Arial"/>
          <w:color w:val="auto"/>
        </w:rPr>
        <w:t>hasta las</w:t>
      </w:r>
      <w:r w:rsidR="00DE4BD7" w:rsidRPr="00F6732E">
        <w:rPr>
          <w:rFonts w:ascii="Arial Narrow" w:hAnsi="Arial Narrow" w:cs="Arial"/>
          <w:b/>
          <w:color w:val="auto"/>
        </w:rPr>
        <w:t xml:space="preserve"> </w:t>
      </w:r>
      <w:r w:rsidR="00F079B8" w:rsidRPr="00F6732E">
        <w:rPr>
          <w:rFonts w:ascii="Arial Narrow" w:hAnsi="Arial Narrow" w:cs="Arial"/>
          <w:b/>
          <w:color w:val="auto"/>
        </w:rPr>
        <w:t>12</w:t>
      </w:r>
      <w:r w:rsidR="0020058B" w:rsidRPr="00F6732E">
        <w:rPr>
          <w:rFonts w:ascii="Arial Narrow" w:hAnsi="Arial Narrow" w:cs="Arial"/>
          <w:b/>
          <w:color w:val="auto"/>
        </w:rPr>
        <w:t>:00 p.m.</w:t>
      </w:r>
      <w:r w:rsidRPr="00F6732E">
        <w:rPr>
          <w:rFonts w:ascii="Arial Narrow" w:hAnsi="Arial Narrow" w:cs="Arial"/>
          <w:color w:val="auto"/>
        </w:rPr>
        <w:t>, de los días indicado</w:t>
      </w:r>
      <w:r w:rsidR="00CB39A4" w:rsidRPr="00F6732E">
        <w:rPr>
          <w:rFonts w:ascii="Arial Narrow" w:hAnsi="Arial Narrow" w:cs="Arial"/>
          <w:color w:val="auto"/>
        </w:rPr>
        <w:t>s</w:t>
      </w:r>
      <w:r w:rsidRPr="00F6732E">
        <w:rPr>
          <w:rFonts w:ascii="Arial Narrow" w:hAnsi="Arial Narrow" w:cs="Arial"/>
          <w:color w:val="auto"/>
        </w:rPr>
        <w:t xml:space="preserve"> en el Cronograma de la </w:t>
      </w:r>
      <w:r w:rsidRPr="006946C3">
        <w:rPr>
          <w:rFonts w:ascii="Arial Narrow" w:hAnsi="Arial Narrow" w:cs="Arial"/>
        </w:rPr>
        <w:t>Licitación y sólo podrá postergarse por causas de Fuerza Mayor o Caso Fortuito definidos en el presente Pliego de Condiciones</w:t>
      </w:r>
      <w:r w:rsidR="00056FF1" w:rsidRPr="006946C3">
        <w:rPr>
          <w:rFonts w:ascii="Arial Narrow" w:hAnsi="Arial Narrow" w:cs="Arial"/>
        </w:rPr>
        <w:t xml:space="preserve"> Específicas</w:t>
      </w:r>
      <w:r w:rsidRPr="006946C3">
        <w:rPr>
          <w:rFonts w:ascii="Arial Narrow" w:hAnsi="Arial Narrow" w:cs="Arial"/>
        </w:rPr>
        <w:t>.</w:t>
      </w:r>
    </w:p>
    <w:p w14:paraId="3AFDF83A" w14:textId="77777777" w:rsidR="00AB4846" w:rsidRPr="006946C3" w:rsidRDefault="00AB4846" w:rsidP="00FC5785">
      <w:pPr>
        <w:jc w:val="both"/>
        <w:rPr>
          <w:rFonts w:ascii="Arial Narrow" w:hAnsi="Arial Narrow" w:cs="Arial"/>
        </w:rPr>
      </w:pPr>
      <w:r w:rsidRPr="006946C3">
        <w:rPr>
          <w:rFonts w:ascii="Arial Narrow" w:hAnsi="Arial Narrow" w:cs="Arial"/>
        </w:rPr>
        <w:t xml:space="preserve"> </w:t>
      </w:r>
    </w:p>
    <w:p w14:paraId="3C288BC2" w14:textId="77777777" w:rsidR="00AB4846" w:rsidRPr="006946C3" w:rsidRDefault="00AB4846" w:rsidP="00FC5785">
      <w:pPr>
        <w:jc w:val="both"/>
        <w:rPr>
          <w:rFonts w:ascii="Arial Narrow" w:hAnsi="Arial Narrow" w:cs="Arial"/>
        </w:rPr>
      </w:pPr>
      <w:r w:rsidRPr="006946C3">
        <w:rPr>
          <w:rFonts w:ascii="Arial Narrow" w:hAnsi="Arial Narrow" w:cs="Arial"/>
        </w:rPr>
        <w:t xml:space="preserve">Los </w:t>
      </w:r>
      <w:r w:rsidRPr="006946C3">
        <w:rPr>
          <w:rFonts w:ascii="Arial Narrow" w:hAnsi="Arial Narrow" w:cs="Arial"/>
          <w:b/>
        </w:rPr>
        <w:t>“Sobres B”</w:t>
      </w:r>
      <w:r w:rsidRPr="006946C3">
        <w:rPr>
          <w:rFonts w:ascii="Arial Narrow" w:hAnsi="Arial Narrow" w:cs="Arial"/>
        </w:rPr>
        <w:t xml:space="preserve"> quedarán bajo la custodia del Consultor Jurídico de la institución, en su calidad de Asesor </w:t>
      </w:r>
      <w:r w:rsidR="00F24E92" w:rsidRPr="006946C3">
        <w:rPr>
          <w:rFonts w:ascii="Arial Narrow" w:hAnsi="Arial Narrow" w:cs="Arial"/>
        </w:rPr>
        <w:t>Legal del Comité de Compras y Contrataciones</w:t>
      </w:r>
      <w:r w:rsidRPr="006946C3">
        <w:rPr>
          <w:rFonts w:ascii="Arial Narrow" w:hAnsi="Arial Narrow" w:cs="Arial"/>
        </w:rPr>
        <w:t xml:space="preserve"> hasta la fecha de su apertura, conforme al Cronograma establecido.</w:t>
      </w:r>
    </w:p>
    <w:p w14:paraId="7A865E46" w14:textId="77777777" w:rsidR="00655EAA" w:rsidRPr="006946C3" w:rsidRDefault="00655EAA" w:rsidP="00FC5785">
      <w:pPr>
        <w:jc w:val="both"/>
        <w:rPr>
          <w:rFonts w:ascii="Arial Narrow" w:hAnsi="Arial Narrow" w:cs="Arial"/>
        </w:rPr>
      </w:pPr>
    </w:p>
    <w:p w14:paraId="0FDBAA9B" w14:textId="77777777" w:rsidR="00225CD0" w:rsidRPr="00F079B8" w:rsidRDefault="00225CD0" w:rsidP="00FC5785">
      <w:pPr>
        <w:jc w:val="both"/>
        <w:rPr>
          <w:rFonts w:ascii="Arial Narrow" w:hAnsi="Arial Narrow" w:cs="Arial"/>
          <w:color w:val="990000"/>
          <w:u w:val="single"/>
        </w:rPr>
      </w:pPr>
      <w:r w:rsidRPr="00F079B8">
        <w:rPr>
          <w:rFonts w:ascii="Arial Narrow" w:hAnsi="Arial Narrow" w:cs="Arial"/>
          <w:b/>
          <w:u w:val="single"/>
        </w:rPr>
        <w:t>La Entidad Contratante no recibirá sobres que no estuviesen debidamente cerrados e identificados según lo dispuesto anteriormente</w:t>
      </w:r>
      <w:r w:rsidR="00B83DDD" w:rsidRPr="00F079B8">
        <w:rPr>
          <w:rFonts w:ascii="Arial Narrow" w:hAnsi="Arial Narrow" w:cs="Arial"/>
          <w:color w:val="990000"/>
          <w:u w:val="single"/>
        </w:rPr>
        <w:t>.</w:t>
      </w:r>
    </w:p>
    <w:p w14:paraId="792CA37E" w14:textId="77777777" w:rsidR="00AB4846" w:rsidRPr="006946C3" w:rsidRDefault="00AB4846" w:rsidP="00FC5785">
      <w:pPr>
        <w:jc w:val="both"/>
        <w:rPr>
          <w:rFonts w:ascii="Arial Narrow" w:hAnsi="Arial Narrow" w:cs="Arial"/>
        </w:rPr>
      </w:pPr>
    </w:p>
    <w:p w14:paraId="408918E7" w14:textId="77777777" w:rsidR="00056FF1" w:rsidRPr="006946C3" w:rsidRDefault="003929E5" w:rsidP="00FC5785">
      <w:pPr>
        <w:pStyle w:val="Textoindependiente"/>
        <w:rPr>
          <w:rFonts w:ascii="Arial Narrow" w:hAnsi="Arial Narrow" w:cs="Arial"/>
          <w:color w:val="auto"/>
          <w:sz w:val="28"/>
          <w:szCs w:val="28"/>
        </w:rPr>
      </w:pPr>
      <w:bookmarkStart w:id="163" w:name="_Toc271530520"/>
      <w:bookmarkStart w:id="164" w:name="_Toc494562883"/>
      <w:r>
        <w:rPr>
          <w:rStyle w:val="Ttulo3Car"/>
        </w:rPr>
        <w:t>2.1</w:t>
      </w:r>
      <w:r w:rsidR="00BE62AD">
        <w:rPr>
          <w:rStyle w:val="Ttulo3Car"/>
        </w:rPr>
        <w:t>6</w:t>
      </w:r>
      <w:r w:rsidR="00EF78CF" w:rsidRPr="006946C3">
        <w:rPr>
          <w:rStyle w:val="Ttulo3Car"/>
        </w:rPr>
        <w:t xml:space="preserve"> </w:t>
      </w:r>
      <w:r w:rsidR="00AB4846" w:rsidRPr="006946C3">
        <w:rPr>
          <w:rStyle w:val="Ttulo3Car"/>
        </w:rPr>
        <w:t>Forma para la Presentación de los  Documentos Contenidos en el “Sobre A”</w:t>
      </w:r>
      <w:bookmarkEnd w:id="163"/>
      <w:bookmarkEnd w:id="164"/>
    </w:p>
    <w:p w14:paraId="668D20C5" w14:textId="77777777" w:rsidR="00AB4846" w:rsidRPr="006946C3" w:rsidRDefault="00AB4846" w:rsidP="006946C3">
      <w:pPr>
        <w:pStyle w:val="Ttulo2"/>
        <w:rPr>
          <w14:shadow w14:blurRad="0" w14:dist="0" w14:dir="0" w14:sx="0" w14:sy="0" w14:kx="0" w14:ky="0" w14:algn="none">
            <w14:srgbClr w14:val="000000"/>
          </w14:shadow>
        </w:rPr>
      </w:pPr>
    </w:p>
    <w:p w14:paraId="4F2F1103" w14:textId="77777777" w:rsidR="006A3C81" w:rsidRPr="00F6732E" w:rsidRDefault="006A3C81" w:rsidP="00FC5785">
      <w:pPr>
        <w:pStyle w:val="Textoindependiente"/>
        <w:rPr>
          <w:rFonts w:ascii="Arial Narrow" w:hAnsi="Arial Narrow" w:cs="Arial"/>
          <w:color w:val="auto"/>
        </w:rPr>
      </w:pPr>
      <w:r w:rsidRPr="006946C3">
        <w:rPr>
          <w:rFonts w:ascii="Arial Narrow" w:hAnsi="Arial Narrow" w:cs="Arial"/>
        </w:rPr>
        <w:t xml:space="preserve">Los documentos contenidos en el </w:t>
      </w:r>
      <w:r w:rsidRPr="006946C3">
        <w:rPr>
          <w:rFonts w:ascii="Arial Narrow" w:hAnsi="Arial Narrow" w:cs="Arial"/>
          <w:b/>
        </w:rPr>
        <w:t>“Sobre A”</w:t>
      </w:r>
      <w:r w:rsidRPr="006946C3">
        <w:rPr>
          <w:rFonts w:ascii="Arial Narrow" w:hAnsi="Arial Narrow" w:cs="Arial"/>
        </w:rPr>
        <w:t xml:space="preserve"> deberán ser presentados en original debidamente marcado como “</w:t>
      </w:r>
      <w:r w:rsidRPr="006946C3">
        <w:rPr>
          <w:rFonts w:ascii="Arial Narrow" w:hAnsi="Arial Narrow" w:cs="Arial"/>
          <w:b/>
        </w:rPr>
        <w:t>ORIGINA</w:t>
      </w:r>
      <w:r w:rsidRPr="006946C3">
        <w:rPr>
          <w:rFonts w:ascii="Arial Narrow" w:hAnsi="Arial Narrow" w:cs="Arial"/>
        </w:rPr>
        <w:t xml:space="preserve">L” en la primera página del ejemplar, junto </w:t>
      </w:r>
      <w:r w:rsidRPr="00F6732E">
        <w:rPr>
          <w:rFonts w:ascii="Arial Narrow" w:hAnsi="Arial Narrow" w:cs="Arial"/>
          <w:color w:val="auto"/>
        </w:rPr>
        <w:t xml:space="preserve">con </w:t>
      </w:r>
      <w:r w:rsidR="004954E3" w:rsidRPr="00F6732E">
        <w:rPr>
          <w:rFonts w:ascii="Arial Narrow" w:hAnsi="Arial Narrow" w:cs="Arial"/>
          <w:b/>
          <w:color w:val="auto"/>
        </w:rPr>
        <w:t>dos (2)</w:t>
      </w:r>
      <w:r w:rsidRPr="00F6732E">
        <w:rPr>
          <w:rFonts w:ascii="Arial Narrow" w:hAnsi="Arial Narrow" w:cs="Arial"/>
          <w:i/>
          <w:iCs/>
          <w:color w:val="auto"/>
        </w:rPr>
        <w:t xml:space="preserve"> </w:t>
      </w:r>
      <w:r w:rsidRPr="00F6732E">
        <w:rPr>
          <w:rFonts w:ascii="Arial Narrow" w:hAnsi="Arial Narrow" w:cs="Arial"/>
          <w:color w:val="auto"/>
        </w:rPr>
        <w:t>fotocopias simples de los mismos, debidamente marcada, en su primera página, como “</w:t>
      </w:r>
      <w:r w:rsidRPr="00F6732E">
        <w:rPr>
          <w:rFonts w:ascii="Arial Narrow" w:hAnsi="Arial Narrow" w:cs="Arial"/>
          <w:b/>
          <w:color w:val="auto"/>
        </w:rPr>
        <w:t>COPIA</w:t>
      </w:r>
      <w:r w:rsidRPr="00F6732E">
        <w:rPr>
          <w:rFonts w:ascii="Arial Narrow" w:hAnsi="Arial Narrow" w:cs="Arial"/>
          <w:color w:val="auto"/>
        </w:rPr>
        <w:t xml:space="preserve">”.  El original y las copias deberán firmarse en </w:t>
      </w:r>
      <w:r w:rsidRPr="00F6732E">
        <w:rPr>
          <w:rFonts w:ascii="Arial Narrow" w:hAnsi="Arial Narrow" w:cs="Arial"/>
          <w:color w:val="auto"/>
        </w:rPr>
        <w:lastRenderedPageBreak/>
        <w:t xml:space="preserve">todas las páginas por el Representante Legal, debidamente foliadas y deberán llevar el sello social  de la compañía. </w:t>
      </w:r>
    </w:p>
    <w:p w14:paraId="5BAC8C0F" w14:textId="77777777" w:rsidR="006A3C81" w:rsidRPr="00F6732E" w:rsidRDefault="006A3C81" w:rsidP="00FC5785">
      <w:pPr>
        <w:rPr>
          <w:rFonts w:ascii="Arial Narrow" w:hAnsi="Arial Narrow" w:cs="Arial"/>
        </w:rPr>
      </w:pPr>
    </w:p>
    <w:p w14:paraId="058611D7" w14:textId="77777777" w:rsidR="006A3C81" w:rsidRPr="00F6732E" w:rsidRDefault="006A3C81" w:rsidP="00FC5785">
      <w:pPr>
        <w:rPr>
          <w:rFonts w:ascii="Arial Narrow" w:hAnsi="Arial Narrow" w:cs="Arial"/>
        </w:rPr>
      </w:pPr>
      <w:r w:rsidRPr="00F6732E">
        <w:rPr>
          <w:rFonts w:ascii="Arial Narrow" w:hAnsi="Arial Narrow" w:cs="Arial"/>
        </w:rPr>
        <w:t>El “</w:t>
      </w:r>
      <w:r w:rsidRPr="00F6732E">
        <w:rPr>
          <w:rFonts w:ascii="Arial Narrow" w:hAnsi="Arial Narrow" w:cs="Arial"/>
          <w:b/>
        </w:rPr>
        <w:t>Sobre A”</w:t>
      </w:r>
      <w:r w:rsidRPr="00F6732E">
        <w:rPr>
          <w:rFonts w:ascii="Arial Narrow" w:hAnsi="Arial Narrow" w:cs="Arial"/>
        </w:rPr>
        <w:t xml:space="preserve"> deberá contener en su cubierta la siguiente identificación:</w:t>
      </w:r>
    </w:p>
    <w:p w14:paraId="03671849" w14:textId="77777777" w:rsidR="006A3C81" w:rsidRPr="00F6732E" w:rsidRDefault="006A3C81" w:rsidP="00FC5785">
      <w:pPr>
        <w:rPr>
          <w:rFonts w:ascii="Arial Narrow" w:hAnsi="Arial Narrow" w:cs="Arial"/>
        </w:rPr>
      </w:pPr>
    </w:p>
    <w:p w14:paraId="251B5E52" w14:textId="77777777" w:rsidR="006A3C81" w:rsidRPr="00F6732E" w:rsidRDefault="006A3C81" w:rsidP="00AD6874">
      <w:pPr>
        <w:ind w:left="2124" w:firstLine="708"/>
        <w:rPr>
          <w:rFonts w:ascii="Arial Narrow" w:hAnsi="Arial Narrow" w:cs="Arial"/>
          <w:b/>
        </w:rPr>
      </w:pPr>
      <w:r w:rsidRPr="00F6732E">
        <w:rPr>
          <w:rFonts w:ascii="Arial Narrow" w:hAnsi="Arial Narrow" w:cs="Arial"/>
          <w:b/>
        </w:rPr>
        <w:t>NOMBRE DEL OFERENTE/PROPONENTE</w:t>
      </w:r>
    </w:p>
    <w:p w14:paraId="25FE334D" w14:textId="77777777" w:rsidR="006A3C81" w:rsidRPr="00F6732E" w:rsidRDefault="006A3C81" w:rsidP="00FC5785">
      <w:pPr>
        <w:rPr>
          <w:rFonts w:ascii="Arial Narrow" w:hAnsi="Arial Narrow" w:cs="Arial"/>
        </w:rPr>
      </w:pPr>
      <w:r w:rsidRPr="00F6732E">
        <w:rPr>
          <w:rFonts w:ascii="Arial Narrow" w:hAnsi="Arial Narrow" w:cs="Arial"/>
        </w:rPr>
        <w:t xml:space="preserve"> </w:t>
      </w:r>
      <w:r w:rsidR="00AD6874" w:rsidRPr="00F6732E">
        <w:rPr>
          <w:rFonts w:ascii="Arial Narrow" w:hAnsi="Arial Narrow" w:cs="Arial"/>
        </w:rPr>
        <w:tab/>
      </w:r>
      <w:r w:rsidR="00AD6874" w:rsidRPr="00F6732E">
        <w:rPr>
          <w:rFonts w:ascii="Arial Narrow" w:hAnsi="Arial Narrow" w:cs="Arial"/>
        </w:rPr>
        <w:tab/>
      </w:r>
      <w:r w:rsidR="00AD6874" w:rsidRPr="00F6732E">
        <w:rPr>
          <w:rFonts w:ascii="Arial Narrow" w:hAnsi="Arial Narrow" w:cs="Arial"/>
        </w:rPr>
        <w:tab/>
      </w:r>
      <w:r w:rsidR="00AD6874" w:rsidRPr="00F6732E">
        <w:rPr>
          <w:rFonts w:ascii="Arial Narrow" w:hAnsi="Arial Narrow" w:cs="Arial"/>
        </w:rPr>
        <w:tab/>
      </w:r>
      <w:r w:rsidRPr="00F6732E">
        <w:rPr>
          <w:rFonts w:ascii="Arial Narrow" w:hAnsi="Arial Narrow" w:cs="Arial"/>
        </w:rPr>
        <w:t>(Sello Social)</w:t>
      </w:r>
    </w:p>
    <w:p w14:paraId="2402DDB4" w14:textId="77777777" w:rsidR="0096268C" w:rsidRPr="00F6732E" w:rsidRDefault="006A3C81" w:rsidP="00FC5785">
      <w:pPr>
        <w:rPr>
          <w:rFonts w:ascii="Arial Narrow" w:hAnsi="Arial Narrow" w:cs="Arial"/>
        </w:rPr>
      </w:pPr>
      <w:r w:rsidRPr="00F6732E">
        <w:rPr>
          <w:rFonts w:ascii="Arial Narrow" w:hAnsi="Arial Narrow" w:cs="Arial"/>
        </w:rPr>
        <w:t xml:space="preserve"> </w:t>
      </w:r>
      <w:r w:rsidR="00AD6874" w:rsidRPr="00F6732E">
        <w:rPr>
          <w:rFonts w:ascii="Arial Narrow" w:hAnsi="Arial Narrow" w:cs="Arial"/>
        </w:rPr>
        <w:tab/>
      </w:r>
      <w:r w:rsidR="00AD6874" w:rsidRPr="00F6732E">
        <w:rPr>
          <w:rFonts w:ascii="Arial Narrow" w:hAnsi="Arial Narrow" w:cs="Arial"/>
        </w:rPr>
        <w:tab/>
      </w:r>
      <w:r w:rsidR="00AD6874" w:rsidRPr="00F6732E">
        <w:rPr>
          <w:rFonts w:ascii="Arial Narrow" w:hAnsi="Arial Narrow" w:cs="Arial"/>
        </w:rPr>
        <w:tab/>
      </w:r>
      <w:r w:rsidR="00AD6874" w:rsidRPr="00F6732E">
        <w:rPr>
          <w:rFonts w:ascii="Arial Narrow" w:hAnsi="Arial Narrow" w:cs="Arial"/>
        </w:rPr>
        <w:tab/>
      </w:r>
      <w:r w:rsidRPr="00F6732E">
        <w:rPr>
          <w:rFonts w:ascii="Arial Narrow" w:hAnsi="Arial Narrow" w:cs="Arial"/>
        </w:rPr>
        <w:t>Firma d</w:t>
      </w:r>
      <w:r w:rsidR="000D57F5" w:rsidRPr="00F6732E">
        <w:rPr>
          <w:rFonts w:ascii="Arial Narrow" w:hAnsi="Arial Narrow" w:cs="Arial"/>
        </w:rPr>
        <w:t xml:space="preserve">el Representante Legal   </w:t>
      </w:r>
    </w:p>
    <w:p w14:paraId="1CFFF5DE" w14:textId="77777777" w:rsidR="0096268C" w:rsidRPr="00F6732E" w:rsidRDefault="000D57F5" w:rsidP="00AD6874">
      <w:pPr>
        <w:rPr>
          <w:rFonts w:ascii="Arial Narrow" w:hAnsi="Arial Narrow" w:cs="Arial"/>
          <w:sz w:val="18"/>
        </w:rPr>
      </w:pPr>
      <w:r w:rsidRPr="00F6732E">
        <w:rPr>
          <w:rFonts w:ascii="Arial Narrow" w:hAnsi="Arial Narrow" w:cs="Arial"/>
        </w:rPr>
        <w:t xml:space="preserve">     </w:t>
      </w:r>
      <w:r w:rsidR="00AD6874" w:rsidRPr="00F6732E">
        <w:rPr>
          <w:rFonts w:ascii="Arial Narrow" w:hAnsi="Arial Narrow" w:cs="Arial"/>
          <w:sz w:val="18"/>
        </w:rPr>
        <w:tab/>
      </w:r>
      <w:r w:rsidR="00AD6874" w:rsidRPr="00F6732E">
        <w:rPr>
          <w:rFonts w:ascii="Arial Narrow" w:hAnsi="Arial Narrow" w:cs="Arial"/>
          <w:sz w:val="18"/>
        </w:rPr>
        <w:tab/>
      </w:r>
      <w:r w:rsidR="00AD6874" w:rsidRPr="00F6732E">
        <w:rPr>
          <w:rFonts w:ascii="Arial Narrow" w:hAnsi="Arial Narrow" w:cs="Arial"/>
          <w:sz w:val="18"/>
        </w:rPr>
        <w:tab/>
      </w:r>
      <w:r w:rsidR="00AD6874" w:rsidRPr="00F6732E">
        <w:rPr>
          <w:rFonts w:ascii="Arial Narrow" w:hAnsi="Arial Narrow" w:cs="Arial"/>
          <w:sz w:val="18"/>
        </w:rPr>
        <w:tab/>
      </w:r>
      <w:r w:rsidR="0096268C" w:rsidRPr="00F6732E">
        <w:rPr>
          <w:rFonts w:ascii="Arial Narrow" w:hAnsi="Arial Narrow" w:cs="Arial"/>
        </w:rPr>
        <w:t xml:space="preserve">COMITÉ DE </w:t>
      </w:r>
      <w:r w:rsidR="00F24E92" w:rsidRPr="00F6732E">
        <w:rPr>
          <w:rFonts w:ascii="Arial Narrow" w:hAnsi="Arial Narrow" w:cs="Arial"/>
        </w:rPr>
        <w:t>COMPRAS Y CONTRATACIONES</w:t>
      </w:r>
    </w:p>
    <w:p w14:paraId="22881753" w14:textId="77777777" w:rsidR="0096268C" w:rsidRPr="00F6732E" w:rsidRDefault="004954E3" w:rsidP="00342E1E">
      <w:pPr>
        <w:ind w:left="2124" w:firstLine="708"/>
        <w:rPr>
          <w:rFonts w:ascii="Arial Narrow" w:hAnsi="Arial Narrow" w:cs="Arial"/>
        </w:rPr>
      </w:pPr>
      <w:r w:rsidRPr="00F6732E">
        <w:rPr>
          <w:rFonts w:ascii="Arial Narrow" w:hAnsi="Arial Narrow" w:cs="Arial"/>
          <w:b/>
        </w:rPr>
        <w:t>INSTITUTO NACIONAL DE EDUCACIÓN FÍSICA (INEFI)</w:t>
      </w:r>
    </w:p>
    <w:p w14:paraId="59F37E2D" w14:textId="77777777" w:rsidR="0096268C" w:rsidRPr="00F6732E" w:rsidRDefault="006A3C81" w:rsidP="00FC5785">
      <w:pPr>
        <w:ind w:left="2124" w:firstLine="708"/>
        <w:rPr>
          <w:rFonts w:ascii="Arial Narrow" w:hAnsi="Arial Narrow" w:cs="Arial"/>
        </w:rPr>
      </w:pPr>
      <w:r w:rsidRPr="00F6732E">
        <w:rPr>
          <w:rFonts w:ascii="Arial Narrow" w:hAnsi="Arial Narrow" w:cs="Arial"/>
        </w:rPr>
        <w:t>PRESENTACIÓN:</w:t>
      </w:r>
      <w:r w:rsidR="009435DE" w:rsidRPr="00F6732E">
        <w:rPr>
          <w:rFonts w:ascii="Arial Narrow" w:hAnsi="Arial Narrow" w:cs="Arial"/>
        </w:rPr>
        <w:tab/>
      </w:r>
      <w:r w:rsidRPr="00F6732E">
        <w:rPr>
          <w:rFonts w:ascii="Arial Narrow" w:hAnsi="Arial Narrow" w:cs="Arial"/>
          <w:b/>
        </w:rPr>
        <w:t>OFERTA TÉCNICA</w:t>
      </w:r>
    </w:p>
    <w:p w14:paraId="6D3C78EF" w14:textId="77777777" w:rsidR="006A3C81" w:rsidRPr="00F6732E" w:rsidRDefault="009435DE" w:rsidP="00FC5785">
      <w:pPr>
        <w:ind w:left="2124" w:firstLine="708"/>
        <w:rPr>
          <w:rFonts w:ascii="Arial Narrow" w:hAnsi="Arial Narrow" w:cs="Arial"/>
        </w:rPr>
      </w:pPr>
      <w:r w:rsidRPr="00F6732E">
        <w:rPr>
          <w:rFonts w:ascii="Arial Narrow" w:hAnsi="Arial Narrow" w:cs="Arial"/>
          <w:b/>
          <w:lang w:val="es-ES_tradnl"/>
        </w:rPr>
        <w:t>REFERENCIA</w:t>
      </w:r>
      <w:r w:rsidR="006A3C81" w:rsidRPr="00F6732E">
        <w:rPr>
          <w:rFonts w:ascii="Arial Narrow" w:hAnsi="Arial Narrow" w:cs="Arial"/>
          <w:b/>
          <w:lang w:val="es-ES_tradnl"/>
        </w:rPr>
        <w:t>:</w:t>
      </w:r>
      <w:r w:rsidRPr="00F6732E">
        <w:rPr>
          <w:rFonts w:ascii="Arial Narrow" w:hAnsi="Arial Narrow" w:cs="Arial"/>
          <w:b/>
          <w:lang w:val="es-ES_tradnl"/>
        </w:rPr>
        <w:tab/>
      </w:r>
      <w:r w:rsidRPr="00F6732E">
        <w:rPr>
          <w:rFonts w:ascii="Arial Narrow" w:hAnsi="Arial Narrow" w:cs="Arial"/>
          <w:b/>
          <w:lang w:val="es-ES_tradnl"/>
        </w:rPr>
        <w:tab/>
      </w:r>
      <w:r w:rsidR="004954E3" w:rsidRPr="00F6732E">
        <w:rPr>
          <w:rFonts w:ascii="Arial Narrow" w:hAnsi="Arial Narrow" w:cs="Arial"/>
          <w:b/>
        </w:rPr>
        <w:t>INEFI-CCC-LPN- 2017-</w:t>
      </w:r>
      <w:r w:rsidR="00F079B8" w:rsidRPr="00F6732E">
        <w:rPr>
          <w:rFonts w:ascii="Arial Narrow" w:hAnsi="Arial Narrow" w:cs="Arial"/>
          <w:b/>
        </w:rPr>
        <w:t>002</w:t>
      </w:r>
      <w:r w:rsidR="006A3C81" w:rsidRPr="00F6732E">
        <w:rPr>
          <w:rFonts w:ascii="Arial Narrow" w:hAnsi="Arial Narrow" w:cs="Arial"/>
        </w:rPr>
        <w:t xml:space="preserve"> </w:t>
      </w:r>
    </w:p>
    <w:p w14:paraId="43F85AF1" w14:textId="77777777" w:rsidR="00872030" w:rsidRPr="00F6732E" w:rsidRDefault="00872030" w:rsidP="00FC5785">
      <w:pPr>
        <w:ind w:left="2124" w:firstLine="708"/>
        <w:rPr>
          <w:rFonts w:ascii="Arial Narrow" w:hAnsi="Arial Narrow" w:cs="Arial"/>
        </w:rPr>
      </w:pPr>
    </w:p>
    <w:p w14:paraId="29C59B9B" w14:textId="77777777" w:rsidR="006A3C81" w:rsidRPr="006946C3" w:rsidRDefault="00771983" w:rsidP="00E1756D">
      <w:pPr>
        <w:pStyle w:val="Ttulo3"/>
      </w:pPr>
      <w:bookmarkStart w:id="165" w:name="_Toc271530521"/>
      <w:bookmarkStart w:id="166" w:name="_Toc280975361"/>
      <w:bookmarkStart w:id="167" w:name="_Toc281248357"/>
      <w:bookmarkStart w:id="168" w:name="_Toc494562884"/>
      <w:r w:rsidRPr="006946C3">
        <w:t>2.1</w:t>
      </w:r>
      <w:r w:rsidR="00BE62AD">
        <w:t>7</w:t>
      </w:r>
      <w:r w:rsidR="006A3C81" w:rsidRPr="006946C3">
        <w:t xml:space="preserve"> Documentación a Presentar</w:t>
      </w:r>
      <w:bookmarkEnd w:id="165"/>
      <w:bookmarkEnd w:id="166"/>
      <w:bookmarkEnd w:id="167"/>
      <w:bookmarkEnd w:id="168"/>
    </w:p>
    <w:p w14:paraId="1CEF4ACC" w14:textId="77777777" w:rsidR="00E60CCE" w:rsidRPr="006946C3" w:rsidRDefault="00E60CCE" w:rsidP="00E60CCE">
      <w:pPr>
        <w:rPr>
          <w:rFonts w:ascii="Arial Narrow" w:hAnsi="Arial Narrow"/>
          <w:lang w:val="es-ES"/>
        </w:rPr>
      </w:pPr>
    </w:p>
    <w:p w14:paraId="23154482" w14:textId="77777777" w:rsidR="00655EAA" w:rsidRPr="002E4ABB" w:rsidRDefault="00655EAA" w:rsidP="008F0727">
      <w:pPr>
        <w:pStyle w:val="Textoindependiente"/>
        <w:numPr>
          <w:ilvl w:val="0"/>
          <w:numId w:val="19"/>
        </w:numPr>
        <w:spacing w:after="120"/>
        <w:ind w:hanging="357"/>
        <w:rPr>
          <w:rFonts w:ascii="Arial Narrow" w:hAnsi="Arial Narrow" w:cs="Arial"/>
          <w:b/>
          <w:color w:val="auto"/>
        </w:rPr>
      </w:pPr>
      <w:r w:rsidRPr="002E4ABB">
        <w:rPr>
          <w:rFonts w:ascii="Arial Narrow" w:hAnsi="Arial Narrow" w:cs="Arial"/>
          <w:b/>
          <w:color w:val="auto"/>
        </w:rPr>
        <w:t>Documentación Legal:</w:t>
      </w:r>
    </w:p>
    <w:p w14:paraId="01F20540" w14:textId="77777777" w:rsidR="00655EAA" w:rsidRPr="006946C3" w:rsidRDefault="00655EAA" w:rsidP="008F0727">
      <w:pPr>
        <w:numPr>
          <w:ilvl w:val="0"/>
          <w:numId w:val="20"/>
        </w:numPr>
        <w:spacing w:after="120"/>
        <w:ind w:hanging="357"/>
        <w:jc w:val="both"/>
        <w:rPr>
          <w:rFonts w:ascii="Arial Narrow" w:hAnsi="Arial Narrow" w:cs="Arial"/>
          <w:color w:val="000000"/>
        </w:rPr>
      </w:pPr>
      <w:r w:rsidRPr="006946C3">
        <w:rPr>
          <w:rFonts w:ascii="Arial Narrow" w:hAnsi="Arial Narrow" w:cs="Arial"/>
        </w:rPr>
        <w:t>Formulario de Presentación de Oferta</w:t>
      </w:r>
      <w:r w:rsidRPr="006946C3">
        <w:rPr>
          <w:rFonts w:ascii="Arial Narrow" w:hAnsi="Arial Narrow" w:cs="Arial"/>
          <w:b/>
          <w:color w:val="800000"/>
        </w:rPr>
        <w:t xml:space="preserve"> (SNCC.F.034)</w:t>
      </w:r>
    </w:p>
    <w:p w14:paraId="3CC00972" w14:textId="77777777" w:rsidR="00655EAA" w:rsidRPr="006F2291" w:rsidRDefault="00655EAA" w:rsidP="008F0727">
      <w:pPr>
        <w:numPr>
          <w:ilvl w:val="0"/>
          <w:numId w:val="20"/>
        </w:numPr>
        <w:spacing w:after="120"/>
        <w:ind w:hanging="357"/>
        <w:jc w:val="both"/>
        <w:rPr>
          <w:rFonts w:ascii="Arial Narrow" w:hAnsi="Arial Narrow" w:cs="Arial"/>
        </w:rPr>
      </w:pPr>
      <w:r w:rsidRPr="006946C3">
        <w:rPr>
          <w:rFonts w:ascii="Arial Narrow" w:hAnsi="Arial Narrow" w:cs="Arial"/>
        </w:rPr>
        <w:t xml:space="preserve">Formulario de Información sobre el Oferente </w:t>
      </w:r>
      <w:r w:rsidRPr="006946C3">
        <w:rPr>
          <w:rFonts w:ascii="Arial Narrow" w:hAnsi="Arial Narrow" w:cs="Arial"/>
          <w:b/>
          <w:color w:val="800000"/>
        </w:rPr>
        <w:t>(SNCC.F.042)</w:t>
      </w:r>
    </w:p>
    <w:p w14:paraId="2E371FCD" w14:textId="77777777" w:rsidR="00655EAA" w:rsidRDefault="00655EAA" w:rsidP="008F0727">
      <w:pPr>
        <w:numPr>
          <w:ilvl w:val="0"/>
          <w:numId w:val="20"/>
        </w:numPr>
        <w:spacing w:after="120"/>
        <w:ind w:hanging="357"/>
        <w:jc w:val="both"/>
        <w:rPr>
          <w:rFonts w:ascii="Arial Narrow" w:hAnsi="Arial Narrow" w:cs="Arial"/>
          <w:color w:val="000000"/>
        </w:rPr>
      </w:pPr>
      <w:r w:rsidRPr="006946C3">
        <w:rPr>
          <w:rFonts w:ascii="Arial Narrow" w:hAnsi="Arial Narrow" w:cs="Arial"/>
        </w:rPr>
        <w:t>Registro de Proveedores del Estado (</w:t>
      </w:r>
      <w:r w:rsidRPr="00A75853">
        <w:rPr>
          <w:rFonts w:ascii="Arial Narrow" w:hAnsi="Arial Narrow" w:cs="Arial"/>
        </w:rPr>
        <w:t xml:space="preserve">RPE) </w:t>
      </w:r>
      <w:r w:rsidR="00A75853" w:rsidRPr="00A75853">
        <w:rPr>
          <w:rFonts w:ascii="Arial Narrow" w:hAnsi="Arial Narrow" w:cs="Arial"/>
        </w:rPr>
        <w:t>con documentos legales-administrativos actualizados</w:t>
      </w:r>
      <w:r w:rsidRPr="006946C3">
        <w:rPr>
          <w:rFonts w:ascii="Arial Narrow" w:hAnsi="Arial Narrow" w:cs="Arial"/>
        </w:rPr>
        <w:t>, emitido por la Dirección General de Contrataciones Públicas.</w:t>
      </w:r>
    </w:p>
    <w:p w14:paraId="13CBCD99" w14:textId="77777777" w:rsidR="00EE3593" w:rsidRPr="000471E0" w:rsidRDefault="00EE3593" w:rsidP="00EE3593">
      <w:pPr>
        <w:pStyle w:val="Prrafodelista"/>
        <w:numPr>
          <w:ilvl w:val="0"/>
          <w:numId w:val="20"/>
        </w:numPr>
        <w:spacing w:after="60"/>
        <w:jc w:val="both"/>
        <w:rPr>
          <w:rFonts w:ascii="Arial Narrow" w:hAnsi="Arial Narrow"/>
          <w:color w:val="000000"/>
        </w:rPr>
      </w:pPr>
      <w:r>
        <w:rPr>
          <w:rFonts w:ascii="Arial Narrow" w:hAnsi="Arial Narrow"/>
          <w:color w:val="000000"/>
        </w:rPr>
        <w:t>C</w:t>
      </w:r>
      <w:r w:rsidRPr="000471E0">
        <w:rPr>
          <w:rFonts w:ascii="Arial Narrow" w:hAnsi="Arial Narrow"/>
          <w:color w:val="000000"/>
        </w:rPr>
        <w:t xml:space="preserve">onstancia de registro como beneficiario de pago del Sistema de Gestión Financiera (SIGEF). </w:t>
      </w:r>
    </w:p>
    <w:p w14:paraId="0C9B1D0F" w14:textId="77777777" w:rsidR="00EE3593" w:rsidRPr="00EE3593" w:rsidRDefault="00EE3593" w:rsidP="00EE3593">
      <w:pPr>
        <w:numPr>
          <w:ilvl w:val="0"/>
          <w:numId w:val="20"/>
        </w:numPr>
        <w:spacing w:after="120"/>
        <w:jc w:val="both"/>
        <w:rPr>
          <w:rFonts w:ascii="Arial Narrow" w:hAnsi="Arial Narrow" w:cs="Arial"/>
        </w:rPr>
      </w:pPr>
      <w:r w:rsidRPr="000471E0">
        <w:rPr>
          <w:rFonts w:ascii="Arial Narrow" w:hAnsi="Arial Narrow"/>
          <w:color w:val="000000"/>
        </w:rPr>
        <w:t xml:space="preserve">Un poder de representación otorgado por el presidente de la compañía a la persona que designe para firma de contrato y retirar valores, </w:t>
      </w:r>
      <w:r>
        <w:rPr>
          <w:rFonts w:ascii="Arial Narrow" w:hAnsi="Arial Narrow"/>
          <w:color w:val="000000"/>
        </w:rPr>
        <w:t>o</w:t>
      </w:r>
      <w:r w:rsidRPr="000471E0">
        <w:rPr>
          <w:rFonts w:ascii="Arial Narrow" w:hAnsi="Arial Narrow"/>
          <w:color w:val="000000"/>
        </w:rPr>
        <w:t xml:space="preserve"> en otro orden un acta de asamblea en donde todos los miembros accionarios otorguen la representación de dicha compañía, estos documentos deben estar debidamente legalizados en la Procuraduría General de la República.</w:t>
      </w:r>
    </w:p>
    <w:p w14:paraId="35B67DF3" w14:textId="77777777" w:rsidR="00143C08" w:rsidRPr="00143C08" w:rsidRDefault="00143C08" w:rsidP="00EE3593">
      <w:pPr>
        <w:numPr>
          <w:ilvl w:val="0"/>
          <w:numId w:val="20"/>
        </w:numPr>
        <w:spacing w:after="120"/>
        <w:jc w:val="both"/>
        <w:rPr>
          <w:rFonts w:ascii="Arial Narrow" w:hAnsi="Arial Narrow" w:cs="Arial"/>
        </w:rPr>
      </w:pPr>
      <w:r w:rsidRPr="00143C08">
        <w:rPr>
          <w:rFonts w:ascii="Arial Narrow" w:hAnsi="Arial Narrow" w:cs="Arial"/>
        </w:rPr>
        <w:t>Asamblea actualizada de la compañía ofertante, donde se compruebe vigencia del Órgano administrativo y que la persona que firmar</w:t>
      </w:r>
      <w:r>
        <w:rPr>
          <w:rFonts w:ascii="Arial Narrow" w:hAnsi="Arial Narrow" w:cs="Arial"/>
        </w:rPr>
        <w:t>á</w:t>
      </w:r>
      <w:r w:rsidRPr="00143C08">
        <w:rPr>
          <w:rFonts w:ascii="Arial Narrow" w:hAnsi="Arial Narrow" w:cs="Arial"/>
        </w:rPr>
        <w:t xml:space="preserve"> por la compañía tenga calidad para ello. Conjuntamente con la Nómina de Accionistas. </w:t>
      </w:r>
    </w:p>
    <w:p w14:paraId="350AA147" w14:textId="77777777" w:rsidR="00F6732E" w:rsidRPr="00F6732E" w:rsidRDefault="00143C08" w:rsidP="00F6732E">
      <w:pPr>
        <w:numPr>
          <w:ilvl w:val="0"/>
          <w:numId w:val="20"/>
        </w:numPr>
        <w:spacing w:after="120"/>
        <w:ind w:hanging="357"/>
        <w:jc w:val="both"/>
        <w:rPr>
          <w:rFonts w:ascii="Arial Narrow" w:hAnsi="Arial Narrow" w:cs="Arial"/>
        </w:rPr>
      </w:pPr>
      <w:r w:rsidRPr="00143C08">
        <w:rPr>
          <w:rFonts w:ascii="Arial Narrow" w:hAnsi="Arial Narrow" w:cs="Arial"/>
        </w:rPr>
        <w:t xml:space="preserve">Copia </w:t>
      </w:r>
      <w:r>
        <w:rPr>
          <w:rFonts w:ascii="Arial Narrow" w:hAnsi="Arial Narrow" w:cs="Arial"/>
        </w:rPr>
        <w:t xml:space="preserve">de la </w:t>
      </w:r>
      <w:r w:rsidRPr="00143C08">
        <w:rPr>
          <w:rFonts w:ascii="Arial Narrow" w:hAnsi="Arial Narrow" w:cs="Arial"/>
        </w:rPr>
        <w:t>c</w:t>
      </w:r>
      <w:r>
        <w:rPr>
          <w:rFonts w:ascii="Arial Narrow" w:hAnsi="Arial Narrow" w:cs="Arial"/>
        </w:rPr>
        <w:t>é</w:t>
      </w:r>
      <w:r w:rsidRPr="00143C08">
        <w:rPr>
          <w:rFonts w:ascii="Arial Narrow" w:hAnsi="Arial Narrow" w:cs="Arial"/>
        </w:rPr>
        <w:t xml:space="preserve">dula de identidad y electoral del representante de la Compañía Oferente con calidad para ello. </w:t>
      </w:r>
    </w:p>
    <w:p w14:paraId="73D9FE00" w14:textId="77777777" w:rsidR="00143C08" w:rsidRPr="00143C08" w:rsidRDefault="00143C08" w:rsidP="008F0727">
      <w:pPr>
        <w:numPr>
          <w:ilvl w:val="0"/>
          <w:numId w:val="20"/>
        </w:numPr>
        <w:spacing w:after="120"/>
        <w:ind w:hanging="357"/>
        <w:jc w:val="both"/>
        <w:rPr>
          <w:rFonts w:ascii="Arial Narrow" w:hAnsi="Arial Narrow" w:cs="Arial"/>
        </w:rPr>
      </w:pPr>
      <w:r w:rsidRPr="00143C08">
        <w:rPr>
          <w:rFonts w:ascii="Arial Narrow" w:hAnsi="Arial Narrow" w:cs="Arial"/>
        </w:rPr>
        <w:t xml:space="preserve">Registro Mercantil de la Empresa. Vigente. </w:t>
      </w:r>
    </w:p>
    <w:p w14:paraId="0CF244B5" w14:textId="77777777" w:rsidR="00143C08" w:rsidRPr="00143C08" w:rsidRDefault="00143C08" w:rsidP="008F0727">
      <w:pPr>
        <w:numPr>
          <w:ilvl w:val="0"/>
          <w:numId w:val="20"/>
        </w:numPr>
        <w:spacing w:after="120"/>
        <w:ind w:hanging="357"/>
        <w:jc w:val="both"/>
        <w:rPr>
          <w:rFonts w:ascii="Arial Narrow" w:hAnsi="Arial Narrow" w:cs="Arial"/>
        </w:rPr>
      </w:pPr>
      <w:r w:rsidRPr="00143C08">
        <w:rPr>
          <w:rFonts w:ascii="Arial Narrow" w:hAnsi="Arial Narrow" w:cs="Arial"/>
        </w:rPr>
        <w:t xml:space="preserve">Copia legible del Registro Nacional de Contribuyente (RNC). </w:t>
      </w:r>
    </w:p>
    <w:p w14:paraId="45428D39" w14:textId="77777777" w:rsidR="002E4ABB" w:rsidRDefault="002E4ABB" w:rsidP="008F0727">
      <w:pPr>
        <w:numPr>
          <w:ilvl w:val="0"/>
          <w:numId w:val="20"/>
        </w:numPr>
        <w:spacing w:after="120"/>
        <w:ind w:hanging="357"/>
        <w:jc w:val="both"/>
        <w:rPr>
          <w:rFonts w:ascii="Arial Narrow" w:hAnsi="Arial Narrow" w:cs="Arial"/>
        </w:rPr>
      </w:pPr>
      <w:r w:rsidRPr="00107B23">
        <w:rPr>
          <w:rFonts w:ascii="Arial Narrow" w:hAnsi="Arial Narrow" w:cs="Arial"/>
        </w:rPr>
        <w:t>Declaración Jurada del solicitante en que manifieste que no se encuentra dentro de las prohibiciones establecidas en el artículo 14 de la Ley 340-06 y donde manifieste si tiene o no juicio con el Estado Dominicano o sus entidades del Gobierno Central, de las instituciones Descentralizadas y Autónomas No Financieras y de las Instituciones Públicas de la Seguridad Social, o si está sometida a un proceso de quiebra, está debidamente notariada.</w:t>
      </w:r>
    </w:p>
    <w:p w14:paraId="2530A9C3" w14:textId="77777777" w:rsidR="00143C08" w:rsidRDefault="00143C08" w:rsidP="008F0727">
      <w:pPr>
        <w:numPr>
          <w:ilvl w:val="0"/>
          <w:numId w:val="20"/>
        </w:numPr>
        <w:spacing w:after="120"/>
        <w:ind w:hanging="357"/>
        <w:jc w:val="both"/>
        <w:rPr>
          <w:rFonts w:ascii="Arial Narrow" w:hAnsi="Arial Narrow" w:cs="Arial"/>
        </w:rPr>
      </w:pPr>
      <w:r w:rsidRPr="00143C08">
        <w:rPr>
          <w:rFonts w:ascii="Arial Narrow" w:hAnsi="Arial Narrow" w:cs="Arial"/>
        </w:rPr>
        <w:t>En caso de ser una empresa MIPYME, debe incluir la Certificación</w:t>
      </w:r>
      <w:r w:rsidR="006B7E50">
        <w:rPr>
          <w:rFonts w:ascii="Arial Narrow" w:hAnsi="Arial Narrow" w:cs="Arial"/>
        </w:rPr>
        <w:t xml:space="preserve"> que avale su estatus de MIPYME, emitido por el Ministerio de Industria y Comercio.</w:t>
      </w:r>
    </w:p>
    <w:p w14:paraId="6B9A07F9" w14:textId="77777777" w:rsidR="00655EAA" w:rsidRDefault="00655EAA" w:rsidP="00AC2F06">
      <w:pPr>
        <w:pStyle w:val="Textoindependiente"/>
        <w:ind w:left="720"/>
        <w:rPr>
          <w:rFonts w:ascii="Arial Narrow" w:hAnsi="Arial Narrow" w:cs="Arial"/>
          <w:color w:val="auto"/>
        </w:rPr>
      </w:pPr>
    </w:p>
    <w:p w14:paraId="57BFC4BE" w14:textId="77777777" w:rsidR="002A2934" w:rsidRDefault="002A2934" w:rsidP="00AC2F06">
      <w:pPr>
        <w:pStyle w:val="Textoindependiente"/>
        <w:ind w:left="720"/>
        <w:rPr>
          <w:rFonts w:ascii="Arial Narrow" w:hAnsi="Arial Narrow" w:cs="Arial"/>
          <w:color w:val="auto"/>
        </w:rPr>
      </w:pPr>
    </w:p>
    <w:p w14:paraId="72EB994B" w14:textId="77777777" w:rsidR="002A2934" w:rsidRPr="006946C3" w:rsidRDefault="002A2934" w:rsidP="00AC2F06">
      <w:pPr>
        <w:pStyle w:val="Textoindependiente"/>
        <w:ind w:left="720"/>
        <w:rPr>
          <w:rFonts w:ascii="Arial Narrow" w:hAnsi="Arial Narrow" w:cs="Arial"/>
          <w:color w:val="auto"/>
        </w:rPr>
      </w:pPr>
    </w:p>
    <w:p w14:paraId="0F30C064" w14:textId="77777777" w:rsidR="00655EAA" w:rsidRPr="002E4ABB" w:rsidRDefault="00655EAA" w:rsidP="008F0727">
      <w:pPr>
        <w:pStyle w:val="Textoindependiente"/>
        <w:numPr>
          <w:ilvl w:val="0"/>
          <w:numId w:val="19"/>
        </w:numPr>
        <w:spacing w:after="120"/>
        <w:rPr>
          <w:rFonts w:ascii="Arial Narrow" w:hAnsi="Arial Narrow" w:cs="Arial"/>
          <w:b/>
          <w:color w:val="auto"/>
        </w:rPr>
      </w:pPr>
      <w:r w:rsidRPr="002E4ABB">
        <w:rPr>
          <w:rFonts w:ascii="Arial Narrow" w:hAnsi="Arial Narrow" w:cs="Arial"/>
          <w:b/>
          <w:color w:val="auto"/>
        </w:rPr>
        <w:lastRenderedPageBreak/>
        <w:t>Documentación Financiera:</w:t>
      </w:r>
    </w:p>
    <w:p w14:paraId="5C516337" w14:textId="77777777" w:rsidR="007F46DF" w:rsidRDefault="007F46DF" w:rsidP="008F0727">
      <w:pPr>
        <w:pStyle w:val="Prrafodelista"/>
        <w:numPr>
          <w:ilvl w:val="1"/>
          <w:numId w:val="19"/>
        </w:numPr>
        <w:spacing w:after="120"/>
        <w:ind w:left="1134" w:hanging="283"/>
        <w:jc w:val="both"/>
        <w:rPr>
          <w:rFonts w:ascii="Arial Narrow" w:hAnsi="Arial Narrow" w:cs="Arial"/>
        </w:rPr>
      </w:pPr>
      <w:r w:rsidRPr="006946C3">
        <w:rPr>
          <w:rFonts w:ascii="Arial Narrow" w:hAnsi="Arial Narrow" w:cs="Arial"/>
        </w:rPr>
        <w:t xml:space="preserve">Estados Financieros de los </w:t>
      </w:r>
      <w:r w:rsidR="00107B23" w:rsidRPr="00FE46B6">
        <w:rPr>
          <w:rFonts w:ascii="Arial Narrow" w:hAnsi="Arial Narrow" w:cs="Arial"/>
          <w:b/>
        </w:rPr>
        <w:t xml:space="preserve">dos (2) </w:t>
      </w:r>
      <w:r w:rsidRPr="006946C3">
        <w:rPr>
          <w:rFonts w:ascii="Arial Narrow" w:hAnsi="Arial Narrow" w:cs="Arial"/>
        </w:rPr>
        <w:t>últimos ejercicios contables consecutivos.</w:t>
      </w:r>
    </w:p>
    <w:p w14:paraId="3958193C" w14:textId="77777777" w:rsidR="00107B23" w:rsidRPr="00107B23" w:rsidRDefault="00107B23" w:rsidP="008F0727">
      <w:pPr>
        <w:pStyle w:val="Prrafodelista"/>
        <w:numPr>
          <w:ilvl w:val="1"/>
          <w:numId w:val="19"/>
        </w:numPr>
        <w:spacing w:after="120"/>
        <w:ind w:left="1134" w:hanging="283"/>
        <w:jc w:val="both"/>
        <w:rPr>
          <w:rFonts w:ascii="Arial Narrow" w:hAnsi="Arial Narrow" w:cs="Arial"/>
        </w:rPr>
      </w:pPr>
      <w:r w:rsidRPr="00107B23">
        <w:rPr>
          <w:rFonts w:ascii="Arial Narrow" w:hAnsi="Arial Narrow" w:cs="Arial"/>
        </w:rPr>
        <w:t>Disponibilidad de Créditos con casas comerciales</w:t>
      </w:r>
      <w:r w:rsidR="00BE5990">
        <w:rPr>
          <w:rFonts w:ascii="Arial Narrow" w:hAnsi="Arial Narrow" w:cs="Arial"/>
        </w:rPr>
        <w:t xml:space="preserve"> y/o bancarias</w:t>
      </w:r>
      <w:r w:rsidR="00804355">
        <w:rPr>
          <w:rFonts w:ascii="Arial Narrow" w:hAnsi="Arial Narrow" w:cs="Arial"/>
        </w:rPr>
        <w:t xml:space="preserve"> (Mínimo 2</w:t>
      </w:r>
      <w:r w:rsidRPr="00107B23">
        <w:rPr>
          <w:rFonts w:ascii="Arial Narrow" w:hAnsi="Arial Narrow" w:cs="Arial"/>
        </w:rPr>
        <w:t>)</w:t>
      </w:r>
      <w:r w:rsidR="00BE5990">
        <w:rPr>
          <w:rFonts w:ascii="Arial Narrow" w:hAnsi="Arial Narrow" w:cs="Arial"/>
        </w:rPr>
        <w:t xml:space="preserve"> por un mínimo  de  un 20% de su oferta.</w:t>
      </w:r>
    </w:p>
    <w:p w14:paraId="03CCEDFD" w14:textId="31C283AE" w:rsidR="00107B23" w:rsidRPr="00107B23" w:rsidRDefault="002E4ABB" w:rsidP="008F0727">
      <w:pPr>
        <w:pStyle w:val="Prrafodelista"/>
        <w:numPr>
          <w:ilvl w:val="1"/>
          <w:numId w:val="19"/>
        </w:numPr>
        <w:spacing w:after="120"/>
        <w:ind w:left="1134" w:hanging="283"/>
        <w:jc w:val="both"/>
        <w:rPr>
          <w:rFonts w:ascii="Arial Narrow" w:hAnsi="Arial Narrow" w:cs="Arial"/>
        </w:rPr>
      </w:pPr>
      <w:r>
        <w:rPr>
          <w:rFonts w:ascii="Arial Narrow" w:hAnsi="Arial Narrow" w:cs="Arial"/>
        </w:rPr>
        <w:t xml:space="preserve">Constancia de </w:t>
      </w:r>
      <w:r w:rsidR="002A2934">
        <w:rPr>
          <w:rFonts w:ascii="Arial Narrow" w:hAnsi="Arial Narrow" w:cs="Arial"/>
        </w:rPr>
        <w:t>Pagos de los últimos</w:t>
      </w:r>
      <w:r w:rsidR="00107B23" w:rsidRPr="00DD4AC6">
        <w:rPr>
          <w:rFonts w:ascii="Arial Narrow" w:hAnsi="Arial Narrow" w:cs="Arial"/>
          <w:color w:val="FF0000"/>
        </w:rPr>
        <w:t xml:space="preserve"> </w:t>
      </w:r>
      <w:r w:rsidR="00DD4AC6">
        <w:rPr>
          <w:rFonts w:ascii="Arial Narrow" w:hAnsi="Arial Narrow" w:cs="Arial"/>
          <w:color w:val="FF0000"/>
        </w:rPr>
        <w:t xml:space="preserve">dos (02) </w:t>
      </w:r>
      <w:r w:rsidR="00107B23" w:rsidRPr="00107B23">
        <w:rPr>
          <w:rFonts w:ascii="Arial Narrow" w:hAnsi="Arial Narrow" w:cs="Arial"/>
        </w:rPr>
        <w:t xml:space="preserve">periodos fiscales. </w:t>
      </w:r>
    </w:p>
    <w:p w14:paraId="67D2B88F" w14:textId="77777777" w:rsidR="00107B23" w:rsidRPr="00107B23" w:rsidRDefault="00107B23" w:rsidP="008F0727">
      <w:pPr>
        <w:pStyle w:val="Prrafodelista"/>
        <w:numPr>
          <w:ilvl w:val="1"/>
          <w:numId w:val="19"/>
        </w:numPr>
        <w:spacing w:after="120"/>
        <w:ind w:left="1134" w:hanging="283"/>
        <w:jc w:val="both"/>
        <w:rPr>
          <w:rFonts w:ascii="Arial Narrow" w:hAnsi="Arial Narrow" w:cs="Arial"/>
        </w:rPr>
      </w:pPr>
      <w:r w:rsidRPr="00107B23">
        <w:rPr>
          <w:rFonts w:ascii="Arial Narrow" w:hAnsi="Arial Narrow" w:cs="Arial"/>
        </w:rPr>
        <w:t xml:space="preserve">Certificación emitida por la Dirección General de Impuestos Internos (DGII), donde se manifieste que el Oferente se encuentra al día en el pago de sus obligaciones fiscales. </w:t>
      </w:r>
    </w:p>
    <w:p w14:paraId="19FF21E4" w14:textId="77777777" w:rsidR="00107B23" w:rsidRPr="00107B23" w:rsidRDefault="00107B23" w:rsidP="008F0727">
      <w:pPr>
        <w:pStyle w:val="Prrafodelista"/>
        <w:numPr>
          <w:ilvl w:val="1"/>
          <w:numId w:val="19"/>
        </w:numPr>
        <w:spacing w:after="120"/>
        <w:ind w:left="1134" w:hanging="283"/>
        <w:jc w:val="both"/>
        <w:rPr>
          <w:rFonts w:ascii="Arial Narrow" w:hAnsi="Arial Narrow" w:cs="Arial"/>
        </w:rPr>
      </w:pPr>
      <w:r w:rsidRPr="00107B23">
        <w:rPr>
          <w:rFonts w:ascii="Arial Narrow" w:hAnsi="Arial Narrow" w:cs="Arial"/>
        </w:rPr>
        <w:t xml:space="preserve">Certificación emitida por la Tesorería de la Seguridad Social, donde se manifieste que el Oferente se encuentra al día en el pago de sus obligaciones de la Seguridad Social. </w:t>
      </w:r>
    </w:p>
    <w:p w14:paraId="5306396A" w14:textId="77777777" w:rsidR="00655EAA" w:rsidRPr="002E4ABB" w:rsidRDefault="00655EAA" w:rsidP="008F0727">
      <w:pPr>
        <w:pStyle w:val="Textoindependiente"/>
        <w:numPr>
          <w:ilvl w:val="0"/>
          <w:numId w:val="19"/>
        </w:numPr>
        <w:spacing w:after="120"/>
        <w:rPr>
          <w:rFonts w:ascii="Arial Narrow" w:hAnsi="Arial Narrow" w:cs="Arial"/>
          <w:b/>
          <w:color w:val="auto"/>
        </w:rPr>
      </w:pPr>
      <w:r w:rsidRPr="002E4ABB">
        <w:rPr>
          <w:rFonts w:ascii="Arial Narrow" w:hAnsi="Arial Narrow" w:cs="Arial"/>
          <w:b/>
          <w:color w:val="auto"/>
        </w:rPr>
        <w:t>Documentación Técnica:</w:t>
      </w:r>
    </w:p>
    <w:p w14:paraId="30D5704D" w14:textId="77777777" w:rsidR="00B008C3" w:rsidRPr="006946C3" w:rsidRDefault="00B008C3" w:rsidP="008F0727">
      <w:pPr>
        <w:numPr>
          <w:ilvl w:val="0"/>
          <w:numId w:val="21"/>
        </w:numPr>
        <w:spacing w:after="120"/>
        <w:jc w:val="both"/>
        <w:rPr>
          <w:rFonts w:ascii="Arial Narrow" w:hAnsi="Arial Narrow" w:cs="Arial"/>
          <w:color w:val="000000"/>
        </w:rPr>
      </w:pPr>
      <w:r w:rsidRPr="006946C3">
        <w:rPr>
          <w:rFonts w:ascii="Arial Narrow" w:hAnsi="Arial Narrow" w:cs="Arial"/>
          <w:color w:val="000000"/>
        </w:rPr>
        <w:t>Oferta Técnica (conforme a los términos de referencia suministrados)</w:t>
      </w:r>
    </w:p>
    <w:p w14:paraId="0741F6D1" w14:textId="77777777" w:rsidR="006A3C81" w:rsidRPr="006946C3" w:rsidRDefault="006A3C81" w:rsidP="008F0727">
      <w:pPr>
        <w:numPr>
          <w:ilvl w:val="0"/>
          <w:numId w:val="21"/>
        </w:numPr>
        <w:spacing w:after="120"/>
        <w:jc w:val="both"/>
        <w:rPr>
          <w:rFonts w:ascii="Arial Narrow" w:hAnsi="Arial Narrow" w:cs="Arial"/>
          <w:color w:val="000000"/>
        </w:rPr>
      </w:pPr>
      <w:r w:rsidRPr="006946C3">
        <w:rPr>
          <w:rFonts w:ascii="Arial Narrow" w:hAnsi="Arial Narrow" w:cs="Arial"/>
          <w:color w:val="000000"/>
        </w:rPr>
        <w:t xml:space="preserve">Metodología </w:t>
      </w:r>
      <w:r w:rsidR="0035726C" w:rsidRPr="006946C3">
        <w:rPr>
          <w:rFonts w:ascii="Arial Narrow" w:hAnsi="Arial Narrow" w:cs="Arial"/>
          <w:color w:val="000000"/>
        </w:rPr>
        <w:t>de Trabajo.</w:t>
      </w:r>
    </w:p>
    <w:p w14:paraId="08A6764A" w14:textId="77777777" w:rsidR="006A3C81" w:rsidRPr="006946C3" w:rsidRDefault="006A3C81" w:rsidP="008F0727">
      <w:pPr>
        <w:numPr>
          <w:ilvl w:val="0"/>
          <w:numId w:val="21"/>
        </w:numPr>
        <w:spacing w:after="120"/>
        <w:jc w:val="both"/>
        <w:rPr>
          <w:rFonts w:ascii="Arial Narrow" w:hAnsi="Arial Narrow" w:cs="Arial"/>
          <w:color w:val="000000"/>
        </w:rPr>
      </w:pPr>
      <w:r w:rsidRPr="006946C3">
        <w:rPr>
          <w:rFonts w:ascii="Arial Narrow" w:hAnsi="Arial Narrow" w:cs="Arial"/>
          <w:color w:val="000000"/>
        </w:rPr>
        <w:t xml:space="preserve">Cronograma </w:t>
      </w:r>
      <w:r w:rsidR="00983C0B">
        <w:rPr>
          <w:rFonts w:ascii="Arial Narrow" w:hAnsi="Arial Narrow" w:cs="Arial"/>
          <w:color w:val="000000"/>
        </w:rPr>
        <w:t>y Plan de Trabajo.</w:t>
      </w:r>
    </w:p>
    <w:p w14:paraId="7514977F" w14:textId="77777777" w:rsidR="00AB4846" w:rsidRPr="00181AE9" w:rsidRDefault="007A0633" w:rsidP="00C437B4">
      <w:pPr>
        <w:numPr>
          <w:ilvl w:val="0"/>
          <w:numId w:val="21"/>
        </w:numPr>
        <w:spacing w:after="120"/>
        <w:jc w:val="both"/>
        <w:rPr>
          <w:rFonts w:ascii="Arial Narrow" w:hAnsi="Arial Narrow" w:cs="Arial"/>
          <w:color w:val="000000"/>
        </w:rPr>
      </w:pPr>
      <w:r w:rsidRPr="006946C3">
        <w:rPr>
          <w:rFonts w:ascii="Arial Narrow" w:hAnsi="Arial Narrow" w:cs="Arial"/>
        </w:rPr>
        <w:t>Experiencia como Contratista</w:t>
      </w:r>
      <w:r w:rsidRPr="006946C3">
        <w:rPr>
          <w:rFonts w:ascii="Arial Narrow" w:hAnsi="Arial Narrow" w:cs="Arial"/>
          <w:b/>
        </w:rPr>
        <w:t xml:space="preserve"> </w:t>
      </w:r>
      <w:r w:rsidRPr="006946C3">
        <w:rPr>
          <w:rFonts w:ascii="Arial Narrow" w:hAnsi="Arial Narrow" w:cs="Arial"/>
          <w:b/>
          <w:color w:val="800000"/>
        </w:rPr>
        <w:t>(SNCC.D.049)</w:t>
      </w:r>
    </w:p>
    <w:p w14:paraId="4C7E046A" w14:textId="197C4089" w:rsidR="00181AE9" w:rsidRPr="00F6732E" w:rsidRDefault="00181AE9" w:rsidP="00C437B4">
      <w:pPr>
        <w:numPr>
          <w:ilvl w:val="0"/>
          <w:numId w:val="21"/>
        </w:numPr>
        <w:spacing w:after="120"/>
        <w:jc w:val="both"/>
        <w:rPr>
          <w:rFonts w:ascii="Arial Narrow" w:hAnsi="Arial Narrow" w:cs="Arial"/>
          <w:color w:val="000000"/>
        </w:rPr>
      </w:pPr>
      <w:r>
        <w:rPr>
          <w:rFonts w:ascii="Arial Narrow" w:hAnsi="Arial Narrow" w:cs="Arial"/>
        </w:rPr>
        <w:t xml:space="preserve">Certificación de experiencia en servicios similares. </w:t>
      </w:r>
      <w:r w:rsidRPr="00F95923">
        <w:rPr>
          <w:rFonts w:ascii="Arial Narrow" w:hAnsi="Arial Narrow" w:cs="Arial"/>
        </w:rPr>
        <w:t>Deben contener: nombre de la entidad contratante, el Contratista, el objeto, las fechas de inicio y finalización, el cargo desempeñado, a los efectos de su verificación.</w:t>
      </w:r>
    </w:p>
    <w:p w14:paraId="624328BA" w14:textId="185F9049" w:rsidR="00181AE9" w:rsidRPr="00D53F1E" w:rsidRDefault="00181AE9" w:rsidP="00181AE9">
      <w:pPr>
        <w:spacing w:after="60"/>
        <w:ind w:firstLine="708"/>
        <w:jc w:val="both"/>
        <w:rPr>
          <w:rFonts w:ascii="Arial Narrow" w:hAnsi="Arial Narrow" w:cs="Arial"/>
          <w:b/>
          <w:color w:val="800000"/>
        </w:rPr>
      </w:pPr>
      <w:bookmarkStart w:id="169" w:name="_Toc271530523"/>
      <w:r w:rsidRPr="006F4D3D">
        <w:rPr>
          <w:rFonts w:ascii="Arial Narrow" w:hAnsi="Arial Narrow" w:cs="Arial"/>
          <w:b/>
        </w:rPr>
        <w:t>Para los consorcios</w:t>
      </w:r>
      <w:r>
        <w:rPr>
          <w:rFonts w:ascii="Arial Narrow" w:hAnsi="Arial Narrow" w:cs="Arial"/>
          <w:b/>
        </w:rPr>
        <w:t xml:space="preserve"> </w:t>
      </w:r>
    </w:p>
    <w:p w14:paraId="457E4ED2" w14:textId="77777777" w:rsidR="00181AE9" w:rsidRPr="006F4D3D" w:rsidRDefault="00181AE9" w:rsidP="00181AE9">
      <w:pPr>
        <w:spacing w:after="60"/>
        <w:ind w:firstLine="708"/>
        <w:jc w:val="both"/>
        <w:rPr>
          <w:rFonts w:ascii="Arial Narrow" w:hAnsi="Arial Narrow" w:cs="Arial"/>
        </w:rPr>
      </w:pPr>
      <w:r w:rsidRPr="006F4D3D">
        <w:rPr>
          <w:rFonts w:ascii="Arial Narrow" w:hAnsi="Arial Narrow" w:cs="Arial"/>
        </w:rPr>
        <w:t>En adición a los requisitos anteriormente expuestos, los consorcios deberán presentar:</w:t>
      </w:r>
    </w:p>
    <w:p w14:paraId="19A2B3AB" w14:textId="77777777" w:rsidR="00181AE9" w:rsidRPr="006F4D3D" w:rsidRDefault="00181AE9" w:rsidP="00181AE9">
      <w:pPr>
        <w:numPr>
          <w:ilvl w:val="0"/>
          <w:numId w:val="32"/>
        </w:numPr>
        <w:spacing w:after="60"/>
        <w:jc w:val="both"/>
        <w:rPr>
          <w:rFonts w:ascii="Arial Narrow" w:hAnsi="Arial Narrow" w:cs="Arial"/>
        </w:rPr>
      </w:pPr>
      <w:r w:rsidRPr="006F4D3D">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14:paraId="11D377BF" w14:textId="77777777" w:rsidR="00181AE9" w:rsidRDefault="00181AE9" w:rsidP="00181AE9">
      <w:pPr>
        <w:numPr>
          <w:ilvl w:val="0"/>
          <w:numId w:val="32"/>
        </w:numPr>
        <w:jc w:val="both"/>
        <w:rPr>
          <w:rFonts w:ascii="Arial Narrow" w:hAnsi="Arial Narrow" w:cs="Arial"/>
        </w:rPr>
      </w:pPr>
      <w:r w:rsidRPr="006F4D3D">
        <w:rPr>
          <w:rFonts w:ascii="Arial Narrow" w:hAnsi="Arial Narrow" w:cs="Arial"/>
        </w:rPr>
        <w:t>Poder especial de designación del representante o gerente único del Consorcio autorizado por todas las empresas</w:t>
      </w:r>
      <w:r>
        <w:rPr>
          <w:rFonts w:ascii="Arial Narrow" w:hAnsi="Arial Narrow" w:cs="Arial"/>
        </w:rPr>
        <w:t xml:space="preserve"> participantes en el consorcio.</w:t>
      </w:r>
    </w:p>
    <w:p w14:paraId="3204E031" w14:textId="77777777" w:rsidR="00737B38" w:rsidRPr="006946C3" w:rsidRDefault="00737B38" w:rsidP="00FC5785">
      <w:pPr>
        <w:jc w:val="both"/>
        <w:rPr>
          <w:rFonts w:ascii="Arial Narrow" w:hAnsi="Arial Narrow" w:cs="Arial"/>
        </w:rPr>
      </w:pPr>
    </w:p>
    <w:p w14:paraId="001997CA" w14:textId="77777777" w:rsidR="00AB4846" w:rsidRPr="006946C3" w:rsidRDefault="00BE62AD" w:rsidP="00E1756D">
      <w:pPr>
        <w:pStyle w:val="Ttulo3"/>
      </w:pPr>
      <w:bookmarkStart w:id="170" w:name="_Toc494562885"/>
      <w:r>
        <w:t>2.18</w:t>
      </w:r>
      <w:r w:rsidR="00EF78CF" w:rsidRPr="006946C3">
        <w:t xml:space="preserve"> </w:t>
      </w:r>
      <w:r w:rsidR="00AB4846" w:rsidRPr="006946C3">
        <w:t>Presentación de la Documentación Contenida en el  “Sobre B”</w:t>
      </w:r>
      <w:bookmarkEnd w:id="169"/>
      <w:bookmarkEnd w:id="170"/>
    </w:p>
    <w:p w14:paraId="70E0C7A5" w14:textId="77777777" w:rsidR="00C50949" w:rsidRPr="006946C3" w:rsidRDefault="00C50949" w:rsidP="00C50949">
      <w:pPr>
        <w:rPr>
          <w:rFonts w:ascii="Arial Narrow" w:hAnsi="Arial Narrow"/>
          <w:lang w:val="es-ES"/>
        </w:rPr>
      </w:pPr>
    </w:p>
    <w:p w14:paraId="7A57E5AC" w14:textId="77777777" w:rsidR="00FD3A74" w:rsidRPr="006946C3" w:rsidRDefault="007601E4" w:rsidP="008F0727">
      <w:pPr>
        <w:pStyle w:val="Textoindependiente"/>
        <w:numPr>
          <w:ilvl w:val="0"/>
          <w:numId w:val="17"/>
        </w:numPr>
        <w:rPr>
          <w:rFonts w:ascii="Arial Narrow" w:hAnsi="Arial Narrow" w:cs="Arial"/>
        </w:rPr>
      </w:pPr>
      <w:r w:rsidRPr="006946C3">
        <w:rPr>
          <w:rFonts w:ascii="Arial Narrow" w:hAnsi="Arial Narrow" w:cs="Arial"/>
          <w:b/>
        </w:rPr>
        <w:t>Formulario de Presentación de Oferta Económica</w:t>
      </w:r>
      <w:r w:rsidRPr="006946C3">
        <w:rPr>
          <w:rFonts w:ascii="Arial Narrow" w:hAnsi="Arial Narrow" w:cs="Arial"/>
        </w:rPr>
        <w:t xml:space="preserve"> </w:t>
      </w:r>
      <w:r w:rsidR="00C50949" w:rsidRPr="006946C3">
        <w:rPr>
          <w:rFonts w:ascii="Arial Narrow" w:hAnsi="Arial Narrow" w:cs="Arial"/>
          <w:b/>
          <w:color w:val="800000"/>
        </w:rPr>
        <w:t>(SNCC.F.33</w:t>
      </w:r>
      <w:r w:rsidRPr="006946C3">
        <w:rPr>
          <w:rFonts w:ascii="Arial Narrow" w:hAnsi="Arial Narrow" w:cs="Arial"/>
          <w:b/>
          <w:color w:val="800000"/>
        </w:rPr>
        <w:t>),</w:t>
      </w:r>
      <w:r w:rsidRPr="006946C3">
        <w:rPr>
          <w:rFonts w:ascii="Arial Narrow" w:hAnsi="Arial Narrow" w:cs="Arial"/>
        </w:rPr>
        <w:t xml:space="preserve"> presentado en </w:t>
      </w:r>
      <w:r w:rsidRPr="006946C3">
        <w:rPr>
          <w:rFonts w:ascii="Arial Narrow" w:hAnsi="Arial Narrow" w:cs="Arial"/>
          <w:b/>
        </w:rPr>
        <w:t>Un (1)</w:t>
      </w:r>
      <w:r w:rsidRPr="006946C3">
        <w:rPr>
          <w:rFonts w:ascii="Arial Narrow" w:hAnsi="Arial Narrow" w:cs="Arial"/>
        </w:rPr>
        <w:t xml:space="preserve"> original debidamente marcado como </w:t>
      </w:r>
      <w:r w:rsidRPr="006946C3">
        <w:rPr>
          <w:rFonts w:ascii="Arial Narrow" w:hAnsi="Arial Narrow" w:cs="Arial"/>
          <w:b/>
        </w:rPr>
        <w:t>“ORIGINAL”</w:t>
      </w:r>
      <w:r w:rsidRPr="006946C3">
        <w:rPr>
          <w:rFonts w:ascii="Arial Narrow" w:hAnsi="Arial Narrow" w:cs="Arial"/>
        </w:rPr>
        <w:t xml:space="preserve"> en la primera página de la Oferta, junto con </w:t>
      </w:r>
      <w:r w:rsidR="00C437B4" w:rsidRPr="00F6732E">
        <w:rPr>
          <w:rFonts w:ascii="Arial Narrow" w:hAnsi="Arial Narrow" w:cs="Arial"/>
          <w:b/>
          <w:color w:val="auto"/>
        </w:rPr>
        <w:t>dos (2)</w:t>
      </w:r>
      <w:r w:rsidRPr="00F6732E">
        <w:rPr>
          <w:rFonts w:ascii="Arial Narrow" w:hAnsi="Arial Narrow" w:cs="Arial"/>
          <w:b/>
          <w:color w:val="auto"/>
        </w:rPr>
        <w:t xml:space="preserve"> </w:t>
      </w:r>
      <w:r w:rsidRPr="006946C3">
        <w:rPr>
          <w:rFonts w:ascii="Arial Narrow" w:hAnsi="Arial Narrow" w:cs="Arial"/>
        </w:rPr>
        <w:t xml:space="preserve">fotocopias simples de la misma, debidamente marcadas, en su primera página, como </w:t>
      </w:r>
      <w:r w:rsidRPr="006946C3">
        <w:rPr>
          <w:rFonts w:ascii="Arial Narrow" w:hAnsi="Arial Narrow" w:cs="Arial"/>
          <w:b/>
        </w:rPr>
        <w:t>“COPIA”</w:t>
      </w:r>
      <w:r w:rsidRPr="006946C3">
        <w:rPr>
          <w:rFonts w:ascii="Arial Narrow" w:hAnsi="Arial Narrow" w:cs="Arial"/>
        </w:rPr>
        <w:t>. El original y las copias deberán estar firmados en todas las páginas por el Representante Legal,  debidamente foliadas y deberán llevar el sello social de la compañía.</w:t>
      </w:r>
      <w:bookmarkStart w:id="171" w:name="_Toc287030168"/>
    </w:p>
    <w:p w14:paraId="1912F225" w14:textId="77777777" w:rsidR="00FD3A74" w:rsidRPr="006946C3" w:rsidRDefault="00FD3A74" w:rsidP="00FC5785">
      <w:pPr>
        <w:pStyle w:val="Textoindependiente"/>
        <w:ind w:left="720"/>
        <w:rPr>
          <w:rFonts w:ascii="Arial Narrow" w:hAnsi="Arial Narrow" w:cs="Arial"/>
        </w:rPr>
      </w:pPr>
    </w:p>
    <w:p w14:paraId="06E03642" w14:textId="77777777" w:rsidR="00990BB8" w:rsidRPr="000965E9" w:rsidRDefault="007601E4" w:rsidP="008F0727">
      <w:pPr>
        <w:pStyle w:val="Textoindependiente"/>
        <w:numPr>
          <w:ilvl w:val="0"/>
          <w:numId w:val="17"/>
        </w:numPr>
        <w:rPr>
          <w:rFonts w:ascii="Arial Narrow" w:hAnsi="Arial Narrow" w:cs="Arial"/>
          <w:b/>
          <w:lang w:val="es-ES"/>
        </w:rPr>
      </w:pPr>
      <w:r w:rsidRPr="006946C3">
        <w:rPr>
          <w:rFonts w:ascii="Arial Narrow" w:hAnsi="Arial Narrow"/>
          <w:b/>
        </w:rPr>
        <w:t>Garantía de la Seriedad de la Oferta.</w:t>
      </w:r>
      <w:r w:rsidRPr="006946C3">
        <w:rPr>
          <w:rFonts w:ascii="Arial Narrow" w:hAnsi="Arial Narrow"/>
        </w:rPr>
        <w:t xml:space="preserve"> </w:t>
      </w:r>
      <w:bookmarkEnd w:id="171"/>
      <w:r w:rsidR="00804355">
        <w:rPr>
          <w:rFonts w:ascii="Arial Narrow" w:hAnsi="Arial Narrow"/>
        </w:rPr>
        <w:t xml:space="preserve">Por la suma correspondiente al uno por ciento (1%) del monto total de la oferta, en formato de </w:t>
      </w:r>
      <w:r w:rsidR="00804355" w:rsidRPr="00804355">
        <w:rPr>
          <w:rFonts w:ascii="Arial Narrow" w:hAnsi="Arial Narrow"/>
          <w:b/>
        </w:rPr>
        <w:t>Garantía Bancaria o Pólizas de Fianzas de compañías aseguradoras</w:t>
      </w:r>
      <w:r w:rsidR="00804355">
        <w:rPr>
          <w:rFonts w:ascii="Arial Narrow" w:hAnsi="Arial Narrow"/>
        </w:rPr>
        <w:t xml:space="preserve">. Con una vigencia mínima de tres (3) meses. </w:t>
      </w:r>
    </w:p>
    <w:p w14:paraId="628E3A05" w14:textId="77777777" w:rsidR="000965E9" w:rsidRPr="00A355EB" w:rsidRDefault="000965E9" w:rsidP="000965E9">
      <w:pPr>
        <w:pStyle w:val="Textoindependiente"/>
        <w:rPr>
          <w:rFonts w:ascii="Arial Narrow" w:hAnsi="Arial Narrow" w:cs="Arial"/>
          <w:b/>
          <w:lang w:val="es-ES"/>
        </w:rPr>
      </w:pPr>
    </w:p>
    <w:p w14:paraId="0554CCED" w14:textId="77777777" w:rsidR="00C437B4" w:rsidRPr="00A355EB" w:rsidRDefault="00C437B4" w:rsidP="00FC5785">
      <w:pPr>
        <w:rPr>
          <w:rFonts w:ascii="Arial Narrow" w:hAnsi="Arial Narrow" w:cs="Arial"/>
        </w:rPr>
      </w:pPr>
    </w:p>
    <w:p w14:paraId="21466449" w14:textId="77777777" w:rsidR="00A355EB" w:rsidRPr="00A355EB" w:rsidRDefault="00A355EB" w:rsidP="00E262A5">
      <w:pPr>
        <w:autoSpaceDE w:val="0"/>
        <w:autoSpaceDN w:val="0"/>
        <w:adjustRightInd w:val="0"/>
        <w:spacing w:after="120"/>
        <w:jc w:val="both"/>
        <w:rPr>
          <w:rFonts w:ascii="Arial Narrow" w:hAnsi="Arial Narrow"/>
          <w:b/>
          <w:bCs/>
        </w:rPr>
      </w:pPr>
      <w:r w:rsidRPr="00A355EB">
        <w:rPr>
          <w:rFonts w:ascii="Arial Narrow" w:hAnsi="Arial Narrow"/>
          <w:b/>
          <w:bCs/>
        </w:rPr>
        <w:t xml:space="preserve">Los errores NO subsanables en este procedimiento son: </w:t>
      </w:r>
    </w:p>
    <w:p w14:paraId="2482033D" w14:textId="77777777" w:rsidR="00A355EB" w:rsidRPr="00A355EB" w:rsidRDefault="00A355EB" w:rsidP="008F0727">
      <w:pPr>
        <w:numPr>
          <w:ilvl w:val="1"/>
          <w:numId w:val="23"/>
        </w:numPr>
        <w:autoSpaceDE w:val="0"/>
        <w:autoSpaceDN w:val="0"/>
        <w:adjustRightInd w:val="0"/>
        <w:spacing w:after="120"/>
        <w:ind w:left="720"/>
        <w:jc w:val="both"/>
        <w:rPr>
          <w:rFonts w:ascii="Arial Narrow" w:hAnsi="Arial Narrow"/>
          <w:color w:val="000000"/>
        </w:rPr>
      </w:pPr>
      <w:r w:rsidRPr="00A355EB">
        <w:rPr>
          <w:rFonts w:ascii="Arial Narrow" w:hAnsi="Arial Narrow"/>
          <w:color w:val="000000"/>
        </w:rPr>
        <w:t xml:space="preserve">La omisión de presentación de la </w:t>
      </w:r>
      <w:r w:rsidR="00E262A5">
        <w:rPr>
          <w:rFonts w:ascii="Arial Narrow" w:hAnsi="Arial Narrow"/>
          <w:color w:val="000000"/>
        </w:rPr>
        <w:t>Garantía de Seriedad de Oferta.</w:t>
      </w:r>
    </w:p>
    <w:p w14:paraId="2AC2EFE9" w14:textId="77777777" w:rsidR="00A355EB" w:rsidRPr="00A355EB" w:rsidRDefault="00A355EB" w:rsidP="008F0727">
      <w:pPr>
        <w:numPr>
          <w:ilvl w:val="1"/>
          <w:numId w:val="23"/>
        </w:numPr>
        <w:autoSpaceDE w:val="0"/>
        <w:autoSpaceDN w:val="0"/>
        <w:adjustRightInd w:val="0"/>
        <w:spacing w:after="120"/>
        <w:ind w:left="720"/>
        <w:jc w:val="both"/>
        <w:rPr>
          <w:rFonts w:ascii="Arial Narrow" w:hAnsi="Arial Narrow"/>
          <w:color w:val="000000"/>
        </w:rPr>
      </w:pPr>
      <w:r w:rsidRPr="00A355EB">
        <w:rPr>
          <w:rFonts w:ascii="Arial Narrow" w:hAnsi="Arial Narrow"/>
          <w:color w:val="000000"/>
        </w:rPr>
        <w:lastRenderedPageBreak/>
        <w:t>Insuficiencia del valor de la Garantía de Seriedad de Oferta.</w:t>
      </w:r>
    </w:p>
    <w:p w14:paraId="137A92B1" w14:textId="77777777" w:rsidR="00A355EB" w:rsidRPr="00A355EB" w:rsidRDefault="00A355EB" w:rsidP="008F0727">
      <w:pPr>
        <w:numPr>
          <w:ilvl w:val="1"/>
          <w:numId w:val="23"/>
        </w:numPr>
        <w:autoSpaceDE w:val="0"/>
        <w:autoSpaceDN w:val="0"/>
        <w:adjustRightInd w:val="0"/>
        <w:spacing w:after="120"/>
        <w:ind w:left="720"/>
        <w:jc w:val="both"/>
        <w:rPr>
          <w:rFonts w:ascii="Arial Narrow" w:hAnsi="Arial Narrow"/>
          <w:color w:val="000000"/>
        </w:rPr>
      </w:pPr>
      <w:r w:rsidRPr="00A355EB">
        <w:rPr>
          <w:rFonts w:ascii="Arial Narrow" w:hAnsi="Arial Narrow"/>
          <w:color w:val="000000"/>
        </w:rPr>
        <w:t xml:space="preserve">Carencia del tiempo o periodo de vigencia de </w:t>
      </w:r>
      <w:r w:rsidR="00E262A5">
        <w:rPr>
          <w:rFonts w:ascii="Arial Narrow" w:hAnsi="Arial Narrow"/>
          <w:color w:val="000000"/>
        </w:rPr>
        <w:t>Garantía de Seriedad de Oferta.</w:t>
      </w:r>
    </w:p>
    <w:p w14:paraId="605A49FE" w14:textId="77777777" w:rsidR="00A355EB" w:rsidRPr="00A355EB" w:rsidRDefault="00A355EB" w:rsidP="008F0727">
      <w:pPr>
        <w:numPr>
          <w:ilvl w:val="1"/>
          <w:numId w:val="23"/>
        </w:numPr>
        <w:autoSpaceDE w:val="0"/>
        <w:autoSpaceDN w:val="0"/>
        <w:adjustRightInd w:val="0"/>
        <w:spacing w:after="120"/>
        <w:ind w:left="720"/>
        <w:jc w:val="both"/>
        <w:rPr>
          <w:rFonts w:ascii="Arial Narrow" w:hAnsi="Arial Narrow"/>
          <w:color w:val="000000"/>
        </w:rPr>
      </w:pPr>
      <w:r w:rsidRPr="00A355EB">
        <w:rPr>
          <w:rFonts w:ascii="Arial Narrow" w:hAnsi="Arial Narrow"/>
          <w:color w:val="000000"/>
        </w:rPr>
        <w:t xml:space="preserve">La falta de presentación de los Formularios de la Oferta </w:t>
      </w:r>
      <w:r w:rsidRPr="00A355EB">
        <w:rPr>
          <w:rFonts w:ascii="Arial Narrow" w:hAnsi="Arial Narrow"/>
          <w:b/>
          <w:bCs/>
          <w:color w:val="000000"/>
        </w:rPr>
        <w:t xml:space="preserve">SNCC.F.033,  SNCC.F.034 </w:t>
      </w:r>
      <w:r w:rsidRPr="00A355EB">
        <w:rPr>
          <w:rFonts w:ascii="Arial Narrow" w:hAnsi="Arial Narrow"/>
          <w:color w:val="000000"/>
        </w:rPr>
        <w:t xml:space="preserve">y </w:t>
      </w:r>
      <w:r w:rsidRPr="00A355EB">
        <w:rPr>
          <w:rFonts w:ascii="Arial Narrow" w:hAnsi="Arial Narrow"/>
          <w:b/>
          <w:bCs/>
          <w:color w:val="000000"/>
        </w:rPr>
        <w:t xml:space="preserve">SNCC.F.042 </w:t>
      </w:r>
      <w:r w:rsidRPr="00A355EB">
        <w:rPr>
          <w:rFonts w:ascii="Arial Narrow" w:hAnsi="Arial Narrow"/>
          <w:color w:val="000000"/>
        </w:rPr>
        <w:t xml:space="preserve">firmado por la </w:t>
      </w:r>
      <w:r w:rsidR="00E262A5">
        <w:rPr>
          <w:rFonts w:ascii="Arial Narrow" w:hAnsi="Arial Narrow"/>
          <w:color w:val="000000"/>
        </w:rPr>
        <w:t>persona debidamente autorizada.</w:t>
      </w:r>
    </w:p>
    <w:p w14:paraId="02D5903C" w14:textId="77777777" w:rsidR="00A355EB" w:rsidRPr="00A355EB" w:rsidRDefault="00A355EB" w:rsidP="008F0727">
      <w:pPr>
        <w:pStyle w:val="Sinespaciado"/>
        <w:numPr>
          <w:ilvl w:val="0"/>
          <w:numId w:val="24"/>
        </w:numPr>
        <w:spacing w:after="120"/>
        <w:jc w:val="both"/>
        <w:rPr>
          <w:rFonts w:ascii="Arial Narrow" w:hAnsi="Arial Narrow"/>
          <w:color w:val="000000"/>
        </w:rPr>
      </w:pPr>
      <w:r w:rsidRPr="00A355EB">
        <w:rPr>
          <w:rFonts w:ascii="Arial Narrow" w:hAnsi="Arial Narrow"/>
          <w:color w:val="000000"/>
          <w:lang w:val="es-ES"/>
        </w:rPr>
        <w:t>La omisión “</w:t>
      </w:r>
      <w:r w:rsidRPr="00A355EB">
        <w:rPr>
          <w:rFonts w:ascii="Arial Narrow" w:hAnsi="Arial Narrow"/>
          <w:bCs/>
          <w:color w:val="000000"/>
          <w:lang w:val="es-ES"/>
        </w:rPr>
        <w:t>a primer requerimiento”</w:t>
      </w:r>
      <w:r w:rsidRPr="00A355EB">
        <w:rPr>
          <w:rFonts w:ascii="Arial Narrow" w:hAnsi="Arial Narrow"/>
          <w:lang w:val="es-ES"/>
        </w:rPr>
        <w:t xml:space="preserve"> si la Garantía de Seriedad de Oferta si fuera constituida en póliza de seguros.</w:t>
      </w:r>
    </w:p>
    <w:p w14:paraId="560B040B" w14:textId="77777777" w:rsidR="00A355EB" w:rsidRPr="00A355EB" w:rsidRDefault="00A355EB" w:rsidP="008F0727">
      <w:pPr>
        <w:pStyle w:val="Prrafodelista"/>
        <w:numPr>
          <w:ilvl w:val="0"/>
          <w:numId w:val="24"/>
        </w:numPr>
        <w:autoSpaceDE w:val="0"/>
        <w:autoSpaceDN w:val="0"/>
        <w:spacing w:after="120" w:line="276" w:lineRule="auto"/>
        <w:jc w:val="both"/>
        <w:rPr>
          <w:rFonts w:ascii="Arial Narrow" w:hAnsi="Arial Narrow"/>
          <w:lang w:val="es-ES" w:eastAsia="es-DO"/>
        </w:rPr>
      </w:pPr>
      <w:r w:rsidRPr="00A355EB">
        <w:rPr>
          <w:rFonts w:ascii="Arial Narrow" w:hAnsi="Arial Narrow"/>
          <w:color w:val="000000"/>
          <w:lang w:val="es-ES"/>
        </w:rPr>
        <w:t>La presentación de la garantía de seriedad de la oferta en un formato no solicitado.</w:t>
      </w:r>
    </w:p>
    <w:p w14:paraId="7FA70751" w14:textId="77777777" w:rsidR="00A355EB" w:rsidRPr="00A355EB" w:rsidRDefault="00E262A5" w:rsidP="008F0727">
      <w:pPr>
        <w:pStyle w:val="Prrafodelista"/>
        <w:numPr>
          <w:ilvl w:val="0"/>
          <w:numId w:val="24"/>
        </w:numPr>
        <w:autoSpaceDE w:val="0"/>
        <w:autoSpaceDN w:val="0"/>
        <w:spacing w:after="200" w:line="276" w:lineRule="auto"/>
        <w:contextualSpacing/>
        <w:jc w:val="both"/>
        <w:rPr>
          <w:rFonts w:ascii="Arial Narrow" w:hAnsi="Arial Narrow"/>
          <w:lang w:val="es-ES" w:eastAsia="es-DO"/>
        </w:rPr>
      </w:pPr>
      <w:r>
        <w:rPr>
          <w:rFonts w:ascii="Arial Narrow" w:hAnsi="Arial Narrow"/>
          <w:color w:val="000000"/>
          <w:lang w:val="es-ES"/>
        </w:rPr>
        <w:t>La presentación en el “Sobre A” de cualquiera de los documentos requeridos en el Sobre B.</w:t>
      </w:r>
    </w:p>
    <w:p w14:paraId="45D09FCB" w14:textId="77777777" w:rsidR="00990BB8" w:rsidRPr="006946C3" w:rsidRDefault="00990BB8" w:rsidP="00FC5785">
      <w:pPr>
        <w:rPr>
          <w:rFonts w:ascii="Arial Narrow" w:hAnsi="Arial Narrow" w:cs="Arial"/>
        </w:rPr>
      </w:pPr>
      <w:r w:rsidRPr="006946C3">
        <w:rPr>
          <w:rFonts w:ascii="Arial Narrow" w:hAnsi="Arial Narrow" w:cs="Arial"/>
        </w:rPr>
        <w:t xml:space="preserve">El </w:t>
      </w:r>
      <w:r w:rsidRPr="006946C3">
        <w:rPr>
          <w:rFonts w:ascii="Arial Narrow" w:hAnsi="Arial Narrow" w:cs="Arial"/>
          <w:b/>
        </w:rPr>
        <w:t>“Sobre B”</w:t>
      </w:r>
      <w:r w:rsidRPr="006946C3">
        <w:rPr>
          <w:rFonts w:ascii="Arial Narrow" w:hAnsi="Arial Narrow" w:cs="Arial"/>
        </w:rPr>
        <w:t xml:space="preserve"> deberá contener en su cubierta la siguiente identificación:</w:t>
      </w:r>
    </w:p>
    <w:p w14:paraId="6F8F01D7" w14:textId="77777777" w:rsidR="00990BB8" w:rsidRPr="006946C3" w:rsidRDefault="00990BB8" w:rsidP="00FC5785">
      <w:pPr>
        <w:pStyle w:val="Textoindependiente"/>
        <w:rPr>
          <w:rFonts w:ascii="Arial Narrow" w:hAnsi="Arial Narrow" w:cs="Arial"/>
          <w:color w:val="auto"/>
        </w:rPr>
      </w:pPr>
    </w:p>
    <w:p w14:paraId="5C467FCD" w14:textId="77777777" w:rsidR="00990BB8" w:rsidRPr="000531A8" w:rsidRDefault="00990BB8" w:rsidP="001C548D">
      <w:pPr>
        <w:pStyle w:val="Textoindependiente"/>
        <w:ind w:left="2124" w:firstLine="708"/>
        <w:rPr>
          <w:rFonts w:ascii="Arial Narrow" w:hAnsi="Arial Narrow" w:cs="Arial"/>
          <w:b/>
          <w:color w:val="auto"/>
        </w:rPr>
      </w:pPr>
      <w:r w:rsidRPr="000531A8">
        <w:rPr>
          <w:rFonts w:ascii="Arial Narrow" w:hAnsi="Arial Narrow" w:cs="Arial"/>
          <w:b/>
          <w:color w:val="auto"/>
        </w:rPr>
        <w:t>NOMBRE DEL OFERENTE/PROPONENTE</w:t>
      </w:r>
    </w:p>
    <w:p w14:paraId="17A1CE7E" w14:textId="77777777" w:rsidR="00990BB8" w:rsidRPr="006946C3" w:rsidRDefault="00990BB8" w:rsidP="001C548D">
      <w:pPr>
        <w:pStyle w:val="Textoindependiente"/>
        <w:ind w:left="2124" w:firstLine="708"/>
        <w:rPr>
          <w:rFonts w:ascii="Arial Narrow" w:hAnsi="Arial Narrow" w:cs="Arial"/>
          <w:color w:val="auto"/>
        </w:rPr>
      </w:pPr>
      <w:r w:rsidRPr="006946C3">
        <w:rPr>
          <w:rFonts w:ascii="Arial Narrow" w:hAnsi="Arial Narrow" w:cs="Arial"/>
          <w:color w:val="auto"/>
        </w:rPr>
        <w:t>(Sello Social)</w:t>
      </w:r>
    </w:p>
    <w:p w14:paraId="357B6448" w14:textId="77777777" w:rsidR="00990BB8" w:rsidRPr="006946C3" w:rsidRDefault="00990BB8" w:rsidP="001C548D">
      <w:pPr>
        <w:pStyle w:val="Textoindependiente"/>
        <w:ind w:left="2124" w:firstLine="708"/>
        <w:rPr>
          <w:rFonts w:ascii="Arial Narrow" w:hAnsi="Arial Narrow" w:cs="Arial"/>
          <w:color w:val="auto"/>
        </w:rPr>
      </w:pPr>
      <w:r w:rsidRPr="006946C3">
        <w:rPr>
          <w:rFonts w:ascii="Arial Narrow" w:hAnsi="Arial Narrow" w:cs="Arial"/>
          <w:color w:val="auto"/>
        </w:rPr>
        <w:t>Firma del Representante Legal</w:t>
      </w:r>
    </w:p>
    <w:p w14:paraId="59C2F3F3" w14:textId="77777777" w:rsidR="0096268C" w:rsidRPr="006946C3" w:rsidRDefault="00990BB8" w:rsidP="001C548D">
      <w:pPr>
        <w:pStyle w:val="Textoindependiente"/>
        <w:ind w:left="2124" w:firstLine="708"/>
        <w:rPr>
          <w:rFonts w:ascii="Arial Narrow" w:hAnsi="Arial Narrow" w:cs="Arial"/>
          <w:color w:val="auto"/>
        </w:rPr>
      </w:pPr>
      <w:r w:rsidRPr="006946C3">
        <w:rPr>
          <w:rFonts w:ascii="Arial Narrow" w:hAnsi="Arial Narrow" w:cs="Arial"/>
          <w:color w:val="auto"/>
        </w:rPr>
        <w:t xml:space="preserve">COMITÉ DE </w:t>
      </w:r>
      <w:r w:rsidR="00F24E92" w:rsidRPr="006946C3">
        <w:rPr>
          <w:rFonts w:ascii="Arial Narrow" w:hAnsi="Arial Narrow" w:cs="Arial"/>
          <w:color w:val="auto"/>
        </w:rPr>
        <w:t>COMPRAS Y CONTRATACIONES</w:t>
      </w:r>
    </w:p>
    <w:p w14:paraId="27158A4B" w14:textId="77777777" w:rsidR="0096268C" w:rsidRPr="00A46EE0" w:rsidRDefault="00C437B4" w:rsidP="00FC5785">
      <w:pPr>
        <w:pStyle w:val="Textoindependiente"/>
        <w:ind w:left="2124" w:firstLine="708"/>
        <w:rPr>
          <w:rFonts w:ascii="Arial Narrow" w:hAnsi="Arial Narrow" w:cs="Arial"/>
          <w:color w:val="auto"/>
        </w:rPr>
      </w:pPr>
      <w:r w:rsidRPr="00A46EE0">
        <w:rPr>
          <w:rFonts w:ascii="Arial Narrow" w:hAnsi="Arial Narrow" w:cs="Arial"/>
          <w:b/>
          <w:color w:val="auto"/>
        </w:rPr>
        <w:t>INSTITUTO NACIONAL DE EDUCACIÓN FÍSICA (INEFI)</w:t>
      </w:r>
    </w:p>
    <w:p w14:paraId="006730FF" w14:textId="77777777" w:rsidR="00990BB8" w:rsidRPr="00A46EE0" w:rsidRDefault="00990BB8" w:rsidP="001C548D">
      <w:pPr>
        <w:pStyle w:val="Textoindependiente"/>
        <w:ind w:left="2124" w:firstLine="708"/>
        <w:rPr>
          <w:rFonts w:ascii="Arial Narrow" w:hAnsi="Arial Narrow" w:cs="Arial"/>
          <w:b/>
          <w:color w:val="auto"/>
        </w:rPr>
      </w:pPr>
      <w:r w:rsidRPr="00A46EE0">
        <w:rPr>
          <w:rFonts w:ascii="Arial Narrow" w:hAnsi="Arial Narrow" w:cs="Arial"/>
          <w:color w:val="auto"/>
        </w:rPr>
        <w:t xml:space="preserve">PRESENTACIÓN:    </w:t>
      </w:r>
      <w:r w:rsidR="007601E4" w:rsidRPr="00A46EE0">
        <w:rPr>
          <w:rFonts w:ascii="Arial Narrow" w:hAnsi="Arial Narrow" w:cs="Arial"/>
          <w:color w:val="auto"/>
        </w:rPr>
        <w:t xml:space="preserve"> </w:t>
      </w:r>
      <w:r w:rsidR="009435DE" w:rsidRPr="00A46EE0">
        <w:rPr>
          <w:rFonts w:ascii="Arial Narrow" w:hAnsi="Arial Narrow" w:cs="Arial"/>
          <w:b/>
          <w:color w:val="auto"/>
        </w:rPr>
        <w:t>OFERTA ECONÓ</w:t>
      </w:r>
      <w:r w:rsidRPr="00A46EE0">
        <w:rPr>
          <w:rFonts w:ascii="Arial Narrow" w:hAnsi="Arial Narrow" w:cs="Arial"/>
          <w:b/>
          <w:color w:val="auto"/>
        </w:rPr>
        <w:t>MICA</w:t>
      </w:r>
    </w:p>
    <w:p w14:paraId="11CF60A2" w14:textId="77777777" w:rsidR="00990BB8" w:rsidRPr="00A46EE0" w:rsidRDefault="009435DE" w:rsidP="00FC5785">
      <w:pPr>
        <w:pStyle w:val="Textoindependiente"/>
        <w:ind w:left="2124" w:firstLine="708"/>
        <w:rPr>
          <w:rFonts w:ascii="Arial Narrow" w:hAnsi="Arial Narrow" w:cs="Arial"/>
          <w:color w:val="auto"/>
        </w:rPr>
      </w:pPr>
      <w:r w:rsidRPr="00A46EE0">
        <w:rPr>
          <w:rFonts w:ascii="Arial Narrow" w:hAnsi="Arial Narrow" w:cs="Arial"/>
          <w:b/>
          <w:color w:val="auto"/>
          <w:lang w:val="es-ES_tradnl"/>
        </w:rPr>
        <w:t>REFERENCIA</w:t>
      </w:r>
      <w:r w:rsidR="00990BB8" w:rsidRPr="00A46EE0">
        <w:rPr>
          <w:rFonts w:ascii="Arial Narrow" w:hAnsi="Arial Narrow" w:cs="Arial"/>
          <w:b/>
          <w:color w:val="auto"/>
          <w:lang w:val="es-ES_tradnl"/>
        </w:rPr>
        <w:t>:</w:t>
      </w:r>
      <w:r w:rsidRPr="00A46EE0">
        <w:rPr>
          <w:rFonts w:ascii="Arial Narrow" w:hAnsi="Arial Narrow" w:cs="Arial"/>
          <w:b/>
          <w:color w:val="auto"/>
          <w:lang w:val="es-ES_tradnl"/>
        </w:rPr>
        <w:tab/>
      </w:r>
      <w:r w:rsidR="007601E4" w:rsidRPr="00A46EE0">
        <w:rPr>
          <w:rFonts w:ascii="Arial Narrow" w:hAnsi="Arial Narrow" w:cs="Arial"/>
          <w:b/>
          <w:color w:val="auto"/>
          <w:lang w:val="es-ES_tradnl"/>
        </w:rPr>
        <w:t xml:space="preserve">         </w:t>
      </w:r>
      <w:r w:rsidR="00C437B4" w:rsidRPr="00A46EE0">
        <w:rPr>
          <w:rFonts w:ascii="Arial Narrow" w:hAnsi="Arial Narrow" w:cs="Arial"/>
          <w:b/>
          <w:color w:val="auto"/>
        </w:rPr>
        <w:t>INEFI-CCC-LPN- 2017-</w:t>
      </w:r>
      <w:r w:rsidR="00F079B8" w:rsidRPr="00A46EE0">
        <w:rPr>
          <w:rFonts w:ascii="Arial Narrow" w:hAnsi="Arial Narrow" w:cs="Arial"/>
          <w:b/>
          <w:color w:val="auto"/>
        </w:rPr>
        <w:t>002</w:t>
      </w:r>
      <w:r w:rsidR="00990BB8" w:rsidRPr="00A46EE0">
        <w:rPr>
          <w:rFonts w:ascii="Arial Narrow" w:hAnsi="Arial Narrow" w:cs="Arial"/>
          <w:color w:val="auto"/>
        </w:rPr>
        <w:t xml:space="preserve"> </w:t>
      </w:r>
      <w:r w:rsidR="00990BB8" w:rsidRPr="00A46EE0">
        <w:rPr>
          <w:rStyle w:val="Refdenotaalpie"/>
          <w:rFonts w:ascii="Arial Narrow" w:hAnsi="Arial Narrow" w:cs="Arial"/>
          <w:b/>
          <w:color w:val="auto"/>
          <w:sz w:val="22"/>
          <w:szCs w:val="22"/>
        </w:rPr>
        <w:footnoteReference w:id="5"/>
      </w:r>
    </w:p>
    <w:p w14:paraId="5BBAF0F5" w14:textId="77777777" w:rsidR="009435DE" w:rsidRPr="006946C3" w:rsidRDefault="009435DE" w:rsidP="00FC5785">
      <w:pPr>
        <w:pStyle w:val="Textoindependiente"/>
        <w:ind w:left="2124" w:firstLine="708"/>
        <w:rPr>
          <w:rFonts w:ascii="Arial Narrow" w:hAnsi="Arial Narrow" w:cs="Arial"/>
          <w:b/>
          <w:color w:val="auto"/>
        </w:rPr>
      </w:pPr>
    </w:p>
    <w:p w14:paraId="2DBAC180" w14:textId="77777777" w:rsidR="00990BB8" w:rsidRPr="006946C3" w:rsidRDefault="00990BB8" w:rsidP="00FC5785">
      <w:pPr>
        <w:pStyle w:val="Textoindependiente"/>
        <w:rPr>
          <w:rFonts w:ascii="Arial Narrow" w:hAnsi="Arial Narrow" w:cs="Arial"/>
          <w:color w:val="auto"/>
        </w:rPr>
      </w:pPr>
      <w:r w:rsidRPr="006946C3">
        <w:rPr>
          <w:rFonts w:ascii="Arial Narrow" w:hAnsi="Arial Narrow" w:cs="Arial"/>
        </w:rPr>
        <w:t xml:space="preserve">Las Ofertas </w:t>
      </w:r>
      <w:r w:rsidR="00C94AB1" w:rsidRPr="006946C3">
        <w:rPr>
          <w:rFonts w:ascii="Arial Narrow" w:hAnsi="Arial Narrow" w:cs="Arial"/>
        </w:rPr>
        <w:t xml:space="preserve">Económicas </w:t>
      </w:r>
      <w:r w:rsidRPr="006946C3">
        <w:rPr>
          <w:rFonts w:ascii="Arial Narrow" w:hAnsi="Arial Narrow" w:cs="Arial"/>
        </w:rPr>
        <w:t xml:space="preserve">deberán ser presentadas únicas y exclusivamente en el formulario designado al efecto, </w:t>
      </w:r>
      <w:r w:rsidR="00F11F2B" w:rsidRPr="006946C3">
        <w:rPr>
          <w:rFonts w:ascii="Arial Narrow" w:hAnsi="Arial Narrow" w:cs="Arial"/>
          <w:b/>
          <w:color w:val="800000"/>
        </w:rPr>
        <w:t>(SNCC.F.033)</w:t>
      </w:r>
      <w:r w:rsidR="00E82206" w:rsidRPr="006946C3">
        <w:rPr>
          <w:rFonts w:ascii="Arial Narrow" w:hAnsi="Arial Narrow" w:cs="Arial"/>
          <w:color w:val="auto"/>
        </w:rPr>
        <w:t>,</w:t>
      </w:r>
      <w:r w:rsidR="00F11F2B" w:rsidRPr="006946C3">
        <w:rPr>
          <w:rFonts w:ascii="Arial Narrow" w:hAnsi="Arial Narrow" w:cs="Arial"/>
          <w:b/>
          <w:color w:val="800000"/>
        </w:rPr>
        <w:t xml:space="preserve"> </w:t>
      </w:r>
      <w:r w:rsidRPr="006946C3">
        <w:rPr>
          <w:rFonts w:ascii="Arial Narrow" w:hAnsi="Arial Narrow" w:cs="Arial"/>
          <w:b/>
          <w:u w:val="single"/>
        </w:rPr>
        <w:t>siendo inválida toda oferta bajo otra presentación</w:t>
      </w:r>
      <w:r w:rsidRPr="006946C3">
        <w:rPr>
          <w:rFonts w:ascii="Arial Narrow" w:hAnsi="Arial Narrow" w:cs="Arial"/>
        </w:rPr>
        <w:t xml:space="preserve">. </w:t>
      </w:r>
    </w:p>
    <w:p w14:paraId="709E1706" w14:textId="77777777" w:rsidR="00675DED" w:rsidRPr="006946C3" w:rsidRDefault="00675DED" w:rsidP="00FC5785">
      <w:pPr>
        <w:jc w:val="both"/>
        <w:rPr>
          <w:rFonts w:ascii="Arial Narrow" w:hAnsi="Arial Narrow" w:cs="Arial"/>
        </w:rPr>
      </w:pPr>
    </w:p>
    <w:p w14:paraId="7BE644FA" w14:textId="77777777" w:rsidR="00F633A9" w:rsidRPr="006946C3" w:rsidRDefault="00990BB8" w:rsidP="00FC5785">
      <w:pPr>
        <w:jc w:val="both"/>
        <w:rPr>
          <w:rFonts w:ascii="Arial Narrow" w:hAnsi="Arial Narrow" w:cs="Arial"/>
          <w:b/>
        </w:rPr>
      </w:pPr>
      <w:r w:rsidRPr="006946C3">
        <w:rPr>
          <w:rFonts w:ascii="Arial Narrow" w:hAnsi="Arial Narrow" w:cs="Arial"/>
        </w:rPr>
        <w:t>La Ofe</w:t>
      </w:r>
      <w:r w:rsidR="00E555E6" w:rsidRPr="006946C3">
        <w:rPr>
          <w:rFonts w:ascii="Arial Narrow" w:hAnsi="Arial Narrow" w:cs="Arial"/>
        </w:rPr>
        <w:t xml:space="preserve">rta deberá presentarse en Pesos </w:t>
      </w:r>
      <w:r w:rsidRPr="006946C3">
        <w:rPr>
          <w:rFonts w:ascii="Arial Narrow" w:hAnsi="Arial Narrow" w:cs="Arial"/>
        </w:rPr>
        <w:t>Dominicanos (RD$)</w:t>
      </w:r>
      <w:r w:rsidRPr="006946C3">
        <w:rPr>
          <w:rFonts w:ascii="Arial Narrow" w:eastAsia="SimSun" w:hAnsi="Arial Narrow" w:cs="Arial"/>
        </w:rPr>
        <w:t>.</w:t>
      </w:r>
      <w:r w:rsidRPr="006946C3">
        <w:rPr>
          <w:rFonts w:ascii="Arial Narrow" w:hAnsi="Arial Narrow" w:cs="Arial"/>
        </w:rPr>
        <w:t xml:space="preserve">  Los precios deberán expresarse en </w:t>
      </w:r>
      <w:r w:rsidRPr="006946C3">
        <w:rPr>
          <w:rFonts w:ascii="Arial Narrow" w:hAnsi="Arial Narrow" w:cs="Arial"/>
          <w:b/>
        </w:rPr>
        <w:t>dos decimales</w:t>
      </w:r>
      <w:r w:rsidRPr="006946C3">
        <w:rPr>
          <w:rFonts w:ascii="Arial Narrow" w:hAnsi="Arial Narrow" w:cs="Arial"/>
        </w:rPr>
        <w:t xml:space="preserve"> </w:t>
      </w:r>
      <w:r w:rsidRPr="006946C3">
        <w:rPr>
          <w:rFonts w:ascii="Arial Narrow" w:hAnsi="Arial Narrow" w:cs="Arial"/>
          <w:b/>
        </w:rPr>
        <w:t>(XX.XX)</w:t>
      </w:r>
      <w:r w:rsidRPr="006946C3">
        <w:rPr>
          <w:rFonts w:ascii="Arial Narrow" w:hAnsi="Arial Narrow" w:cs="Arial"/>
        </w:rPr>
        <w:t xml:space="preserve"> que tendrán que incluir todos  los impuestos y gastos, transparentados e implícitos según corresponda.</w:t>
      </w:r>
      <w:r w:rsidR="00F633A9" w:rsidRPr="006946C3">
        <w:rPr>
          <w:rFonts w:ascii="Arial Narrow" w:hAnsi="Arial Narrow" w:cs="Arial"/>
        </w:rPr>
        <w:t xml:space="preserve">  Los precios no deberán presentar alteraciones ni correcciones</w:t>
      </w:r>
      <w:r w:rsidR="00F633A9" w:rsidRPr="006946C3">
        <w:rPr>
          <w:rFonts w:ascii="Arial Narrow" w:hAnsi="Arial Narrow" w:cs="Arial"/>
          <w:b/>
        </w:rPr>
        <w:t>.</w:t>
      </w:r>
    </w:p>
    <w:p w14:paraId="4BF11824" w14:textId="77777777" w:rsidR="00F633A9" w:rsidRPr="006946C3" w:rsidRDefault="00F633A9" w:rsidP="00FC5785">
      <w:pPr>
        <w:jc w:val="both"/>
        <w:rPr>
          <w:rFonts w:ascii="Arial Narrow" w:hAnsi="Arial Narrow" w:cs="Arial"/>
        </w:rPr>
      </w:pPr>
    </w:p>
    <w:p w14:paraId="7B37F783" w14:textId="77777777" w:rsidR="00AB28F6" w:rsidRPr="006946C3" w:rsidRDefault="00990BB8" w:rsidP="00AB28F6">
      <w:pPr>
        <w:jc w:val="both"/>
        <w:rPr>
          <w:rFonts w:ascii="Arial Narrow" w:hAnsi="Arial Narrow"/>
        </w:rPr>
      </w:pPr>
      <w:r w:rsidRPr="006946C3">
        <w:rPr>
          <w:rFonts w:ascii="Arial Narrow" w:hAnsi="Arial Narrow" w:cs="Arial"/>
        </w:rPr>
        <w:t xml:space="preserve">El Oferente será responsable y pagará todos los impuestos gubernamentales, dentro y fuera de la República Dominicana, relacionados con los servicios </w:t>
      </w:r>
      <w:r w:rsidR="000473A6" w:rsidRPr="006946C3">
        <w:rPr>
          <w:rFonts w:ascii="Arial Narrow" w:hAnsi="Arial Narrow" w:cs="Arial"/>
        </w:rPr>
        <w:t>a ser</w:t>
      </w:r>
      <w:r w:rsidR="00A56B89" w:rsidRPr="006946C3">
        <w:rPr>
          <w:rFonts w:ascii="Arial Narrow" w:hAnsi="Arial Narrow" w:cs="Arial"/>
        </w:rPr>
        <w:t xml:space="preserve"> </w:t>
      </w:r>
      <w:r w:rsidRPr="006946C3">
        <w:rPr>
          <w:rFonts w:ascii="Arial Narrow" w:hAnsi="Arial Narrow" w:cs="Arial"/>
        </w:rPr>
        <w:t xml:space="preserve"> prestados.</w:t>
      </w:r>
      <w:r w:rsidR="00AB28F6" w:rsidRPr="006946C3">
        <w:rPr>
          <w:rFonts w:ascii="Arial Narrow" w:hAnsi="Arial Narrow" w:cs="Arial"/>
        </w:rPr>
        <w:t xml:space="preserve"> </w:t>
      </w:r>
      <w:r w:rsidR="00AB28F6" w:rsidRPr="006946C3">
        <w:rPr>
          <w:rFonts w:ascii="Arial Narrow" w:hAnsi="Arial Narrow"/>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14:paraId="2D1F6603" w14:textId="77777777" w:rsidR="00990BB8" w:rsidRPr="006946C3" w:rsidRDefault="00990BB8" w:rsidP="00FC5785">
      <w:pPr>
        <w:jc w:val="both"/>
        <w:rPr>
          <w:rFonts w:ascii="Arial Narrow" w:hAnsi="Arial Narrow" w:cs="Arial"/>
        </w:rPr>
      </w:pPr>
      <w:r w:rsidRPr="006946C3">
        <w:rPr>
          <w:rFonts w:ascii="Arial Narrow" w:hAnsi="Arial Narrow" w:cs="Arial"/>
        </w:rPr>
        <w:t xml:space="preserve">  </w:t>
      </w:r>
    </w:p>
    <w:p w14:paraId="289939AA" w14:textId="77777777" w:rsidR="00990BB8" w:rsidRPr="006946C3" w:rsidRDefault="00C94AB1" w:rsidP="00FC5785">
      <w:pPr>
        <w:jc w:val="both"/>
        <w:rPr>
          <w:rFonts w:ascii="Arial Narrow" w:hAnsi="Arial Narrow" w:cs="Arial"/>
        </w:rPr>
      </w:pPr>
      <w:r w:rsidRPr="006946C3">
        <w:rPr>
          <w:rFonts w:ascii="Arial Narrow" w:hAnsi="Arial Narrow" w:cs="Arial"/>
        </w:rPr>
        <w:t>El Oferente/Proponente que cotice</w:t>
      </w:r>
      <w:r w:rsidR="00990BB8" w:rsidRPr="006946C3">
        <w:rPr>
          <w:rFonts w:ascii="Arial Narrow" w:hAnsi="Arial Narrow" w:cs="Arial"/>
        </w:rPr>
        <w:t xml:space="preserve"> en cu</w:t>
      </w:r>
      <w:r w:rsidR="00E555E6" w:rsidRPr="006946C3">
        <w:rPr>
          <w:rFonts w:ascii="Arial Narrow" w:hAnsi="Arial Narrow" w:cs="Arial"/>
        </w:rPr>
        <w:t xml:space="preserve">alquier moneda distinta al Peso </w:t>
      </w:r>
      <w:r w:rsidR="00990BB8" w:rsidRPr="006946C3">
        <w:rPr>
          <w:rFonts w:ascii="Arial Narrow" w:hAnsi="Arial Narrow" w:cs="Arial"/>
        </w:rPr>
        <w:t xml:space="preserve">Dominicano (RD$), </w:t>
      </w:r>
      <w:r w:rsidR="00990BB8" w:rsidRPr="006946C3">
        <w:rPr>
          <w:rFonts w:ascii="Arial Narrow" w:hAnsi="Arial Narrow" w:cs="Arial"/>
          <w:b/>
          <w:u w:val="single"/>
        </w:rPr>
        <w:t xml:space="preserve">se auto-descalifica para ser </w:t>
      </w:r>
      <w:r w:rsidR="009114C8" w:rsidRPr="006946C3">
        <w:rPr>
          <w:rFonts w:ascii="Arial Narrow" w:hAnsi="Arial Narrow" w:cs="Arial"/>
          <w:b/>
          <w:u w:val="single"/>
        </w:rPr>
        <w:t>adjudicatario</w:t>
      </w:r>
      <w:r w:rsidR="00990BB8" w:rsidRPr="006946C3">
        <w:rPr>
          <w:rFonts w:ascii="Arial Narrow" w:hAnsi="Arial Narrow" w:cs="Arial"/>
        </w:rPr>
        <w:t>.</w:t>
      </w:r>
    </w:p>
    <w:p w14:paraId="1945E78E" w14:textId="77777777" w:rsidR="000473A6" w:rsidRPr="006946C3" w:rsidRDefault="000473A6" w:rsidP="00FC5785">
      <w:pPr>
        <w:jc w:val="both"/>
        <w:rPr>
          <w:rFonts w:ascii="Arial Narrow" w:hAnsi="Arial Narrow" w:cs="Arial"/>
        </w:rPr>
      </w:pPr>
    </w:p>
    <w:p w14:paraId="29D1004A" w14:textId="77777777" w:rsidR="00990BB8" w:rsidRPr="006946C3" w:rsidRDefault="00990BB8" w:rsidP="00FC5785">
      <w:pPr>
        <w:jc w:val="both"/>
        <w:rPr>
          <w:rFonts w:ascii="Arial Narrow" w:hAnsi="Arial Narrow" w:cs="Arial"/>
        </w:rPr>
      </w:pPr>
      <w:r w:rsidRPr="006946C3">
        <w:rPr>
          <w:rFonts w:ascii="Arial Narrow" w:hAnsi="Arial Narrow" w:cs="Arial"/>
        </w:rPr>
        <w:t xml:space="preserve">A fin de cubrir las eventuales variaciones de la tasa de cambio del Dólar de los Estados Unidos de Norteamérica (US$), </w:t>
      </w:r>
      <w:r w:rsidR="00DE6A3A" w:rsidRPr="00F6732E">
        <w:rPr>
          <w:rFonts w:ascii="Arial Narrow" w:hAnsi="Arial Narrow" w:cs="Arial"/>
          <w:b/>
        </w:rPr>
        <w:t>El INEFI</w:t>
      </w:r>
      <w:r w:rsidRPr="00F6732E">
        <w:rPr>
          <w:rFonts w:ascii="Arial Narrow" w:hAnsi="Arial Narrow" w:cs="Arial"/>
        </w:rPr>
        <w:t xml:space="preserve"> </w:t>
      </w:r>
      <w:r w:rsidRPr="006946C3">
        <w:rPr>
          <w:rFonts w:ascii="Arial Narrow" w:hAnsi="Arial Narrow" w:cs="Arial"/>
        </w:rPr>
        <w:t xml:space="preserve">podrá considerar eventuales ajustes, una vez que las variaciones registradas sobrepasen el </w:t>
      </w:r>
      <w:r w:rsidR="00C94AB1" w:rsidRPr="006946C3">
        <w:rPr>
          <w:rFonts w:ascii="Arial Narrow" w:hAnsi="Arial Narrow" w:cs="Arial"/>
          <w:b/>
        </w:rPr>
        <w:t xml:space="preserve">CINCO POR CIENTO </w:t>
      </w:r>
      <w:r w:rsidRPr="006946C3">
        <w:rPr>
          <w:rFonts w:ascii="Arial Narrow" w:hAnsi="Arial Narrow" w:cs="Arial"/>
          <w:b/>
        </w:rPr>
        <w:t>(5%)</w:t>
      </w:r>
      <w:r w:rsidRPr="006946C3">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5204D838" w14:textId="77777777" w:rsidR="00990BB8" w:rsidRPr="006946C3" w:rsidRDefault="00990BB8" w:rsidP="00FC5785">
      <w:pPr>
        <w:jc w:val="both"/>
        <w:rPr>
          <w:rFonts w:ascii="Arial Narrow" w:hAnsi="Arial Narrow" w:cs="Arial"/>
        </w:rPr>
      </w:pPr>
    </w:p>
    <w:p w14:paraId="1EE7C52C" w14:textId="77777777" w:rsidR="00990BB8" w:rsidRPr="006946C3" w:rsidRDefault="00990BB8" w:rsidP="00FC5785">
      <w:pPr>
        <w:jc w:val="both"/>
        <w:rPr>
          <w:rFonts w:ascii="Arial Narrow" w:hAnsi="Arial Narrow" w:cs="Arial"/>
        </w:rPr>
      </w:pPr>
      <w:r w:rsidRPr="006946C3">
        <w:rPr>
          <w:rFonts w:ascii="Arial Narrow" w:hAnsi="Arial Narrow" w:cs="Arial"/>
        </w:rPr>
        <w:t xml:space="preserve">En el caso de que el Oferente/Proponente Adjudicatario solicitara un eventual ajuste, </w:t>
      </w:r>
      <w:r w:rsidR="00DE6A3A" w:rsidRPr="00A46EE0">
        <w:rPr>
          <w:rFonts w:ascii="Arial Narrow" w:hAnsi="Arial Narrow" w:cs="Arial"/>
          <w:b/>
        </w:rPr>
        <w:t>el INEFI</w:t>
      </w:r>
      <w:r w:rsidRPr="00A46EE0">
        <w:rPr>
          <w:rFonts w:ascii="Arial Narrow" w:hAnsi="Arial Narrow" w:cs="Arial"/>
        </w:rPr>
        <w:t xml:space="preserve"> </w:t>
      </w:r>
      <w:r w:rsidRPr="006946C3">
        <w:rPr>
          <w:rFonts w:ascii="Arial Narrow" w:hAnsi="Arial Narrow" w:cs="Arial"/>
        </w:rPr>
        <w:t xml:space="preserve">se compromete a dar respuesta dentro de los siguientes </w:t>
      </w:r>
      <w:r w:rsidRPr="006946C3">
        <w:rPr>
          <w:rFonts w:ascii="Arial Narrow" w:hAnsi="Arial Narrow" w:cs="Arial"/>
          <w:b/>
        </w:rPr>
        <w:t>cinco (5) días laborables</w:t>
      </w:r>
      <w:r w:rsidRPr="006946C3">
        <w:rPr>
          <w:rFonts w:ascii="Arial Narrow" w:hAnsi="Arial Narrow" w:cs="Arial"/>
        </w:rPr>
        <w:t>, contados a partir de la fecha de acuse de recibo de la solicitud realizada.</w:t>
      </w:r>
    </w:p>
    <w:p w14:paraId="3C83E0E2" w14:textId="77777777" w:rsidR="00990BB8" w:rsidRPr="006946C3" w:rsidRDefault="00990BB8" w:rsidP="00FC5785">
      <w:pPr>
        <w:jc w:val="both"/>
        <w:rPr>
          <w:rFonts w:ascii="Arial Narrow" w:hAnsi="Arial Narrow" w:cs="Arial"/>
        </w:rPr>
      </w:pPr>
    </w:p>
    <w:p w14:paraId="2A5704E9" w14:textId="77777777" w:rsidR="00990BB8" w:rsidRPr="006946C3" w:rsidRDefault="00990BB8" w:rsidP="00FC5785">
      <w:pPr>
        <w:jc w:val="both"/>
        <w:rPr>
          <w:rFonts w:ascii="Arial Narrow" w:hAnsi="Arial Narrow" w:cs="Arial"/>
        </w:rPr>
      </w:pPr>
      <w:r w:rsidRPr="006946C3">
        <w:rPr>
          <w:rFonts w:ascii="Arial Narrow" w:hAnsi="Arial Narrow" w:cs="Arial"/>
        </w:rPr>
        <w:t xml:space="preserve">La solicitud de ajuste no modifica el Plan de Trabajo y el Cronograma de Entrega por lo que, el </w:t>
      </w:r>
      <w:r w:rsidR="00001E05" w:rsidRPr="006946C3">
        <w:rPr>
          <w:rFonts w:ascii="Arial Narrow" w:hAnsi="Arial Narrow" w:cs="Arial"/>
        </w:rPr>
        <w:t>Oferente</w:t>
      </w:r>
      <w:r w:rsidRPr="006946C3">
        <w:rPr>
          <w:rFonts w:ascii="Arial Narrow" w:hAnsi="Arial Narrow" w:cs="Arial"/>
        </w:rPr>
        <w:t xml:space="preserve"> Adjudicatario se compromete a no alterar la fecha de programación de entrega de los productos pactados, bajo el alegato de esperar respuesta a su solicitud. </w:t>
      </w:r>
    </w:p>
    <w:p w14:paraId="67642B12" w14:textId="77777777" w:rsidR="000473A6" w:rsidRPr="006946C3" w:rsidRDefault="000473A6" w:rsidP="00FC5785">
      <w:pPr>
        <w:jc w:val="both"/>
        <w:rPr>
          <w:rFonts w:ascii="Arial Narrow" w:hAnsi="Arial Narrow" w:cs="Arial"/>
        </w:rPr>
      </w:pPr>
    </w:p>
    <w:p w14:paraId="08D535DF" w14:textId="77777777" w:rsidR="000473A6" w:rsidRPr="006946C3" w:rsidRDefault="000473A6" w:rsidP="000473A6">
      <w:pPr>
        <w:jc w:val="both"/>
        <w:rPr>
          <w:rFonts w:ascii="Arial Narrow" w:hAnsi="Arial Narrow" w:cs="Arial"/>
          <w:b/>
          <w:u w:val="single"/>
        </w:rPr>
      </w:pPr>
      <w:r w:rsidRPr="006946C3">
        <w:rPr>
          <w:rFonts w:ascii="Arial Narrow" w:hAnsi="Arial Narrow" w:cs="Arial"/>
        </w:rPr>
        <w:t>Los precios no deberán presentar alteraciones ni correcciones.</w:t>
      </w:r>
    </w:p>
    <w:p w14:paraId="768067CD" w14:textId="77777777" w:rsidR="009435DE" w:rsidRPr="006946C3" w:rsidRDefault="009435DE" w:rsidP="00FC5785">
      <w:pPr>
        <w:rPr>
          <w:rFonts w:ascii="Arial Narrow" w:hAnsi="Arial Narrow"/>
          <w:lang w:val="es-MX"/>
        </w:rPr>
      </w:pPr>
    </w:p>
    <w:p w14:paraId="371B21BA" w14:textId="77777777" w:rsidR="007D373F" w:rsidRPr="00BA5DD2" w:rsidRDefault="007D373F" w:rsidP="006946C3">
      <w:pPr>
        <w:pStyle w:val="Ttulo2"/>
        <w:rPr>
          <w:rFonts w:ascii="Arial Narrow" w:hAnsi="Arial Narrow"/>
          <w14:shadow w14:blurRad="0" w14:dist="0" w14:dir="0" w14:sx="0" w14:sy="0" w14:kx="0" w14:ky="0" w14:algn="none">
            <w14:srgbClr w14:val="000000"/>
          </w14:shadow>
        </w:rPr>
      </w:pPr>
      <w:bookmarkStart w:id="172" w:name="_Toc494562886"/>
      <w:r w:rsidRPr="00BA5DD2">
        <w:rPr>
          <w:rFonts w:ascii="Arial Narrow" w:hAnsi="Arial Narrow"/>
          <w14:shadow w14:blurRad="0" w14:dist="0" w14:dir="0" w14:sx="0" w14:sy="0" w14:kx="0" w14:ky="0" w14:algn="none">
            <w14:srgbClr w14:val="000000"/>
          </w14:shadow>
        </w:rPr>
        <w:t>Sección III</w:t>
      </w:r>
      <w:bookmarkEnd w:id="172"/>
      <w:r w:rsidRPr="00BA5DD2">
        <w:rPr>
          <w:rFonts w:ascii="Arial Narrow" w:hAnsi="Arial Narrow"/>
          <w14:shadow w14:blurRad="0" w14:dist="0" w14:dir="0" w14:sx="0" w14:sy="0" w14:kx="0" w14:ky="0" w14:algn="none">
            <w14:srgbClr w14:val="000000"/>
          </w14:shadow>
        </w:rPr>
        <w:t xml:space="preserve"> </w:t>
      </w:r>
    </w:p>
    <w:p w14:paraId="26E9B8F5" w14:textId="77777777" w:rsidR="007D373F" w:rsidRPr="00BA5DD2" w:rsidRDefault="007D373F" w:rsidP="006946C3">
      <w:pPr>
        <w:pStyle w:val="Ttulo2"/>
        <w:rPr>
          <w:rFonts w:ascii="Arial Narrow" w:hAnsi="Arial Narrow"/>
          <w14:shadow w14:blurRad="0" w14:dist="0" w14:dir="0" w14:sx="0" w14:sy="0" w14:kx="0" w14:ky="0" w14:algn="none">
            <w14:srgbClr w14:val="000000"/>
          </w14:shadow>
        </w:rPr>
      </w:pPr>
      <w:bookmarkStart w:id="173" w:name="_Toc494562887"/>
      <w:r w:rsidRPr="00BA5DD2">
        <w:rPr>
          <w:rFonts w:ascii="Arial Narrow" w:hAnsi="Arial Narrow"/>
          <w14:shadow w14:blurRad="0" w14:dist="0" w14:dir="0" w14:sx="0" w14:sy="0" w14:kx="0" w14:ky="0" w14:algn="none">
            <w14:srgbClr w14:val="000000"/>
          </w14:shadow>
        </w:rPr>
        <w:t xml:space="preserve">Apertura y </w:t>
      </w:r>
      <w:r w:rsidR="00545528" w:rsidRPr="00BA5DD2">
        <w:rPr>
          <w:rFonts w:ascii="Arial Narrow" w:hAnsi="Arial Narrow"/>
          <w14:shadow w14:blurRad="0" w14:dist="0" w14:dir="0" w14:sx="0" w14:sy="0" w14:kx="0" w14:ky="0" w14:algn="none">
            <w14:srgbClr w14:val="000000"/>
          </w14:shadow>
        </w:rPr>
        <w:t>Validación</w:t>
      </w:r>
      <w:r w:rsidRPr="00BA5DD2">
        <w:rPr>
          <w:rFonts w:ascii="Arial Narrow" w:hAnsi="Arial Narrow"/>
          <w14:shadow w14:blurRad="0" w14:dist="0" w14:dir="0" w14:sx="0" w14:sy="0" w14:kx="0" w14:ky="0" w14:algn="none">
            <w14:srgbClr w14:val="000000"/>
          </w14:shadow>
        </w:rPr>
        <w:t xml:space="preserve"> de Ofertas</w:t>
      </w:r>
      <w:bookmarkEnd w:id="173"/>
    </w:p>
    <w:p w14:paraId="6F69676B" w14:textId="77777777" w:rsidR="007D373F" w:rsidRPr="006946C3" w:rsidRDefault="007D373F" w:rsidP="00FC5785">
      <w:pPr>
        <w:jc w:val="center"/>
        <w:rPr>
          <w:rFonts w:ascii="Arial Narrow" w:hAnsi="Arial Narrow" w:cs="Arial"/>
          <w:b/>
          <w:sz w:val="32"/>
          <w:szCs w:val="32"/>
        </w:rPr>
      </w:pPr>
    </w:p>
    <w:p w14:paraId="39B15A99" w14:textId="77777777" w:rsidR="007D373F" w:rsidRPr="006946C3" w:rsidRDefault="00EF78CF" w:rsidP="00E1756D">
      <w:pPr>
        <w:pStyle w:val="Ttulo3"/>
      </w:pPr>
      <w:bookmarkStart w:id="174" w:name="_Toc494562888"/>
      <w:r w:rsidRPr="006946C3">
        <w:t xml:space="preserve">3.1 </w:t>
      </w:r>
      <w:r w:rsidR="007D373F" w:rsidRPr="006946C3">
        <w:t>Procedimiento de Apertura de Sobres</w:t>
      </w:r>
      <w:bookmarkEnd w:id="174"/>
    </w:p>
    <w:p w14:paraId="63ED7A9E" w14:textId="77777777" w:rsidR="001C2B54" w:rsidRPr="006946C3" w:rsidRDefault="001C2B54" w:rsidP="001C2B54">
      <w:pPr>
        <w:rPr>
          <w:rFonts w:ascii="Arial Narrow" w:hAnsi="Arial Narrow"/>
          <w:lang w:val="es-ES"/>
        </w:rPr>
      </w:pPr>
    </w:p>
    <w:p w14:paraId="2885F3D7" w14:textId="77777777" w:rsidR="00AB4846" w:rsidRPr="006946C3" w:rsidRDefault="00AB4846" w:rsidP="00FC5785">
      <w:pPr>
        <w:jc w:val="both"/>
        <w:rPr>
          <w:rFonts w:ascii="Arial Narrow" w:hAnsi="Arial Narrow" w:cs="Arial"/>
        </w:rPr>
      </w:pPr>
      <w:r w:rsidRPr="006946C3">
        <w:rPr>
          <w:rFonts w:ascii="Arial Narrow" w:hAnsi="Arial Narrow" w:cs="Arial"/>
        </w:rPr>
        <w:t xml:space="preserve">La apertura de Sobres se realizará en acto público en presencia del Comité de </w:t>
      </w:r>
      <w:r w:rsidR="00333115" w:rsidRPr="006946C3">
        <w:rPr>
          <w:rFonts w:ascii="Arial Narrow" w:hAnsi="Arial Narrow" w:cs="Arial"/>
        </w:rPr>
        <w:t xml:space="preserve">Compras y Contrataciones </w:t>
      </w:r>
      <w:r w:rsidRPr="006946C3">
        <w:rPr>
          <w:rFonts w:ascii="Arial Narrow" w:hAnsi="Arial Narrow" w:cs="Arial"/>
        </w:rPr>
        <w:t xml:space="preserve"> y del  Notario Público actu</w:t>
      </w:r>
      <w:r w:rsidR="000D1AC3" w:rsidRPr="006946C3">
        <w:rPr>
          <w:rFonts w:ascii="Arial Narrow" w:hAnsi="Arial Narrow" w:cs="Arial"/>
        </w:rPr>
        <w:t>ante, en la fecha, lugar y hora</w:t>
      </w:r>
      <w:r w:rsidRPr="006946C3">
        <w:rPr>
          <w:rFonts w:ascii="Arial Narrow" w:hAnsi="Arial Narrow" w:cs="Arial"/>
        </w:rPr>
        <w:t xml:space="preserve"> establecidos en el Cronograma de Licitación. </w:t>
      </w:r>
    </w:p>
    <w:p w14:paraId="35E83CEC" w14:textId="77777777" w:rsidR="00AB4846" w:rsidRPr="006946C3" w:rsidRDefault="00AB4846" w:rsidP="00FC5785">
      <w:pPr>
        <w:jc w:val="both"/>
        <w:rPr>
          <w:rFonts w:ascii="Arial Narrow" w:hAnsi="Arial Narrow" w:cs="Arial"/>
        </w:rPr>
      </w:pPr>
    </w:p>
    <w:p w14:paraId="2975FDF5" w14:textId="77777777" w:rsidR="00AB4846" w:rsidRPr="006946C3" w:rsidRDefault="00AB4846" w:rsidP="00FC5785">
      <w:pPr>
        <w:jc w:val="both"/>
        <w:rPr>
          <w:rFonts w:ascii="Arial Narrow" w:hAnsi="Arial Narrow" w:cs="Arial"/>
        </w:rPr>
      </w:pPr>
      <w:r w:rsidRPr="006946C3">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06C0F" w:rsidRPr="006946C3">
        <w:rPr>
          <w:rFonts w:ascii="Arial Narrow" w:hAnsi="Arial Narrow" w:cs="Arial"/>
        </w:rPr>
        <w:t>.</w:t>
      </w:r>
    </w:p>
    <w:p w14:paraId="2E9C59C6" w14:textId="77777777" w:rsidR="00AB4846" w:rsidRPr="006946C3" w:rsidRDefault="00AB4846" w:rsidP="00FC5785">
      <w:pPr>
        <w:jc w:val="both"/>
        <w:rPr>
          <w:rFonts w:ascii="Arial Narrow" w:hAnsi="Arial Narrow" w:cs="Arial"/>
        </w:rPr>
      </w:pPr>
    </w:p>
    <w:p w14:paraId="3F2CDC7E" w14:textId="77777777" w:rsidR="00AB4846" w:rsidRPr="006946C3" w:rsidRDefault="00EF78CF" w:rsidP="00E1756D">
      <w:pPr>
        <w:pStyle w:val="Ttulo3"/>
      </w:pPr>
      <w:bookmarkStart w:id="175" w:name="_Toc271530529"/>
      <w:bookmarkStart w:id="176" w:name="_Toc494562889"/>
      <w:r w:rsidRPr="006946C3">
        <w:t xml:space="preserve">3.2 </w:t>
      </w:r>
      <w:r w:rsidR="00AB4846" w:rsidRPr="006946C3">
        <w:t>Apertura de “Sobre A”, contentivo de  Propuestas Técnicas</w:t>
      </w:r>
      <w:bookmarkEnd w:id="175"/>
      <w:bookmarkEnd w:id="176"/>
    </w:p>
    <w:p w14:paraId="3713A644" w14:textId="77777777" w:rsidR="001C2B54" w:rsidRPr="006946C3" w:rsidRDefault="001C2B54" w:rsidP="001C2B54">
      <w:pPr>
        <w:rPr>
          <w:rFonts w:ascii="Arial Narrow" w:hAnsi="Arial Narrow"/>
          <w:lang w:val="es-ES"/>
        </w:rPr>
      </w:pPr>
    </w:p>
    <w:p w14:paraId="07DE460A" w14:textId="77777777" w:rsidR="00AB4846" w:rsidRPr="006946C3" w:rsidRDefault="00AB4846" w:rsidP="00FC5785">
      <w:pPr>
        <w:jc w:val="both"/>
        <w:rPr>
          <w:rFonts w:ascii="Arial Narrow" w:hAnsi="Arial Narrow" w:cs="Arial"/>
        </w:rPr>
      </w:pPr>
      <w:r w:rsidRPr="006946C3">
        <w:rPr>
          <w:rFonts w:ascii="Arial Narrow" w:hAnsi="Arial Narrow" w:cs="Arial"/>
        </w:rPr>
        <w:t>El Notario</w:t>
      </w:r>
      <w:r w:rsidR="000D1AC3" w:rsidRPr="006946C3">
        <w:rPr>
          <w:rFonts w:ascii="Arial Narrow" w:hAnsi="Arial Narrow" w:cs="Arial"/>
        </w:rPr>
        <w:t xml:space="preserve"> Público</w:t>
      </w:r>
      <w:r w:rsidRPr="006946C3">
        <w:rPr>
          <w:rFonts w:ascii="Arial Narrow" w:hAnsi="Arial Narrow" w:cs="Arial"/>
        </w:rPr>
        <w:t xml:space="preserve"> actuante procederá a la apertura de los “</w:t>
      </w:r>
      <w:r w:rsidRPr="006946C3">
        <w:rPr>
          <w:rFonts w:ascii="Arial Narrow" w:hAnsi="Arial Narrow" w:cs="Arial"/>
          <w:b/>
        </w:rPr>
        <w:t>Sobres A”</w:t>
      </w:r>
      <w:r w:rsidR="00675DED" w:rsidRPr="006946C3">
        <w:rPr>
          <w:rFonts w:ascii="Arial Narrow" w:hAnsi="Arial Narrow" w:cs="Arial"/>
        </w:rPr>
        <w:t xml:space="preserve">, según el orden de llegada, </w:t>
      </w:r>
      <w:r w:rsidRPr="006946C3">
        <w:rPr>
          <w:rFonts w:ascii="Arial Narrow" w:hAnsi="Arial Narrow" w:cs="Arial"/>
        </w:rPr>
        <w:t xml:space="preserve">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6946C3">
        <w:rPr>
          <w:rFonts w:ascii="Arial Narrow" w:hAnsi="Arial Narrow" w:cs="Arial"/>
        </w:rPr>
        <w:t>“</w:t>
      </w:r>
      <w:r w:rsidRPr="006946C3">
        <w:rPr>
          <w:rFonts w:ascii="Arial Narrow" w:hAnsi="Arial Narrow" w:cs="Arial"/>
          <w:b/>
        </w:rPr>
        <w:t>Sobres</w:t>
      </w:r>
      <w:r w:rsidR="000D1AC3" w:rsidRPr="006946C3">
        <w:rPr>
          <w:rFonts w:ascii="Arial Narrow" w:hAnsi="Arial Narrow" w:cs="Arial"/>
          <w:b/>
        </w:rPr>
        <w:t xml:space="preserve"> A</w:t>
      </w:r>
      <w:r w:rsidR="007D373F" w:rsidRPr="006946C3">
        <w:rPr>
          <w:rFonts w:ascii="Arial Narrow" w:hAnsi="Arial Narrow" w:cs="Arial"/>
          <w:b/>
        </w:rPr>
        <w:t>”</w:t>
      </w:r>
      <w:r w:rsidRPr="006946C3">
        <w:rPr>
          <w:rFonts w:ascii="Arial Narrow" w:hAnsi="Arial Narrow" w:cs="Arial"/>
        </w:rPr>
        <w:t>, haciendo constar en el mismo la cantidad de páginas existentes.</w:t>
      </w:r>
    </w:p>
    <w:p w14:paraId="75319E1C" w14:textId="77777777" w:rsidR="00AB4846" w:rsidRPr="006946C3" w:rsidRDefault="00AB4846" w:rsidP="00FC5785">
      <w:pPr>
        <w:jc w:val="both"/>
        <w:rPr>
          <w:rFonts w:ascii="Arial Narrow" w:hAnsi="Arial Narrow" w:cs="Arial"/>
        </w:rPr>
      </w:pPr>
    </w:p>
    <w:p w14:paraId="0B8B8605" w14:textId="77777777" w:rsidR="00AB4846" w:rsidRPr="006946C3" w:rsidRDefault="00AB4846" w:rsidP="00FC5785">
      <w:pPr>
        <w:jc w:val="both"/>
        <w:rPr>
          <w:rFonts w:ascii="Arial Narrow" w:hAnsi="Arial Narrow" w:cs="Arial"/>
        </w:rPr>
      </w:pPr>
      <w:r w:rsidRPr="006946C3">
        <w:rPr>
          <w:rFonts w:ascii="Arial Narrow" w:hAnsi="Arial Narrow" w:cs="Arial"/>
        </w:rPr>
        <w:t>En caso de que surja alguna discrepancia entre la relación y los documentos efectivamente presentados, el Notario Público autorizado dejará constancia de ello en el acta notarial.</w:t>
      </w:r>
    </w:p>
    <w:p w14:paraId="02A12C63" w14:textId="77777777" w:rsidR="00AB4846" w:rsidRPr="006946C3" w:rsidRDefault="00AB4846" w:rsidP="00FC5785">
      <w:pPr>
        <w:jc w:val="both"/>
        <w:rPr>
          <w:rFonts w:ascii="Arial Narrow" w:hAnsi="Arial Narrow" w:cs="Arial"/>
        </w:rPr>
      </w:pPr>
    </w:p>
    <w:p w14:paraId="7C3078C6" w14:textId="77777777" w:rsidR="00AB4846" w:rsidRPr="006946C3" w:rsidRDefault="00AB4846" w:rsidP="00FC5785">
      <w:pPr>
        <w:jc w:val="both"/>
        <w:rPr>
          <w:rFonts w:ascii="Arial Narrow" w:hAnsi="Arial Narrow" w:cs="Arial"/>
        </w:rPr>
      </w:pPr>
      <w:r w:rsidRPr="006946C3">
        <w:rPr>
          <w:rFonts w:ascii="Arial Narrow" w:hAnsi="Arial Narrow" w:cs="Arial"/>
        </w:rPr>
        <w:t>El Notario Público actuante elaborará el acta notarial correspondiente, incluyendo las observaciones realizadas en el desarrollo del acto de apertura de los Sobres</w:t>
      </w:r>
      <w:r w:rsidR="000D1AC3" w:rsidRPr="006946C3">
        <w:rPr>
          <w:rFonts w:ascii="Arial Narrow" w:hAnsi="Arial Narrow" w:cs="Arial"/>
        </w:rPr>
        <w:t xml:space="preserve"> A</w:t>
      </w:r>
      <w:r w:rsidRPr="006946C3">
        <w:rPr>
          <w:rFonts w:ascii="Arial Narrow" w:hAnsi="Arial Narrow" w:cs="Arial"/>
        </w:rPr>
        <w:t>, si las hubiere.</w:t>
      </w:r>
    </w:p>
    <w:p w14:paraId="6A964794" w14:textId="77777777" w:rsidR="00AB4846" w:rsidRPr="006946C3" w:rsidRDefault="00AB4846" w:rsidP="00FC5785">
      <w:pPr>
        <w:jc w:val="both"/>
        <w:rPr>
          <w:rFonts w:ascii="Arial Narrow" w:hAnsi="Arial Narrow" w:cs="Arial"/>
        </w:rPr>
      </w:pPr>
    </w:p>
    <w:p w14:paraId="2244EF14" w14:textId="77777777" w:rsidR="00AB4846" w:rsidRPr="006946C3" w:rsidRDefault="00AB4846" w:rsidP="00FC5785">
      <w:pPr>
        <w:jc w:val="both"/>
        <w:rPr>
          <w:rFonts w:ascii="Arial Narrow" w:hAnsi="Arial Narrow" w:cs="Arial"/>
        </w:rPr>
      </w:pPr>
      <w:r w:rsidRPr="006946C3">
        <w:rPr>
          <w:rFonts w:ascii="Arial Narrow" w:hAnsi="Arial Narrow" w:cs="Arial"/>
        </w:rPr>
        <w:t xml:space="preserve">El Notario Público actuante concluido el acto de recepción, dará por </w:t>
      </w:r>
      <w:r w:rsidR="00B60FBA" w:rsidRPr="006946C3">
        <w:rPr>
          <w:rFonts w:ascii="Arial Narrow" w:hAnsi="Arial Narrow" w:cs="Arial"/>
        </w:rPr>
        <w:t>clausurado</w:t>
      </w:r>
      <w:r w:rsidRPr="006946C3">
        <w:rPr>
          <w:rFonts w:ascii="Arial Narrow" w:hAnsi="Arial Narrow" w:cs="Arial"/>
        </w:rPr>
        <w:t xml:space="preserve"> el mismo, indicando la hora de cierre.</w:t>
      </w:r>
    </w:p>
    <w:p w14:paraId="4994A4D6" w14:textId="77777777" w:rsidR="00AB4846" w:rsidRPr="006946C3" w:rsidRDefault="00AB4846" w:rsidP="00FC5785">
      <w:pPr>
        <w:jc w:val="both"/>
        <w:rPr>
          <w:rFonts w:ascii="Arial Narrow" w:hAnsi="Arial Narrow" w:cs="Arial"/>
        </w:rPr>
      </w:pPr>
    </w:p>
    <w:p w14:paraId="66848606" w14:textId="77777777" w:rsidR="00AB4846" w:rsidRDefault="00AB4846" w:rsidP="00FC5785">
      <w:pPr>
        <w:jc w:val="both"/>
        <w:rPr>
          <w:rFonts w:ascii="Arial Narrow" w:hAnsi="Arial Narrow" w:cs="Arial"/>
        </w:rPr>
      </w:pPr>
      <w:r w:rsidRPr="006946C3">
        <w:rPr>
          <w:rFonts w:ascii="Arial Narrow" w:hAnsi="Arial Narrow" w:cs="Arial"/>
        </w:rPr>
        <w:t xml:space="preserve">Las actas notariales estarán disponibles para los Oferentes/ Proponentes, </w:t>
      </w:r>
      <w:r w:rsidR="00004A86">
        <w:rPr>
          <w:rFonts w:ascii="Arial Narrow" w:hAnsi="Arial Narrow" w:cs="Arial"/>
        </w:rPr>
        <w:t xml:space="preserve">o sus </w:t>
      </w:r>
      <w:r w:rsidRPr="006946C3">
        <w:rPr>
          <w:rFonts w:ascii="Arial Narrow" w:hAnsi="Arial Narrow" w:cs="Arial"/>
        </w:rPr>
        <w:t>Representantes Legales, quienes para obtenerlas deberán hacer llegar su solicitud a través de la Oficina de Acceso a la Información (OAI).</w:t>
      </w:r>
    </w:p>
    <w:p w14:paraId="252F066E" w14:textId="77777777" w:rsidR="002A2934" w:rsidRPr="006946C3" w:rsidRDefault="002A2934" w:rsidP="00FC5785">
      <w:pPr>
        <w:jc w:val="both"/>
        <w:rPr>
          <w:rFonts w:ascii="Arial Narrow" w:hAnsi="Arial Narrow" w:cs="Arial"/>
        </w:rPr>
      </w:pPr>
    </w:p>
    <w:p w14:paraId="05167DAF" w14:textId="77777777" w:rsidR="00675DED" w:rsidRDefault="00675DED" w:rsidP="00FC5785">
      <w:pPr>
        <w:jc w:val="both"/>
        <w:rPr>
          <w:rFonts w:ascii="Arial Narrow" w:hAnsi="Arial Narrow" w:cs="Arial"/>
        </w:rPr>
      </w:pPr>
    </w:p>
    <w:p w14:paraId="19E212F3" w14:textId="77777777" w:rsidR="00D41053" w:rsidRPr="006946C3" w:rsidRDefault="00EF78CF" w:rsidP="00E1756D">
      <w:pPr>
        <w:pStyle w:val="Ttulo3"/>
      </w:pPr>
      <w:bookmarkStart w:id="177" w:name="_Toc271530530"/>
      <w:bookmarkStart w:id="178" w:name="_Toc494562890"/>
      <w:r w:rsidRPr="006946C3">
        <w:lastRenderedPageBreak/>
        <w:t xml:space="preserve">3.3 </w:t>
      </w:r>
      <w:r w:rsidR="00AB4846" w:rsidRPr="006946C3">
        <w:t>Validación y Verificación de Documentos</w:t>
      </w:r>
      <w:bookmarkEnd w:id="177"/>
      <w:bookmarkEnd w:id="178"/>
    </w:p>
    <w:p w14:paraId="10FDC414" w14:textId="77777777" w:rsidR="002C10DB" w:rsidRPr="006946C3" w:rsidRDefault="002C10DB" w:rsidP="002C10DB">
      <w:pPr>
        <w:rPr>
          <w:rFonts w:ascii="Arial Narrow" w:hAnsi="Arial Narrow"/>
          <w:lang w:val="es-ES"/>
        </w:rPr>
      </w:pPr>
    </w:p>
    <w:p w14:paraId="7257F7E6" w14:textId="77777777" w:rsidR="00AB4846" w:rsidRPr="006946C3" w:rsidRDefault="00DA1CF7" w:rsidP="00FC5785">
      <w:pPr>
        <w:jc w:val="both"/>
        <w:rPr>
          <w:rFonts w:ascii="Arial Narrow" w:hAnsi="Arial Narrow" w:cs="Arial"/>
        </w:rPr>
      </w:pPr>
      <w:r w:rsidRPr="006946C3">
        <w:rPr>
          <w:rFonts w:ascii="Arial Narrow" w:hAnsi="Arial Narrow" w:cs="Arial"/>
        </w:rPr>
        <w:t>Los Peritos</w:t>
      </w:r>
      <w:r w:rsidR="00AB4846" w:rsidRPr="006946C3">
        <w:rPr>
          <w:rFonts w:ascii="Arial Narrow" w:hAnsi="Arial Narrow" w:cs="Arial"/>
        </w:rPr>
        <w:t>, procederá a la validación y verificación de los documentos contenidos en el referido “</w:t>
      </w:r>
      <w:r w:rsidR="00AB4846" w:rsidRPr="006946C3">
        <w:rPr>
          <w:rFonts w:ascii="Arial Narrow" w:hAnsi="Arial Narrow" w:cs="Arial"/>
          <w:b/>
        </w:rPr>
        <w:t>Sobre A”.</w:t>
      </w:r>
      <w:r w:rsidR="00AB4846" w:rsidRPr="006946C3">
        <w:rPr>
          <w:rFonts w:ascii="Arial Narrow" w:hAnsi="Arial Narrow" w:cs="Arial"/>
        </w:rPr>
        <w:t xml:space="preserve">  Ante cualquier duda sobre la información presentada, podrá comprobar, por los medios que considere adecuados, la veracidad de la información recibida.</w:t>
      </w:r>
    </w:p>
    <w:p w14:paraId="33CE1B15" w14:textId="77777777" w:rsidR="004633C9" w:rsidRPr="006946C3" w:rsidRDefault="004633C9" w:rsidP="00FC5785">
      <w:pPr>
        <w:jc w:val="both"/>
        <w:rPr>
          <w:rFonts w:ascii="Arial Narrow" w:hAnsi="Arial Narrow" w:cs="Arial"/>
        </w:rPr>
      </w:pPr>
    </w:p>
    <w:p w14:paraId="04F1B718" w14:textId="77777777" w:rsidR="004633C9" w:rsidRPr="006946C3" w:rsidRDefault="004633C9" w:rsidP="00FC5785">
      <w:pPr>
        <w:jc w:val="both"/>
        <w:rPr>
          <w:rFonts w:ascii="Arial Narrow" w:hAnsi="Arial Narrow" w:cs="Arial"/>
        </w:rPr>
      </w:pPr>
      <w:r w:rsidRPr="006946C3">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14:paraId="4809CB9D" w14:textId="77777777" w:rsidR="00AB4846" w:rsidRPr="006946C3" w:rsidRDefault="00AB4846" w:rsidP="00FC5785">
      <w:pPr>
        <w:jc w:val="both"/>
        <w:rPr>
          <w:rFonts w:ascii="Arial Narrow" w:hAnsi="Arial Narrow" w:cs="Arial"/>
        </w:rPr>
      </w:pPr>
    </w:p>
    <w:p w14:paraId="3AD53335" w14:textId="77777777" w:rsidR="00AB4846" w:rsidRPr="006946C3" w:rsidRDefault="00AB4846" w:rsidP="00FC5785">
      <w:pPr>
        <w:jc w:val="both"/>
        <w:rPr>
          <w:rFonts w:ascii="Arial Narrow" w:hAnsi="Arial Narrow" w:cs="Arial"/>
        </w:rPr>
      </w:pPr>
      <w:r w:rsidRPr="006946C3">
        <w:rPr>
          <w:rFonts w:ascii="Arial Narrow" w:hAnsi="Arial Narrow" w:cs="Arial"/>
        </w:rPr>
        <w:t>Antes de proceder a la evaluación detallada del “</w:t>
      </w:r>
      <w:r w:rsidRPr="006946C3">
        <w:rPr>
          <w:rFonts w:ascii="Arial Narrow" w:hAnsi="Arial Narrow" w:cs="Arial"/>
          <w:b/>
        </w:rPr>
        <w:t>Sobre A”,</w:t>
      </w:r>
      <w:r w:rsidRPr="006946C3">
        <w:rPr>
          <w:rFonts w:ascii="Arial Narrow" w:hAnsi="Arial Narrow" w:cs="Arial"/>
        </w:rPr>
        <w:t xml:space="preserve"> </w:t>
      </w:r>
      <w:r w:rsidR="00DA1CF7" w:rsidRPr="006946C3">
        <w:rPr>
          <w:rFonts w:ascii="Arial Narrow" w:hAnsi="Arial Narrow" w:cs="Arial"/>
        </w:rPr>
        <w:t xml:space="preserve">los Peritos </w:t>
      </w:r>
      <w:r w:rsidRPr="006946C3">
        <w:rPr>
          <w:rFonts w:ascii="Arial Narrow" w:hAnsi="Arial Narrow" w:cs="Arial"/>
        </w:rPr>
        <w:t>determinará</w:t>
      </w:r>
      <w:r w:rsidR="00DA1CF7" w:rsidRPr="006946C3">
        <w:rPr>
          <w:rFonts w:ascii="Arial Narrow" w:hAnsi="Arial Narrow" w:cs="Arial"/>
        </w:rPr>
        <w:t>n</w:t>
      </w:r>
      <w:r w:rsidRPr="006946C3">
        <w:rPr>
          <w:rFonts w:ascii="Arial Narrow" w:hAnsi="Arial Narrow" w:cs="Arial"/>
        </w:rPr>
        <w:t xml:space="preserve"> si cada Oferta se ajusta sustancialmente al presente Pliego de Condiciones</w:t>
      </w:r>
      <w:r w:rsidR="00DA1CF7" w:rsidRPr="006946C3">
        <w:rPr>
          <w:rFonts w:ascii="Arial Narrow" w:hAnsi="Arial Narrow" w:cs="Arial"/>
        </w:rPr>
        <w:t xml:space="preserve"> Específica</w:t>
      </w:r>
      <w:r w:rsidRPr="006946C3">
        <w:rPr>
          <w:rFonts w:ascii="Arial Narrow" w:hAnsi="Arial Narrow" w:cs="Arial"/>
        </w:rPr>
        <w:t>; o si existen desviaciones, reservas, omisiones o errores de naturaleza</w:t>
      </w:r>
      <w:r w:rsidR="001C5378" w:rsidRPr="006946C3">
        <w:rPr>
          <w:rFonts w:ascii="Arial Narrow" w:hAnsi="Arial Narrow" w:cs="Arial"/>
        </w:rPr>
        <w:t xml:space="preserve"> o de tipo </w:t>
      </w:r>
      <w:r w:rsidRPr="006946C3">
        <w:rPr>
          <w:rFonts w:ascii="Arial Narrow" w:hAnsi="Arial Narrow" w:cs="Arial"/>
        </w:rPr>
        <w:t xml:space="preserve">subsanables de conformidad a lo establecido en el numeral </w:t>
      </w:r>
      <w:r w:rsidRPr="00BE62AD">
        <w:rPr>
          <w:rFonts w:ascii="Arial Narrow" w:hAnsi="Arial Narrow" w:cs="Arial"/>
          <w:szCs w:val="32"/>
        </w:rPr>
        <w:t>1.</w:t>
      </w:r>
      <w:r w:rsidR="00BA5DD2" w:rsidRPr="00BE62AD">
        <w:rPr>
          <w:rFonts w:ascii="Arial Narrow" w:hAnsi="Arial Narrow" w:cs="Arial"/>
          <w:szCs w:val="32"/>
        </w:rPr>
        <w:t>2</w:t>
      </w:r>
      <w:r w:rsidR="00BE62AD" w:rsidRPr="00BE62AD">
        <w:rPr>
          <w:rFonts w:ascii="Arial Narrow" w:hAnsi="Arial Narrow" w:cs="Arial"/>
          <w:szCs w:val="32"/>
        </w:rPr>
        <w:t>1</w:t>
      </w:r>
      <w:r w:rsidRPr="00BE62AD">
        <w:rPr>
          <w:rFonts w:ascii="Arial Narrow" w:hAnsi="Arial Narrow" w:cs="Arial"/>
          <w:sz w:val="20"/>
        </w:rPr>
        <w:t xml:space="preserve"> </w:t>
      </w:r>
      <w:r w:rsidRPr="00BE62AD">
        <w:rPr>
          <w:rFonts w:ascii="Arial Narrow" w:hAnsi="Arial Narrow" w:cs="Arial"/>
        </w:rPr>
        <w:t>del</w:t>
      </w:r>
      <w:r w:rsidRPr="006946C3">
        <w:rPr>
          <w:rFonts w:ascii="Arial Narrow" w:hAnsi="Arial Narrow" w:cs="Arial"/>
        </w:rPr>
        <w:t xml:space="preserve"> presente documento.</w:t>
      </w:r>
    </w:p>
    <w:p w14:paraId="201A44AF" w14:textId="77777777" w:rsidR="00AB4846" w:rsidRPr="006946C3" w:rsidRDefault="00AB4846" w:rsidP="00FC5785">
      <w:pPr>
        <w:rPr>
          <w:rFonts w:ascii="Arial Narrow" w:hAnsi="Arial Narrow" w:cs="Arial"/>
        </w:rPr>
      </w:pPr>
    </w:p>
    <w:p w14:paraId="2AC9AB8B" w14:textId="77777777" w:rsidR="008F4C3B" w:rsidRPr="006946C3" w:rsidRDefault="00AB4846" w:rsidP="00FC5785">
      <w:pPr>
        <w:jc w:val="both"/>
        <w:rPr>
          <w:rFonts w:ascii="Arial Narrow" w:hAnsi="Arial Narrow" w:cs="Arial"/>
        </w:rPr>
      </w:pPr>
      <w:r w:rsidRPr="006946C3">
        <w:rPr>
          <w:rFonts w:ascii="Arial Narrow" w:hAnsi="Arial Narrow" w:cs="Arial"/>
        </w:rPr>
        <w:t>En los casos en que se presenten desviaciones, reservas, omisiones o errores de naturaleza</w:t>
      </w:r>
      <w:r w:rsidR="001C5378" w:rsidRPr="006946C3">
        <w:rPr>
          <w:rFonts w:ascii="Arial Narrow" w:hAnsi="Arial Narrow" w:cs="Arial"/>
        </w:rPr>
        <w:t xml:space="preserve"> o tipo</w:t>
      </w:r>
      <w:r w:rsidRPr="006946C3">
        <w:rPr>
          <w:rFonts w:ascii="Arial Narrow" w:hAnsi="Arial Narrow" w:cs="Arial"/>
        </w:rPr>
        <w:t xml:space="preserve"> subsanables, </w:t>
      </w:r>
      <w:r w:rsidR="00DA1CF7" w:rsidRPr="006946C3">
        <w:rPr>
          <w:rFonts w:ascii="Arial Narrow" w:hAnsi="Arial Narrow" w:cs="Arial"/>
        </w:rPr>
        <w:t xml:space="preserve">los Peritos </w:t>
      </w:r>
      <w:r w:rsidRPr="006946C3">
        <w:rPr>
          <w:rFonts w:ascii="Arial Narrow" w:hAnsi="Arial Narrow" w:cs="Arial"/>
        </w:rPr>
        <w:t>procederá</w:t>
      </w:r>
      <w:r w:rsidR="00225CD0" w:rsidRPr="006946C3">
        <w:rPr>
          <w:rFonts w:ascii="Arial Narrow" w:hAnsi="Arial Narrow" w:cs="Arial"/>
        </w:rPr>
        <w:t>n</w:t>
      </w:r>
      <w:r w:rsidRPr="006946C3">
        <w:rPr>
          <w:rFonts w:ascii="Arial Narrow" w:hAnsi="Arial Narrow" w:cs="Arial"/>
        </w:rPr>
        <w:t xml:space="preserve"> de conformidad con los procedimientos establecidos en el presente Pliego de Condiciones Específicas. </w:t>
      </w:r>
    </w:p>
    <w:p w14:paraId="15C6AF4B" w14:textId="77777777" w:rsidR="00EB7831" w:rsidRPr="006946C3" w:rsidRDefault="00EB7831" w:rsidP="00FC5785">
      <w:pPr>
        <w:jc w:val="both"/>
        <w:rPr>
          <w:rFonts w:ascii="Arial Narrow" w:hAnsi="Arial Narrow" w:cs="Arial"/>
        </w:rPr>
      </w:pPr>
    </w:p>
    <w:p w14:paraId="023F81C7" w14:textId="77777777" w:rsidR="00AB4846" w:rsidRPr="006946C3" w:rsidRDefault="00EF78CF" w:rsidP="00E1756D">
      <w:pPr>
        <w:pStyle w:val="Ttulo3"/>
      </w:pPr>
      <w:bookmarkStart w:id="179" w:name="_Toc271530532"/>
      <w:bookmarkStart w:id="180" w:name="_Toc494562891"/>
      <w:r w:rsidRPr="006946C3">
        <w:t xml:space="preserve">3.4 </w:t>
      </w:r>
      <w:r w:rsidR="00AB4846" w:rsidRPr="006946C3">
        <w:t xml:space="preserve">Criterios de </w:t>
      </w:r>
      <w:bookmarkEnd w:id="179"/>
      <w:r w:rsidR="001C5378" w:rsidRPr="006946C3">
        <w:t>Evaluación</w:t>
      </w:r>
      <w:bookmarkEnd w:id="180"/>
    </w:p>
    <w:p w14:paraId="5962653D" w14:textId="77777777" w:rsidR="002C10DB" w:rsidRDefault="002C10DB" w:rsidP="002C10DB">
      <w:pPr>
        <w:rPr>
          <w:rFonts w:ascii="Arial Narrow" w:hAnsi="Arial Narrow"/>
          <w:lang w:val="es-ES"/>
        </w:rPr>
      </w:pPr>
    </w:p>
    <w:p w14:paraId="2ED2CCF9" w14:textId="77777777" w:rsidR="00876671" w:rsidRDefault="00876671" w:rsidP="002C10DB">
      <w:pPr>
        <w:rPr>
          <w:rFonts w:ascii="Arial Narrow" w:hAnsi="Arial Narrow"/>
          <w:lang w:val="es-ES"/>
        </w:rPr>
      </w:pPr>
      <w:r>
        <w:rPr>
          <w:rFonts w:ascii="Arial Narrow" w:hAnsi="Arial Narrow"/>
          <w:lang w:val="es-ES"/>
        </w:rPr>
        <w:t>Las Propuestas deberán contener la documentación necesaria, suficiente y fehaciente para demostrar los siguientes aspectos que serán verificados bajo la modalidad “</w:t>
      </w:r>
      <w:r w:rsidRPr="00876671">
        <w:rPr>
          <w:rFonts w:ascii="Arial Narrow" w:hAnsi="Arial Narrow"/>
          <w:b/>
          <w:lang w:val="es-ES"/>
        </w:rPr>
        <w:t>CUMPLE/ NO CUMPLE</w:t>
      </w:r>
      <w:r>
        <w:rPr>
          <w:rFonts w:ascii="Arial Narrow" w:hAnsi="Arial Narrow"/>
          <w:lang w:val="es-ES"/>
        </w:rPr>
        <w:t>”:</w:t>
      </w:r>
    </w:p>
    <w:p w14:paraId="680E47F1" w14:textId="77777777" w:rsidR="007706FB" w:rsidRDefault="007706FB" w:rsidP="002C10DB">
      <w:pPr>
        <w:rPr>
          <w:rFonts w:ascii="Arial Narrow" w:hAnsi="Arial Narrow"/>
          <w:lang w:val="es-ES"/>
        </w:rPr>
      </w:pPr>
    </w:p>
    <w:p w14:paraId="06EAE071" w14:textId="77777777" w:rsidR="007706FB" w:rsidRPr="006946C3" w:rsidRDefault="007706FB" w:rsidP="007706FB">
      <w:pPr>
        <w:autoSpaceDE w:val="0"/>
        <w:autoSpaceDN w:val="0"/>
        <w:adjustRightInd w:val="0"/>
        <w:jc w:val="both"/>
        <w:rPr>
          <w:rFonts w:ascii="Arial Narrow" w:hAnsi="Arial Narrow" w:cs="Arial"/>
          <w:color w:val="000000"/>
        </w:rPr>
      </w:pPr>
      <w:r w:rsidRPr="006946C3">
        <w:rPr>
          <w:rFonts w:ascii="Arial Narrow" w:hAnsi="Arial Narrow" w:cs="Arial"/>
          <w:color w:val="000000"/>
        </w:rPr>
        <w:t>El Proponente deberá ser una persona (natural o jurídica), (</w:t>
      </w:r>
      <w:r w:rsidRPr="006946C3">
        <w:rPr>
          <w:rFonts w:ascii="Arial Narrow" w:hAnsi="Arial Narrow" w:cs="Arial"/>
          <w:iCs/>
          <w:color w:val="000000"/>
        </w:rPr>
        <w:t>nacional o extranjera)</w:t>
      </w:r>
      <w:r w:rsidRPr="006946C3">
        <w:rPr>
          <w:rFonts w:ascii="Arial Narrow" w:hAnsi="Arial Narrow" w:cs="Arial"/>
          <w:i/>
          <w:iCs/>
          <w:color w:val="000000"/>
        </w:rPr>
        <w:t xml:space="preserve"> </w:t>
      </w:r>
      <w:r w:rsidRPr="006946C3">
        <w:rPr>
          <w:rFonts w:ascii="Arial Narrow" w:hAnsi="Arial Narrow" w:cs="Arial"/>
          <w:color w:val="000000"/>
        </w:rPr>
        <w:t>que reúna las calificaciones siguientes:</w:t>
      </w:r>
    </w:p>
    <w:p w14:paraId="7BB0F423" w14:textId="77777777" w:rsidR="007706FB" w:rsidRPr="007706FB" w:rsidRDefault="007706FB" w:rsidP="002C10DB">
      <w:pPr>
        <w:rPr>
          <w:rFonts w:ascii="Arial Narrow" w:hAnsi="Arial Narrow"/>
        </w:rPr>
      </w:pPr>
    </w:p>
    <w:p w14:paraId="4E92DF8B" w14:textId="77777777" w:rsidR="00876671" w:rsidRDefault="00876671" w:rsidP="002C10DB">
      <w:pPr>
        <w:rPr>
          <w:rFonts w:ascii="Arial Narrow" w:hAnsi="Arial Narrow"/>
          <w:lang w:val="es-ES"/>
        </w:rPr>
      </w:pPr>
    </w:p>
    <w:p w14:paraId="7396C902" w14:textId="77777777" w:rsidR="00876671" w:rsidRDefault="00876671" w:rsidP="008F0727">
      <w:pPr>
        <w:numPr>
          <w:ilvl w:val="0"/>
          <w:numId w:val="10"/>
        </w:numPr>
        <w:autoSpaceDE w:val="0"/>
        <w:autoSpaceDN w:val="0"/>
        <w:adjustRightInd w:val="0"/>
        <w:jc w:val="both"/>
        <w:rPr>
          <w:rFonts w:ascii="Arial Narrow" w:hAnsi="Arial Narrow" w:cs="Arial"/>
          <w:b/>
          <w:color w:val="000000"/>
        </w:rPr>
      </w:pPr>
      <w:r>
        <w:rPr>
          <w:rFonts w:ascii="Arial Narrow" w:hAnsi="Arial Narrow" w:cs="Arial"/>
          <w:b/>
          <w:color w:val="000000"/>
        </w:rPr>
        <w:t>Elegibilidad</w:t>
      </w:r>
      <w:r w:rsidRPr="006946C3">
        <w:rPr>
          <w:rFonts w:ascii="Arial Narrow" w:hAnsi="Arial Narrow" w:cs="Arial"/>
          <w:b/>
          <w:color w:val="000000"/>
        </w:rPr>
        <w:t>.</w:t>
      </w:r>
      <w:r>
        <w:rPr>
          <w:rFonts w:ascii="Arial Narrow" w:hAnsi="Arial Narrow" w:cs="Arial"/>
          <w:b/>
          <w:color w:val="000000"/>
        </w:rPr>
        <w:t xml:space="preserve"> </w:t>
      </w:r>
    </w:p>
    <w:p w14:paraId="7AAA590B" w14:textId="77777777" w:rsidR="00876671" w:rsidRDefault="00876671" w:rsidP="00876671">
      <w:pPr>
        <w:autoSpaceDE w:val="0"/>
        <w:autoSpaceDN w:val="0"/>
        <w:adjustRightInd w:val="0"/>
        <w:jc w:val="both"/>
        <w:rPr>
          <w:rFonts w:ascii="Arial Narrow" w:hAnsi="Arial Narrow" w:cs="Arial"/>
          <w:b/>
          <w:color w:val="000000"/>
        </w:rPr>
      </w:pPr>
    </w:p>
    <w:p w14:paraId="7426FCFE" w14:textId="77777777" w:rsidR="00876671" w:rsidRDefault="00876671" w:rsidP="00876671">
      <w:pPr>
        <w:autoSpaceDE w:val="0"/>
        <w:autoSpaceDN w:val="0"/>
        <w:adjustRightInd w:val="0"/>
        <w:jc w:val="both"/>
        <w:rPr>
          <w:rFonts w:ascii="Arial Narrow" w:hAnsi="Arial Narrow" w:cs="Arial"/>
          <w:color w:val="000000"/>
        </w:rPr>
      </w:pPr>
      <w:r>
        <w:rPr>
          <w:rFonts w:ascii="Arial Narrow" w:hAnsi="Arial Narrow" w:cs="Arial"/>
          <w:color w:val="000000"/>
        </w:rPr>
        <w:t xml:space="preserve">Que el Proponente está legalmente autorizado para realizar sus actividades comerciales en el país. </w:t>
      </w:r>
    </w:p>
    <w:p w14:paraId="16C4A22C" w14:textId="77777777" w:rsidR="00876671" w:rsidRDefault="00876671" w:rsidP="00876671">
      <w:pPr>
        <w:autoSpaceDE w:val="0"/>
        <w:autoSpaceDN w:val="0"/>
        <w:adjustRightInd w:val="0"/>
        <w:jc w:val="both"/>
        <w:rPr>
          <w:rFonts w:ascii="Arial Narrow" w:hAnsi="Arial Narrow" w:cs="Arial"/>
          <w:color w:val="000000"/>
        </w:rPr>
      </w:pPr>
    </w:p>
    <w:p w14:paraId="108E3C3E" w14:textId="77777777" w:rsidR="00876671" w:rsidRDefault="00876671" w:rsidP="008F0727">
      <w:pPr>
        <w:numPr>
          <w:ilvl w:val="0"/>
          <w:numId w:val="10"/>
        </w:numPr>
        <w:autoSpaceDE w:val="0"/>
        <w:autoSpaceDN w:val="0"/>
        <w:adjustRightInd w:val="0"/>
        <w:jc w:val="both"/>
        <w:rPr>
          <w:rFonts w:ascii="Arial Narrow" w:hAnsi="Arial Narrow" w:cs="Arial"/>
          <w:b/>
          <w:color w:val="000000"/>
        </w:rPr>
      </w:pPr>
      <w:r>
        <w:rPr>
          <w:rFonts w:ascii="Arial Narrow" w:hAnsi="Arial Narrow" w:cs="Arial"/>
          <w:b/>
          <w:color w:val="000000"/>
        </w:rPr>
        <w:t>Capacidad Técnica</w:t>
      </w:r>
      <w:r w:rsidRPr="006946C3">
        <w:rPr>
          <w:rFonts w:ascii="Arial Narrow" w:hAnsi="Arial Narrow" w:cs="Arial"/>
          <w:b/>
          <w:color w:val="000000"/>
        </w:rPr>
        <w:t>.</w:t>
      </w:r>
      <w:r>
        <w:rPr>
          <w:rFonts w:ascii="Arial Narrow" w:hAnsi="Arial Narrow" w:cs="Arial"/>
          <w:b/>
          <w:color w:val="000000"/>
        </w:rPr>
        <w:t xml:space="preserve"> </w:t>
      </w:r>
    </w:p>
    <w:p w14:paraId="3BA9CA39" w14:textId="77777777" w:rsidR="00E01C31" w:rsidRDefault="00876671" w:rsidP="00D10C86">
      <w:pPr>
        <w:autoSpaceDE w:val="0"/>
        <w:autoSpaceDN w:val="0"/>
        <w:adjustRightInd w:val="0"/>
        <w:jc w:val="both"/>
        <w:rPr>
          <w:rFonts w:ascii="Arial Narrow" w:hAnsi="Arial Narrow" w:cs="Arial"/>
          <w:color w:val="000000"/>
        </w:rPr>
      </w:pPr>
      <w:r>
        <w:rPr>
          <w:rFonts w:ascii="Arial Narrow" w:hAnsi="Arial Narrow" w:cs="Arial"/>
          <w:color w:val="000000"/>
        </w:rPr>
        <w:t xml:space="preserve">Que los </w:t>
      </w:r>
      <w:r w:rsidR="007706FB">
        <w:rPr>
          <w:rFonts w:ascii="Arial Narrow" w:hAnsi="Arial Narrow" w:cs="Arial"/>
          <w:color w:val="000000"/>
        </w:rPr>
        <w:t>Servicios</w:t>
      </w:r>
      <w:r>
        <w:rPr>
          <w:rFonts w:ascii="Arial Narrow" w:hAnsi="Arial Narrow" w:cs="Arial"/>
          <w:color w:val="000000"/>
        </w:rPr>
        <w:t xml:space="preserve"> cumplan con todas las características </w:t>
      </w:r>
      <w:r w:rsidR="007706FB">
        <w:rPr>
          <w:rFonts w:ascii="Arial Narrow" w:hAnsi="Arial Narrow" w:cs="Arial"/>
          <w:color w:val="000000"/>
        </w:rPr>
        <w:t>especificadas</w:t>
      </w:r>
      <w:r>
        <w:rPr>
          <w:rFonts w:ascii="Arial Narrow" w:hAnsi="Arial Narrow" w:cs="Arial"/>
          <w:color w:val="000000"/>
        </w:rPr>
        <w:t xml:space="preserve"> en </w:t>
      </w:r>
      <w:r w:rsidR="007706FB">
        <w:rPr>
          <w:rFonts w:ascii="Arial Narrow" w:hAnsi="Arial Narrow" w:cs="Arial"/>
          <w:color w:val="000000"/>
        </w:rPr>
        <w:t>el Pliego de Condiciones</w:t>
      </w:r>
      <w:r>
        <w:rPr>
          <w:rFonts w:ascii="Arial Narrow" w:hAnsi="Arial Narrow" w:cs="Arial"/>
          <w:color w:val="000000"/>
        </w:rPr>
        <w:t>.</w:t>
      </w:r>
    </w:p>
    <w:p w14:paraId="7BBFD348" w14:textId="77777777" w:rsidR="00E01C31" w:rsidRDefault="00E01C31" w:rsidP="00D10C86">
      <w:pPr>
        <w:autoSpaceDE w:val="0"/>
        <w:autoSpaceDN w:val="0"/>
        <w:adjustRightInd w:val="0"/>
        <w:jc w:val="both"/>
        <w:rPr>
          <w:rFonts w:ascii="Arial Narrow" w:hAnsi="Arial Narrow" w:cs="Arial"/>
          <w:color w:val="000000"/>
        </w:rPr>
      </w:pPr>
    </w:p>
    <w:p w14:paraId="0919648D" w14:textId="77777777" w:rsidR="00E01C31" w:rsidRPr="002A2934" w:rsidRDefault="00E01C31" w:rsidP="009B314B">
      <w:pPr>
        <w:numPr>
          <w:ilvl w:val="0"/>
          <w:numId w:val="10"/>
        </w:numPr>
        <w:autoSpaceDE w:val="0"/>
        <w:autoSpaceDN w:val="0"/>
        <w:adjustRightInd w:val="0"/>
        <w:jc w:val="both"/>
        <w:rPr>
          <w:rFonts w:ascii="Arial Narrow" w:hAnsi="Arial Narrow" w:cs="Arial"/>
          <w:color w:val="000000"/>
        </w:rPr>
      </w:pPr>
      <w:r w:rsidRPr="002A2934">
        <w:rPr>
          <w:rFonts w:ascii="Arial Narrow" w:hAnsi="Arial Narrow" w:cs="Arial"/>
          <w:b/>
          <w:color w:val="000000"/>
        </w:rPr>
        <w:t xml:space="preserve">Capacidad Financiera. </w:t>
      </w:r>
      <w:r w:rsidRPr="002A2934">
        <w:rPr>
          <w:rFonts w:ascii="Arial Narrow" w:hAnsi="Arial Narrow" w:cs="Arial"/>
          <w:color w:val="000000"/>
        </w:rPr>
        <w:t xml:space="preserve">El Licitante deberá proporcionar evidencia documentada que demuestre su cumplimiento con los siguientes requisitos financieros: </w:t>
      </w:r>
    </w:p>
    <w:p w14:paraId="2E331E36" w14:textId="77777777" w:rsidR="00E01C31" w:rsidRPr="002A2934" w:rsidRDefault="00E01C31" w:rsidP="00742AF4">
      <w:pPr>
        <w:pStyle w:val="Prrafodelista"/>
        <w:numPr>
          <w:ilvl w:val="0"/>
          <w:numId w:val="30"/>
        </w:numPr>
        <w:autoSpaceDE w:val="0"/>
        <w:autoSpaceDN w:val="0"/>
        <w:adjustRightInd w:val="0"/>
        <w:jc w:val="both"/>
        <w:rPr>
          <w:rFonts w:ascii="Arial Narrow" w:hAnsi="Arial Narrow" w:cs="Arial"/>
          <w:color w:val="000000"/>
        </w:rPr>
      </w:pPr>
      <w:r w:rsidRPr="002A2934">
        <w:rPr>
          <w:rFonts w:ascii="Arial Narrow" w:hAnsi="Arial Narrow" w:cs="Arial"/>
          <w:color w:val="000000"/>
        </w:rPr>
        <w:t xml:space="preserve">Que cuenta con la estabilidad financiera suficiente para ejecutar satisfactoriamente el eventual contrato, por lo que se evaluarán los estados financieros auditados de los últimos dos (2) años para determinar la liquidez, endeudamiento y la rentabilidad de la empresa. </w:t>
      </w:r>
    </w:p>
    <w:p w14:paraId="7A1ABECD" w14:textId="77777777" w:rsidR="00E01C31" w:rsidRPr="002A2934" w:rsidRDefault="00E01C31" w:rsidP="00E01C31">
      <w:pPr>
        <w:autoSpaceDE w:val="0"/>
        <w:autoSpaceDN w:val="0"/>
        <w:adjustRightInd w:val="0"/>
        <w:ind w:left="708"/>
        <w:jc w:val="both"/>
        <w:rPr>
          <w:rFonts w:ascii="Arial Narrow" w:hAnsi="Arial Narrow" w:cs="Arial"/>
          <w:color w:val="000000"/>
        </w:rPr>
      </w:pPr>
    </w:p>
    <w:p w14:paraId="6F16BFB9" w14:textId="77777777" w:rsidR="00E01C31" w:rsidRPr="002A2934" w:rsidRDefault="00E01C31" w:rsidP="00742AF4">
      <w:pPr>
        <w:pStyle w:val="Prrafodelista"/>
        <w:numPr>
          <w:ilvl w:val="0"/>
          <w:numId w:val="30"/>
        </w:numPr>
        <w:autoSpaceDE w:val="0"/>
        <w:autoSpaceDN w:val="0"/>
        <w:adjustRightInd w:val="0"/>
        <w:jc w:val="both"/>
        <w:rPr>
          <w:rFonts w:ascii="Arial Narrow" w:hAnsi="Arial Narrow" w:cs="Arial"/>
          <w:color w:val="000000"/>
        </w:rPr>
      </w:pPr>
      <w:r w:rsidRPr="002A2934">
        <w:rPr>
          <w:rFonts w:ascii="Arial Narrow" w:hAnsi="Arial Narrow" w:cs="Arial"/>
          <w:color w:val="000000"/>
        </w:rPr>
        <w:t xml:space="preserve">En el caso de consorcios se considerará la suma de las capacidades financieras. </w:t>
      </w:r>
    </w:p>
    <w:p w14:paraId="56C602C8" w14:textId="77777777" w:rsidR="00E01C31" w:rsidRPr="002A2934" w:rsidRDefault="00E01C31" w:rsidP="00E01C31">
      <w:pPr>
        <w:autoSpaceDE w:val="0"/>
        <w:autoSpaceDN w:val="0"/>
        <w:adjustRightInd w:val="0"/>
        <w:ind w:firstLine="708"/>
        <w:jc w:val="both"/>
        <w:rPr>
          <w:rFonts w:ascii="Arial Narrow" w:hAnsi="Arial Narrow" w:cs="Arial"/>
          <w:color w:val="000000"/>
        </w:rPr>
      </w:pPr>
    </w:p>
    <w:p w14:paraId="0565A620" w14:textId="77777777" w:rsidR="00E01C31" w:rsidRPr="002A2934" w:rsidRDefault="00E01C31" w:rsidP="00742AF4">
      <w:pPr>
        <w:pStyle w:val="Prrafodelista"/>
        <w:numPr>
          <w:ilvl w:val="0"/>
          <w:numId w:val="30"/>
        </w:numPr>
        <w:autoSpaceDE w:val="0"/>
        <w:autoSpaceDN w:val="0"/>
        <w:adjustRightInd w:val="0"/>
        <w:jc w:val="both"/>
        <w:rPr>
          <w:rFonts w:ascii="Arial Narrow" w:hAnsi="Arial Narrow" w:cs="Arial"/>
          <w:color w:val="000000"/>
        </w:rPr>
      </w:pPr>
      <w:r w:rsidRPr="002A2934">
        <w:rPr>
          <w:rFonts w:ascii="Arial Narrow" w:hAnsi="Arial Narrow" w:cs="Arial"/>
          <w:color w:val="000000"/>
        </w:rPr>
        <w:t>Para aplicar la evaluación de los índices financieros se realizará de la siguiente manera:</w:t>
      </w:r>
    </w:p>
    <w:p w14:paraId="27A2C995" w14:textId="77777777" w:rsidR="00742AF4" w:rsidRPr="002A2934" w:rsidRDefault="00742AF4" w:rsidP="00742AF4">
      <w:pPr>
        <w:pStyle w:val="Prrafodelista"/>
        <w:rPr>
          <w:rFonts w:ascii="Arial Narrow" w:hAnsi="Arial Narrow" w:cs="Arial"/>
          <w:color w:val="000000"/>
        </w:rPr>
      </w:pPr>
    </w:p>
    <w:p w14:paraId="2B1C1632" w14:textId="77777777" w:rsidR="00E01C31" w:rsidRPr="002A2934" w:rsidRDefault="00E01C31" w:rsidP="00742AF4">
      <w:pPr>
        <w:pStyle w:val="Prrafodelista"/>
        <w:numPr>
          <w:ilvl w:val="0"/>
          <w:numId w:val="30"/>
        </w:numPr>
        <w:autoSpaceDE w:val="0"/>
        <w:autoSpaceDN w:val="0"/>
        <w:adjustRightInd w:val="0"/>
        <w:jc w:val="both"/>
        <w:rPr>
          <w:rFonts w:ascii="Arial Narrow" w:hAnsi="Arial Narrow" w:cs="Arial"/>
          <w:color w:val="000000"/>
        </w:rPr>
      </w:pPr>
      <w:r w:rsidRPr="002A2934">
        <w:rPr>
          <w:rFonts w:ascii="Arial Narrow" w:hAnsi="Arial Narrow" w:cs="Arial"/>
          <w:color w:val="000000"/>
          <w:u w:val="single"/>
        </w:rPr>
        <w:t>Liquidez Corriente</w:t>
      </w:r>
      <w:r w:rsidRPr="002A2934">
        <w:rPr>
          <w:rFonts w:ascii="Arial Narrow" w:hAnsi="Arial Narrow" w:cs="Arial"/>
          <w:color w:val="000000"/>
        </w:rPr>
        <w:t>: Activo Corriente entre Pasivo Corriente; mayor a 1.</w:t>
      </w:r>
    </w:p>
    <w:p w14:paraId="6F8C576D" w14:textId="77777777" w:rsidR="00E01C31" w:rsidRPr="002A2934" w:rsidRDefault="00E01C31" w:rsidP="00742AF4">
      <w:pPr>
        <w:pStyle w:val="Prrafodelista"/>
        <w:numPr>
          <w:ilvl w:val="0"/>
          <w:numId w:val="30"/>
        </w:numPr>
        <w:autoSpaceDE w:val="0"/>
        <w:autoSpaceDN w:val="0"/>
        <w:adjustRightInd w:val="0"/>
        <w:jc w:val="both"/>
        <w:rPr>
          <w:rFonts w:ascii="Arial Narrow" w:hAnsi="Arial Narrow" w:cs="Arial"/>
          <w:color w:val="000000"/>
        </w:rPr>
      </w:pPr>
      <w:r w:rsidRPr="002A2934">
        <w:rPr>
          <w:rFonts w:ascii="Arial Narrow" w:hAnsi="Arial Narrow" w:cs="Arial"/>
          <w:color w:val="000000"/>
          <w:u w:val="single"/>
        </w:rPr>
        <w:t>Endeudamiento:</w:t>
      </w:r>
      <w:r w:rsidRPr="002A2934">
        <w:rPr>
          <w:rFonts w:ascii="Arial Narrow" w:hAnsi="Arial Narrow" w:cs="Arial"/>
          <w:color w:val="000000"/>
        </w:rPr>
        <w:t xml:space="preserve"> Pasivo Total entre Activo Total Neto; Menor o igual a 1.0</w:t>
      </w:r>
    </w:p>
    <w:p w14:paraId="7602D393" w14:textId="77777777" w:rsidR="00E01C31" w:rsidRPr="002A2934" w:rsidRDefault="00E01C31" w:rsidP="00742AF4">
      <w:pPr>
        <w:pStyle w:val="Prrafodelista"/>
        <w:numPr>
          <w:ilvl w:val="0"/>
          <w:numId w:val="30"/>
        </w:numPr>
        <w:autoSpaceDE w:val="0"/>
        <w:autoSpaceDN w:val="0"/>
        <w:adjustRightInd w:val="0"/>
        <w:jc w:val="both"/>
        <w:rPr>
          <w:rFonts w:ascii="Arial Narrow" w:hAnsi="Arial Narrow" w:cs="Arial"/>
          <w:color w:val="000000"/>
        </w:rPr>
      </w:pPr>
      <w:r w:rsidRPr="002A2934">
        <w:rPr>
          <w:rFonts w:ascii="Arial Narrow" w:hAnsi="Arial Narrow" w:cs="Arial"/>
          <w:color w:val="000000"/>
          <w:u w:val="single"/>
        </w:rPr>
        <w:lastRenderedPageBreak/>
        <w:t>Rentabilidad:</w:t>
      </w:r>
      <w:r w:rsidRPr="002A2934">
        <w:rPr>
          <w:rFonts w:ascii="Arial Narrow" w:hAnsi="Arial Narrow" w:cs="Arial"/>
          <w:color w:val="000000"/>
        </w:rPr>
        <w:t xml:space="preserve"> Utilidad entre </w:t>
      </w:r>
      <w:r w:rsidR="00742AF4" w:rsidRPr="002A2934">
        <w:rPr>
          <w:rFonts w:ascii="Arial Narrow" w:hAnsi="Arial Narrow" w:cs="Arial"/>
          <w:color w:val="000000"/>
        </w:rPr>
        <w:t>Activo Total; Mayor o Igual a 12</w:t>
      </w:r>
    </w:p>
    <w:p w14:paraId="657BACA8" w14:textId="77777777" w:rsidR="00E01C31" w:rsidRPr="00E01C31" w:rsidRDefault="00E01C31" w:rsidP="00E01C31">
      <w:pPr>
        <w:autoSpaceDE w:val="0"/>
        <w:autoSpaceDN w:val="0"/>
        <w:adjustRightInd w:val="0"/>
        <w:ind w:firstLine="708"/>
        <w:jc w:val="both"/>
        <w:rPr>
          <w:rFonts w:ascii="Arial Narrow" w:hAnsi="Arial Narrow" w:cs="Arial"/>
          <w:color w:val="000000"/>
        </w:rPr>
      </w:pPr>
    </w:p>
    <w:p w14:paraId="3D64A8ED" w14:textId="77777777" w:rsidR="00D764F3" w:rsidRPr="006946C3" w:rsidRDefault="00EF78CF" w:rsidP="00E1756D">
      <w:pPr>
        <w:pStyle w:val="Ttulo3"/>
      </w:pPr>
      <w:bookmarkStart w:id="181" w:name="_Toc271530533"/>
      <w:bookmarkStart w:id="182" w:name="_Toc494562892"/>
      <w:r w:rsidRPr="006946C3">
        <w:t xml:space="preserve">3.5 </w:t>
      </w:r>
      <w:bookmarkEnd w:id="181"/>
      <w:r w:rsidR="00D764F3" w:rsidRPr="006946C3">
        <w:t>Fase de Homologación</w:t>
      </w:r>
      <w:bookmarkEnd w:id="182"/>
    </w:p>
    <w:p w14:paraId="59B15A2C" w14:textId="77777777" w:rsidR="00D764F3" w:rsidRPr="006946C3" w:rsidRDefault="00D764F3" w:rsidP="00D764F3">
      <w:pPr>
        <w:rPr>
          <w:rFonts w:ascii="Arial Narrow" w:hAnsi="Arial Narrow"/>
          <w:lang w:val="es-ES"/>
        </w:rPr>
      </w:pPr>
    </w:p>
    <w:p w14:paraId="03DD2E2B" w14:textId="77777777" w:rsidR="00D764F3" w:rsidRPr="006946C3" w:rsidRDefault="00D764F3" w:rsidP="00D764F3">
      <w:pPr>
        <w:jc w:val="both"/>
        <w:rPr>
          <w:rFonts w:ascii="Arial Narrow" w:hAnsi="Arial Narrow" w:cs="Arial"/>
          <w:b/>
          <w:bCs/>
          <w:color w:val="000000" w:themeColor="text1"/>
        </w:rPr>
      </w:pPr>
      <w:r w:rsidRPr="006946C3">
        <w:rPr>
          <w:rFonts w:ascii="Arial Narrow" w:hAnsi="Arial Narrow" w:cs="Arial"/>
          <w:color w:val="000000" w:themeColor="text1"/>
        </w:rPr>
        <w:t xml:space="preserve">Una vez concluida la recepción de los </w:t>
      </w:r>
      <w:r w:rsidRPr="006946C3">
        <w:rPr>
          <w:rFonts w:ascii="Arial Narrow" w:hAnsi="Arial Narrow" w:cs="Arial"/>
          <w:b/>
          <w:color w:val="000000" w:themeColor="text1"/>
        </w:rPr>
        <w:t>“Sobres A”,</w:t>
      </w:r>
      <w:r w:rsidRPr="006946C3">
        <w:rPr>
          <w:rFonts w:ascii="Arial Narrow" w:hAnsi="Arial Narrow" w:cs="Arial"/>
          <w:color w:val="000000" w:themeColor="text1"/>
        </w:rPr>
        <w:t xml:space="preserve"> se procederá a la ponderación de la documentación solicitada y a la validación de las ofertas conforme a los términos de referencia requeridos, bajo la modalidad </w:t>
      </w:r>
      <w:r w:rsidRPr="006946C3">
        <w:rPr>
          <w:rFonts w:ascii="Arial Narrow" w:hAnsi="Arial Narrow" w:cs="Arial"/>
          <w:b/>
          <w:bCs/>
          <w:color w:val="000000" w:themeColor="text1"/>
        </w:rPr>
        <w:t>“CUMPLE/ NO CUMPLE”.</w:t>
      </w:r>
    </w:p>
    <w:p w14:paraId="5740D57A" w14:textId="77777777" w:rsidR="00D764F3" w:rsidRPr="006946C3" w:rsidRDefault="00D764F3" w:rsidP="002C10DB">
      <w:pPr>
        <w:rPr>
          <w:rFonts w:ascii="Arial Narrow" w:hAnsi="Arial Narrow"/>
        </w:rPr>
      </w:pPr>
    </w:p>
    <w:p w14:paraId="6D4A8973" w14:textId="77777777" w:rsidR="00D64E81" w:rsidRPr="006946C3" w:rsidRDefault="00D64E81" w:rsidP="00FC5785">
      <w:pPr>
        <w:jc w:val="both"/>
        <w:rPr>
          <w:rFonts w:ascii="Arial Narrow" w:hAnsi="Arial Narrow" w:cs="Arial"/>
        </w:rPr>
      </w:pPr>
      <w:bookmarkStart w:id="183" w:name="_Toc271530534"/>
      <w:r w:rsidRPr="006946C3">
        <w:rPr>
          <w:rFonts w:ascii="Arial Narrow" w:hAnsi="Arial Narrow" w:cs="Arial"/>
        </w:rPr>
        <w:t xml:space="preserve">Los Peritos levantarán un informe donde se indicará el cumplimiento o no de los </w:t>
      </w:r>
      <w:r w:rsidR="00F633A9" w:rsidRPr="006946C3">
        <w:rPr>
          <w:rFonts w:ascii="Arial Narrow" w:hAnsi="Arial Narrow" w:cs="Arial"/>
        </w:rPr>
        <w:t>Pliegos de Condiciones Específicas</w:t>
      </w:r>
      <w:r w:rsidRPr="006946C3">
        <w:rPr>
          <w:rFonts w:ascii="Arial Narrow" w:hAnsi="Arial Narrow" w:cs="Arial"/>
        </w:rPr>
        <w:t xml:space="preserve">. En el caso de no cumplimiento indicará, de forma individualizada las razones.  </w:t>
      </w:r>
    </w:p>
    <w:p w14:paraId="5F8802B4" w14:textId="77777777" w:rsidR="00D64E81" w:rsidRPr="006946C3" w:rsidRDefault="00D64E81" w:rsidP="00FC5785">
      <w:pPr>
        <w:jc w:val="both"/>
        <w:rPr>
          <w:rFonts w:ascii="Arial Narrow" w:hAnsi="Arial Narrow" w:cs="Arial"/>
        </w:rPr>
      </w:pPr>
    </w:p>
    <w:p w14:paraId="7FDC8C07" w14:textId="77777777" w:rsidR="00EF5502" w:rsidRPr="006946C3" w:rsidRDefault="00D64E81" w:rsidP="00FC5785">
      <w:pPr>
        <w:jc w:val="both"/>
        <w:rPr>
          <w:rFonts w:ascii="Arial Narrow" w:hAnsi="Arial Narrow" w:cs="Arial"/>
        </w:rPr>
      </w:pPr>
      <w:r w:rsidRPr="006946C3">
        <w:rPr>
          <w:rFonts w:ascii="Arial Narrow" w:hAnsi="Arial Narrow" w:cs="Arial"/>
        </w:rPr>
        <w:t>Los Peritos emitirán su in</w:t>
      </w:r>
      <w:r w:rsidR="00037E76" w:rsidRPr="006946C3">
        <w:rPr>
          <w:rFonts w:ascii="Arial Narrow" w:hAnsi="Arial Narrow" w:cs="Arial"/>
        </w:rPr>
        <w:t>forme  al Comité de Compras y Contrataciones</w:t>
      </w:r>
      <w:r w:rsidRPr="006946C3">
        <w:rPr>
          <w:rFonts w:ascii="Arial Narrow" w:hAnsi="Arial Narrow" w:cs="Arial"/>
        </w:rPr>
        <w:t xml:space="preserve"> sobre los resultados de la evaluación de las Propuestas Técnicas “Sobre A”, a los fines de la recomendación final.</w:t>
      </w:r>
    </w:p>
    <w:p w14:paraId="4AF4E42D" w14:textId="77777777" w:rsidR="00D64E81" w:rsidRPr="006946C3" w:rsidRDefault="00D64E81" w:rsidP="00FC5785">
      <w:pPr>
        <w:jc w:val="both"/>
        <w:rPr>
          <w:rFonts w:ascii="Arial Narrow" w:hAnsi="Arial Narrow" w:cs="Arial"/>
        </w:rPr>
      </w:pPr>
    </w:p>
    <w:p w14:paraId="2FE26119" w14:textId="77777777" w:rsidR="00AB4846" w:rsidRPr="006946C3" w:rsidRDefault="00883802" w:rsidP="00E1756D">
      <w:pPr>
        <w:pStyle w:val="Ttulo3"/>
      </w:pPr>
      <w:bookmarkStart w:id="184" w:name="_Toc494562893"/>
      <w:r w:rsidRPr="006946C3">
        <w:t>3.6</w:t>
      </w:r>
      <w:r w:rsidR="00AB4846" w:rsidRPr="006946C3">
        <w:t xml:space="preserve">  Apertura de los “Sobres B”, Contentivos de Propuestas Económicas</w:t>
      </w:r>
      <w:bookmarkEnd w:id="183"/>
      <w:r w:rsidR="008F343F" w:rsidRPr="006946C3">
        <w:t>.</w:t>
      </w:r>
      <w:bookmarkEnd w:id="184"/>
    </w:p>
    <w:p w14:paraId="1AB3D241" w14:textId="77777777" w:rsidR="002C10DB" w:rsidRPr="006946C3" w:rsidRDefault="002C10DB" w:rsidP="002C10DB">
      <w:pPr>
        <w:rPr>
          <w:rFonts w:ascii="Arial Narrow" w:hAnsi="Arial Narrow"/>
          <w:lang w:val="es-ES"/>
        </w:rPr>
      </w:pPr>
    </w:p>
    <w:p w14:paraId="7F95B6BD" w14:textId="77777777" w:rsidR="00AB4846" w:rsidRPr="006946C3" w:rsidRDefault="00037E76" w:rsidP="00FC5785">
      <w:pPr>
        <w:jc w:val="both"/>
        <w:rPr>
          <w:rFonts w:ascii="Arial Narrow" w:hAnsi="Arial Narrow" w:cs="Arial"/>
        </w:rPr>
      </w:pPr>
      <w:r w:rsidRPr="006946C3">
        <w:rPr>
          <w:rFonts w:ascii="Arial Narrow" w:hAnsi="Arial Narrow" w:cs="Arial"/>
        </w:rPr>
        <w:t>El Comité de Compras y Contrataciones</w:t>
      </w:r>
      <w:r w:rsidR="00BA5DD2">
        <w:rPr>
          <w:rFonts w:ascii="Arial Narrow" w:hAnsi="Arial Narrow" w:cs="Arial"/>
        </w:rPr>
        <w:t xml:space="preserve">, </w:t>
      </w:r>
      <w:r w:rsidR="00AB4846" w:rsidRPr="006946C3">
        <w:rPr>
          <w:rFonts w:ascii="Arial Narrow" w:hAnsi="Arial Narrow" w:cs="Arial"/>
        </w:rPr>
        <w:t xml:space="preserve">dará inicio al Acto de Apertura y lectura de las Ofertas Económicas, </w:t>
      </w:r>
      <w:r w:rsidR="00AB4846" w:rsidRPr="006946C3">
        <w:rPr>
          <w:rFonts w:ascii="Arial Narrow" w:hAnsi="Arial Narrow" w:cs="Arial"/>
          <w:b/>
        </w:rPr>
        <w:t>“Sobre B”,</w:t>
      </w:r>
      <w:r w:rsidR="00AB4846" w:rsidRPr="006946C3">
        <w:rPr>
          <w:rFonts w:ascii="Arial Narrow" w:hAnsi="Arial Narrow" w:cs="Arial"/>
        </w:rPr>
        <w:t xml:space="preserve"> conforme a la hora y en el lugar indicado.</w:t>
      </w:r>
    </w:p>
    <w:p w14:paraId="2D907A88" w14:textId="77777777" w:rsidR="00AB4846" w:rsidRPr="006946C3" w:rsidRDefault="00AB4846" w:rsidP="00FC5785">
      <w:pPr>
        <w:jc w:val="both"/>
        <w:rPr>
          <w:rFonts w:ascii="Arial Narrow" w:hAnsi="Arial Narrow" w:cs="Arial"/>
        </w:rPr>
      </w:pPr>
    </w:p>
    <w:p w14:paraId="1AB96F47" w14:textId="77777777" w:rsidR="00AB4846" w:rsidRPr="006946C3" w:rsidRDefault="00AB4846" w:rsidP="00FC5785">
      <w:pPr>
        <w:jc w:val="both"/>
        <w:rPr>
          <w:rFonts w:ascii="Arial Narrow" w:hAnsi="Arial Narrow" w:cs="Arial"/>
        </w:rPr>
      </w:pPr>
      <w:r w:rsidRPr="006946C3">
        <w:rPr>
          <w:rFonts w:ascii="Arial Narrow" w:hAnsi="Arial Narrow" w:cs="Arial"/>
        </w:rPr>
        <w:t xml:space="preserve">Sólo se abrirán las Ofertas Económicas de los Oferentes/Proponentes que hayan resultado habilitados en la  primera etapa del proceso. </w:t>
      </w:r>
      <w:r w:rsidR="003F1E02" w:rsidRPr="006946C3">
        <w:rPr>
          <w:rFonts w:ascii="Arial Narrow" w:hAnsi="Arial Narrow" w:cs="Arial"/>
        </w:rPr>
        <w:t>Son éstos aquellos que una vez finalizada la evaluación de las Ofertas Técnicas, cumplan con los criterios señalados en la sección Criterios de evaluación.</w:t>
      </w:r>
      <w:r w:rsidR="003F1E02" w:rsidRPr="006946C3">
        <w:rPr>
          <w:rFonts w:ascii="Arial Narrow" w:hAnsi="Arial Narrow" w:cs="Arial"/>
          <w:b/>
        </w:rPr>
        <w:t xml:space="preserve"> </w:t>
      </w:r>
      <w:r w:rsidRPr="006946C3">
        <w:rPr>
          <w:rFonts w:ascii="Arial Narrow" w:hAnsi="Arial Narrow" w:cs="Arial"/>
        </w:rPr>
        <w:t>Las demás  serán devueltas sin abrir.  De igual modo, solo se dará lectura a los renglones que hayan resultado CONFORME en el proceso de evaluación de las Ofertas Técnicas.</w:t>
      </w:r>
    </w:p>
    <w:p w14:paraId="56EEAF4A" w14:textId="77777777" w:rsidR="00AB4846" w:rsidRPr="006946C3" w:rsidRDefault="00AB4846" w:rsidP="00FC5785">
      <w:pPr>
        <w:jc w:val="both"/>
        <w:rPr>
          <w:rFonts w:ascii="Arial Narrow" w:hAnsi="Arial Narrow" w:cs="Arial"/>
        </w:rPr>
      </w:pPr>
    </w:p>
    <w:p w14:paraId="1DC78213" w14:textId="77777777" w:rsidR="00AB4846" w:rsidRPr="006946C3" w:rsidRDefault="000B684B" w:rsidP="00FC5785">
      <w:pPr>
        <w:jc w:val="both"/>
        <w:rPr>
          <w:rFonts w:ascii="Arial Narrow" w:hAnsi="Arial Narrow" w:cs="Arial"/>
        </w:rPr>
      </w:pPr>
      <w:r w:rsidRPr="006946C3">
        <w:rPr>
          <w:rFonts w:ascii="Arial Narrow" w:hAnsi="Arial Narrow" w:cs="Arial"/>
        </w:rPr>
        <w:t xml:space="preserve">A la hora fijada en el Cronograma de la Licitación, </w:t>
      </w:r>
      <w:r w:rsidR="00AB4846" w:rsidRPr="006946C3">
        <w:rPr>
          <w:rFonts w:ascii="Arial Narrow" w:hAnsi="Arial Narrow" w:cs="Arial"/>
        </w:rPr>
        <w:t xml:space="preserve"> </w:t>
      </w:r>
      <w:r w:rsidRPr="006946C3">
        <w:rPr>
          <w:rFonts w:ascii="Arial Narrow" w:hAnsi="Arial Narrow" w:cs="Arial"/>
        </w:rPr>
        <w:t xml:space="preserve">el </w:t>
      </w:r>
      <w:r w:rsidR="00AB4846" w:rsidRPr="006946C3">
        <w:rPr>
          <w:rFonts w:ascii="Arial Narrow" w:hAnsi="Arial Narrow" w:cs="Arial"/>
        </w:rPr>
        <w:t xml:space="preserve">Consultor Jurídico de la institución, en su calidad de Asesor </w:t>
      </w:r>
      <w:r w:rsidR="000D1D54" w:rsidRPr="006946C3">
        <w:rPr>
          <w:rFonts w:ascii="Arial Narrow" w:hAnsi="Arial Narrow" w:cs="Arial"/>
        </w:rPr>
        <w:t>Legal del Comité de Compras y Contrataciones</w:t>
      </w:r>
      <w:r w:rsidR="00AB4846" w:rsidRPr="006946C3">
        <w:rPr>
          <w:rFonts w:ascii="Arial Narrow" w:hAnsi="Arial Narrow" w:cs="Arial"/>
        </w:rPr>
        <w:t xml:space="preserve">,  hará entrega formal al  Notario actuante, en presencia de los  Oferentes, de las Propuestas Económicas, </w:t>
      </w:r>
      <w:r w:rsidR="00AB4846" w:rsidRPr="006946C3">
        <w:rPr>
          <w:rFonts w:ascii="Arial Narrow" w:hAnsi="Arial Narrow" w:cs="Arial"/>
          <w:b/>
        </w:rPr>
        <w:t>“Sobre B”,</w:t>
      </w:r>
      <w:r w:rsidR="00AB4846" w:rsidRPr="006946C3">
        <w:rPr>
          <w:rFonts w:ascii="Arial Narrow" w:hAnsi="Arial Narrow" w:cs="Arial"/>
        </w:rPr>
        <w:t xml:space="preserve"> qu</w:t>
      </w:r>
      <w:r w:rsidRPr="006946C3">
        <w:rPr>
          <w:rFonts w:ascii="Arial Narrow" w:hAnsi="Arial Narrow" w:cs="Arial"/>
        </w:rPr>
        <w:t>e se mantenían bajo su custodia, para dar inicio al procedimiento de apertura y lectura de las mismas.</w:t>
      </w:r>
    </w:p>
    <w:p w14:paraId="09D5E4BA" w14:textId="77777777" w:rsidR="00AB4846" w:rsidRPr="006946C3" w:rsidRDefault="00AB4846" w:rsidP="00FC5785">
      <w:pPr>
        <w:jc w:val="both"/>
        <w:rPr>
          <w:rFonts w:ascii="Arial Narrow" w:hAnsi="Arial Narrow" w:cs="Arial"/>
        </w:rPr>
      </w:pPr>
    </w:p>
    <w:p w14:paraId="6DB47488" w14:textId="77777777" w:rsidR="00AB4846" w:rsidRPr="006946C3" w:rsidRDefault="000B684B" w:rsidP="00FC5785">
      <w:pPr>
        <w:jc w:val="both"/>
        <w:rPr>
          <w:rFonts w:ascii="Arial Narrow" w:hAnsi="Arial Narrow" w:cs="Arial"/>
        </w:rPr>
      </w:pPr>
      <w:r w:rsidRPr="006946C3">
        <w:rPr>
          <w:rFonts w:ascii="Arial Narrow" w:hAnsi="Arial Narrow" w:cs="Arial"/>
        </w:rPr>
        <w:t>En</w:t>
      </w:r>
      <w:r w:rsidR="00AB4846" w:rsidRPr="006946C3">
        <w:rPr>
          <w:rFonts w:ascii="Arial Narrow" w:hAnsi="Arial Narrow" w:cs="Arial"/>
        </w:rPr>
        <w:t xml:space="preserve"> acto público y en presencia de todos los interesados el Notario actuante procederá a la apertura y lectura de las Ofertas</w:t>
      </w:r>
      <w:r w:rsidRPr="006946C3">
        <w:rPr>
          <w:rFonts w:ascii="Arial Narrow" w:hAnsi="Arial Narrow" w:cs="Arial"/>
        </w:rPr>
        <w:t xml:space="preserve"> Económicas</w:t>
      </w:r>
      <w:r w:rsidR="00AB4846" w:rsidRPr="006946C3">
        <w:rPr>
          <w:rFonts w:ascii="Arial Narrow" w:hAnsi="Arial Narrow" w:cs="Arial"/>
        </w:rPr>
        <w:t xml:space="preserve">, certificando su contenido, rubricando y sellando cada página contenida en el </w:t>
      </w:r>
      <w:r w:rsidR="00AB4846" w:rsidRPr="006946C3">
        <w:rPr>
          <w:rFonts w:ascii="Arial Narrow" w:hAnsi="Arial Narrow" w:cs="Arial"/>
          <w:b/>
        </w:rPr>
        <w:t>“Sobre B”.</w:t>
      </w:r>
      <w:r w:rsidR="00AB4846" w:rsidRPr="006946C3">
        <w:rPr>
          <w:rFonts w:ascii="Arial Narrow" w:hAnsi="Arial Narrow" w:cs="Arial"/>
        </w:rPr>
        <w:t xml:space="preserve"> </w:t>
      </w:r>
    </w:p>
    <w:p w14:paraId="3EE771C1" w14:textId="77777777" w:rsidR="00AB4846" w:rsidRPr="006946C3" w:rsidRDefault="00AB4846" w:rsidP="00FC5785">
      <w:pPr>
        <w:jc w:val="both"/>
        <w:rPr>
          <w:rFonts w:ascii="Arial Narrow" w:hAnsi="Arial Narrow" w:cs="Arial"/>
        </w:rPr>
      </w:pPr>
    </w:p>
    <w:p w14:paraId="5003C5C4" w14:textId="77777777" w:rsidR="00AB4846" w:rsidRPr="006946C3" w:rsidRDefault="00AB4846" w:rsidP="00FC5785">
      <w:pPr>
        <w:jc w:val="both"/>
        <w:rPr>
          <w:rFonts w:ascii="Arial Narrow" w:hAnsi="Arial Narrow" w:cs="Arial"/>
        </w:rPr>
      </w:pPr>
      <w:r w:rsidRPr="006946C3">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14:paraId="3BC6C313" w14:textId="77777777" w:rsidR="00AB4846" w:rsidRPr="006946C3" w:rsidRDefault="00AB4846" w:rsidP="00FC5785">
      <w:pPr>
        <w:jc w:val="both"/>
        <w:rPr>
          <w:rFonts w:ascii="Arial Narrow" w:hAnsi="Arial Narrow" w:cs="Arial"/>
        </w:rPr>
      </w:pPr>
    </w:p>
    <w:p w14:paraId="533685B2" w14:textId="77777777" w:rsidR="00AB4846" w:rsidRPr="006946C3" w:rsidRDefault="00AB4846" w:rsidP="00FC5785">
      <w:pPr>
        <w:jc w:val="both"/>
        <w:rPr>
          <w:rFonts w:ascii="Arial Narrow" w:hAnsi="Arial Narrow" w:cs="Arial"/>
        </w:rPr>
      </w:pPr>
      <w:r w:rsidRPr="006946C3">
        <w:rPr>
          <w:rFonts w:ascii="Arial Narrow" w:hAnsi="Arial Narrow" w:cs="Arial"/>
        </w:rPr>
        <w:t>Finalizada la lectura de las Ofertas, el o los Notarios actuantes procederán a invitar</w:t>
      </w:r>
      <w:r w:rsidR="00004A86">
        <w:rPr>
          <w:rFonts w:ascii="Arial Narrow" w:hAnsi="Arial Narrow" w:cs="Arial"/>
        </w:rPr>
        <w:t xml:space="preserve"> a los Representantes Legales </w:t>
      </w:r>
      <w:r w:rsidRPr="006946C3">
        <w:rPr>
          <w:rFonts w:ascii="Arial Narrow" w:hAnsi="Arial Narrow" w:cs="Arial"/>
        </w:rPr>
        <w:t>de los Oferentes/Proponentes a hacer conocer sus observaciones; en caso de conformidad, se procederá a la clausura del acto.</w:t>
      </w:r>
    </w:p>
    <w:p w14:paraId="6DB3D6AD" w14:textId="77777777" w:rsidR="003F1E02" w:rsidRPr="006946C3" w:rsidRDefault="003F1E02" w:rsidP="00FC5785">
      <w:pPr>
        <w:jc w:val="both"/>
        <w:rPr>
          <w:rFonts w:ascii="Arial Narrow" w:hAnsi="Arial Narrow" w:cs="Arial"/>
        </w:rPr>
      </w:pPr>
    </w:p>
    <w:p w14:paraId="273FA2F6" w14:textId="77777777" w:rsidR="00AB4846" w:rsidRPr="006946C3" w:rsidRDefault="00AB4846" w:rsidP="00FC5785">
      <w:pPr>
        <w:jc w:val="both"/>
        <w:rPr>
          <w:rFonts w:ascii="Arial Narrow" w:hAnsi="Arial Narrow" w:cs="Arial"/>
        </w:rPr>
      </w:pPr>
      <w:r w:rsidRPr="006946C3">
        <w:rPr>
          <w:rFonts w:ascii="Arial Narrow" w:hAnsi="Arial Narrow" w:cs="Arial"/>
        </w:rPr>
        <w:t xml:space="preserve">No se permitirá a ninguno de los presentes exteriorizar opiniones de tipo personal o calificativos peyorativos en contra de cualquiera de </w:t>
      </w:r>
      <w:r w:rsidR="00F633A9" w:rsidRPr="006946C3">
        <w:rPr>
          <w:rFonts w:ascii="Arial Narrow" w:hAnsi="Arial Narrow" w:cs="Arial"/>
        </w:rPr>
        <w:t>los Oferentes</w:t>
      </w:r>
      <w:r w:rsidRPr="006946C3">
        <w:rPr>
          <w:rFonts w:ascii="Arial Narrow" w:hAnsi="Arial Narrow" w:cs="Arial"/>
        </w:rPr>
        <w:t xml:space="preserve"> participantes.</w:t>
      </w:r>
    </w:p>
    <w:p w14:paraId="4F5B7170" w14:textId="77777777" w:rsidR="00AB4846" w:rsidRPr="006946C3" w:rsidRDefault="00AB4846" w:rsidP="00FC5785">
      <w:pPr>
        <w:jc w:val="both"/>
        <w:rPr>
          <w:rFonts w:ascii="Arial Narrow" w:hAnsi="Arial Narrow" w:cs="Arial"/>
        </w:rPr>
      </w:pPr>
      <w:r w:rsidRPr="006946C3">
        <w:rPr>
          <w:rFonts w:ascii="Arial Narrow" w:hAnsi="Arial Narrow" w:cs="Arial"/>
        </w:rPr>
        <w:t xml:space="preserve">El Oferente/Proponente o su representante que durante el proceso de la Licitación tome la palabra sin ser autorizado o exteriorice opiniones despectivas sobre algún producto </w:t>
      </w:r>
      <w:proofErr w:type="spellStart"/>
      <w:r w:rsidRPr="006946C3">
        <w:rPr>
          <w:rFonts w:ascii="Arial Narrow" w:hAnsi="Arial Narrow" w:cs="Arial"/>
        </w:rPr>
        <w:t>ó</w:t>
      </w:r>
      <w:proofErr w:type="spellEnd"/>
      <w:r w:rsidRPr="006946C3">
        <w:rPr>
          <w:rFonts w:ascii="Arial Narrow" w:hAnsi="Arial Narrow" w:cs="Arial"/>
        </w:rPr>
        <w:t xml:space="preserve"> compañía, será sancionado con el retiro de su presencia del salón, con la finalidad de mantener el orden.</w:t>
      </w:r>
    </w:p>
    <w:p w14:paraId="021BA6C4" w14:textId="77777777" w:rsidR="00AB4846" w:rsidRPr="006946C3" w:rsidRDefault="00AB4846" w:rsidP="00FC5785">
      <w:pPr>
        <w:jc w:val="both"/>
        <w:rPr>
          <w:rFonts w:ascii="Arial Narrow" w:hAnsi="Arial Narrow" w:cs="Arial"/>
        </w:rPr>
      </w:pPr>
    </w:p>
    <w:p w14:paraId="79D94ED8" w14:textId="77777777" w:rsidR="00AB4846" w:rsidRPr="006946C3" w:rsidRDefault="00AB4846" w:rsidP="00FC5785">
      <w:pPr>
        <w:jc w:val="both"/>
        <w:rPr>
          <w:rFonts w:ascii="Arial Narrow" w:hAnsi="Arial Narrow" w:cs="Arial"/>
        </w:rPr>
      </w:pPr>
      <w:r w:rsidRPr="006946C3">
        <w:rPr>
          <w:rFonts w:ascii="Arial Narrow" w:hAnsi="Arial Narrow" w:cs="Arial"/>
        </w:rPr>
        <w:t>En caso de discrepancia entre la Oferta presentada en el formulario correspondiente,</w:t>
      </w:r>
      <w:r w:rsidR="00C94AB1" w:rsidRPr="006946C3">
        <w:rPr>
          <w:rFonts w:ascii="Arial Narrow" w:hAnsi="Arial Narrow" w:cs="Arial"/>
        </w:rPr>
        <w:t xml:space="preserve"> </w:t>
      </w:r>
      <w:r w:rsidR="00536CB3" w:rsidRPr="006946C3">
        <w:rPr>
          <w:rFonts w:ascii="Arial Narrow" w:hAnsi="Arial Narrow" w:cs="Arial"/>
          <w:b/>
          <w:color w:val="800000"/>
        </w:rPr>
        <w:t xml:space="preserve">(SNCC.F.033) </w:t>
      </w:r>
      <w:r w:rsidRPr="006946C3">
        <w:rPr>
          <w:rFonts w:ascii="Arial Narrow" w:hAnsi="Arial Narrow" w:cs="Arial"/>
        </w:rPr>
        <w:t xml:space="preserve">debidamente </w:t>
      </w:r>
      <w:r w:rsidR="00536CB3" w:rsidRPr="006946C3">
        <w:rPr>
          <w:rFonts w:ascii="Arial Narrow" w:hAnsi="Arial Narrow" w:cs="Arial"/>
        </w:rPr>
        <w:t>recibido</w:t>
      </w:r>
      <w:r w:rsidRPr="006946C3">
        <w:rPr>
          <w:rFonts w:ascii="Arial Narrow" w:hAnsi="Arial Narrow" w:cs="Arial"/>
        </w:rPr>
        <w:t xml:space="preserve"> por el Notario Público actuante y la lectura de la misma, prevalecerá el documento escrito.</w:t>
      </w:r>
    </w:p>
    <w:p w14:paraId="20B2A3AB" w14:textId="77777777" w:rsidR="00AB4846" w:rsidRPr="006946C3" w:rsidRDefault="00AB4846" w:rsidP="00FC5785">
      <w:pPr>
        <w:jc w:val="both"/>
        <w:rPr>
          <w:rFonts w:ascii="Arial Narrow" w:hAnsi="Arial Narrow" w:cs="Arial"/>
        </w:rPr>
      </w:pPr>
    </w:p>
    <w:p w14:paraId="003D9098" w14:textId="77777777" w:rsidR="00AB4846" w:rsidRPr="006946C3" w:rsidRDefault="00AB4846" w:rsidP="00FC5785">
      <w:pPr>
        <w:jc w:val="both"/>
        <w:rPr>
          <w:rFonts w:ascii="Arial Narrow" w:hAnsi="Arial Narrow" w:cs="Arial"/>
        </w:rPr>
      </w:pPr>
      <w:r w:rsidRPr="006946C3">
        <w:rPr>
          <w:rFonts w:ascii="Arial Narrow" w:hAnsi="Arial Narrow" w:cs="Arial"/>
        </w:rPr>
        <w:t xml:space="preserve">El o los Notarios Públicos actuantes elaborarán el acta notarial correspondiente, incluyendo las observaciones realizadas al desarrollo del acto de apertura de los mismos, si las hubiera, por parte </w:t>
      </w:r>
      <w:r w:rsidR="00004A86">
        <w:rPr>
          <w:rFonts w:ascii="Arial Narrow" w:hAnsi="Arial Narrow" w:cs="Arial"/>
        </w:rPr>
        <w:t xml:space="preserve">de los Representantes Legales </w:t>
      </w:r>
      <w:r w:rsidRPr="006946C3">
        <w:rPr>
          <w:rFonts w:ascii="Arial Narrow" w:hAnsi="Arial Narrow" w:cs="Arial"/>
        </w:rPr>
        <w:t>de los Oferentes/ Proponentes. El acta notarial deberá estar acompañada de una fotocopia de todas las Ofertas presentadas. Dichas actas notariales estarán disponibles pa</w:t>
      </w:r>
      <w:r w:rsidR="00004A86">
        <w:rPr>
          <w:rFonts w:ascii="Arial Narrow" w:hAnsi="Arial Narrow" w:cs="Arial"/>
        </w:rPr>
        <w:t xml:space="preserve">ra los Representantes Legales </w:t>
      </w:r>
      <w:r w:rsidRPr="006946C3">
        <w:rPr>
          <w:rFonts w:ascii="Arial Narrow" w:hAnsi="Arial Narrow" w:cs="Arial"/>
        </w:rPr>
        <w:t>de los Oferentes/Proponentes, quienes para obtenerlas deberán hacer llegar su solicitud a través de la Oficina de Acceso a la Información (OAI).</w:t>
      </w:r>
    </w:p>
    <w:p w14:paraId="54E0D6E8" w14:textId="77777777" w:rsidR="00E07515" w:rsidRPr="006946C3" w:rsidRDefault="00E07515" w:rsidP="00FC5785">
      <w:pPr>
        <w:jc w:val="both"/>
        <w:rPr>
          <w:rFonts w:ascii="Arial Narrow" w:hAnsi="Arial Narrow" w:cs="Arial"/>
        </w:rPr>
      </w:pPr>
    </w:p>
    <w:p w14:paraId="50A16B42" w14:textId="77777777" w:rsidR="00DA1CF7" w:rsidRPr="006946C3" w:rsidRDefault="00883802" w:rsidP="00E1756D">
      <w:pPr>
        <w:pStyle w:val="Ttulo3"/>
      </w:pPr>
      <w:bookmarkStart w:id="185" w:name="_Toc271530531"/>
      <w:bookmarkStart w:id="186" w:name="_Toc494562894"/>
      <w:r w:rsidRPr="006946C3">
        <w:rPr>
          <w:lang w:val="es-DO"/>
        </w:rPr>
        <w:t>3.7</w:t>
      </w:r>
      <w:r w:rsidR="00D41053" w:rsidRPr="006946C3">
        <w:rPr>
          <w:lang w:val="es-DO"/>
        </w:rPr>
        <w:t xml:space="preserve"> </w:t>
      </w:r>
      <w:r w:rsidR="00D41053" w:rsidRPr="006946C3">
        <w:t>Confidencialidad del P</w:t>
      </w:r>
      <w:r w:rsidR="00DA1CF7" w:rsidRPr="006946C3">
        <w:t>roceso</w:t>
      </w:r>
      <w:bookmarkEnd w:id="185"/>
      <w:bookmarkEnd w:id="186"/>
    </w:p>
    <w:p w14:paraId="5B9C9732" w14:textId="77777777" w:rsidR="002C10DB" w:rsidRPr="006946C3" w:rsidRDefault="002C10DB" w:rsidP="002C10DB">
      <w:pPr>
        <w:rPr>
          <w:rFonts w:ascii="Arial Narrow" w:hAnsi="Arial Narrow"/>
          <w:lang w:val="es-ES"/>
        </w:rPr>
      </w:pPr>
    </w:p>
    <w:p w14:paraId="2161394D" w14:textId="77777777" w:rsidR="00DA1CF7" w:rsidRPr="006946C3" w:rsidRDefault="00DA1CF7" w:rsidP="00FC5785">
      <w:pPr>
        <w:jc w:val="both"/>
        <w:rPr>
          <w:rFonts w:ascii="Arial Narrow" w:hAnsi="Arial Narrow" w:cs="Arial"/>
          <w:sz w:val="22"/>
        </w:rPr>
      </w:pPr>
      <w:r w:rsidRPr="006946C3">
        <w:rPr>
          <w:rFonts w:ascii="Arial Narrow" w:hAnsi="Arial Narrow" w:cs="Arial"/>
        </w:rPr>
        <w:t>La</w:t>
      </w:r>
      <w:r w:rsidR="00536CB3" w:rsidRPr="006946C3">
        <w:rPr>
          <w:rFonts w:ascii="Arial Narrow" w:hAnsi="Arial Narrow" w:cs="Arial"/>
        </w:rPr>
        <w:t>s</w:t>
      </w:r>
      <w:r w:rsidRPr="006946C3">
        <w:rPr>
          <w:rFonts w:ascii="Arial Narrow" w:hAnsi="Arial Narrow" w:cs="Arial"/>
        </w:rPr>
        <w:t xml:space="preserve"> </w:t>
      </w:r>
      <w:r w:rsidR="00536CB3" w:rsidRPr="006946C3">
        <w:rPr>
          <w:rFonts w:ascii="Arial Narrow" w:hAnsi="Arial Narrow" w:cs="Arial"/>
        </w:rPr>
        <w:t>informaciones</w:t>
      </w:r>
      <w:r w:rsidRPr="006946C3">
        <w:rPr>
          <w:rFonts w:ascii="Arial Narrow" w:hAnsi="Arial Narrow" w:cs="Arial"/>
        </w:rPr>
        <w:t xml:space="preserve"> relativa</w:t>
      </w:r>
      <w:r w:rsidR="00536CB3" w:rsidRPr="006946C3">
        <w:rPr>
          <w:rFonts w:ascii="Arial Narrow" w:hAnsi="Arial Narrow" w:cs="Arial"/>
        </w:rPr>
        <w:t>s</w:t>
      </w:r>
      <w:r w:rsidRPr="006946C3">
        <w:rPr>
          <w:rFonts w:ascii="Arial Narrow" w:hAnsi="Arial Narrow"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DA7DA5" w:rsidRPr="006946C3">
        <w:rPr>
          <w:rFonts w:ascii="Arial Narrow" w:hAnsi="Arial Narrow" w:cs="Arial"/>
        </w:rPr>
        <w:t>, a excepción de que se trate del informe de evaluación del propio Licitante</w:t>
      </w:r>
      <w:r w:rsidRPr="006946C3">
        <w:rPr>
          <w:rFonts w:ascii="Arial Narrow" w:hAnsi="Arial Narrow" w:cs="Arial"/>
        </w:rPr>
        <w:t>. Todo intento de un Oferente para influir en el procesamiento de las Ofertas o decisión de la Adjudicación por parte del Contratante podrá dar lugar al rechazo de la Oferta de ese Oferente</w:t>
      </w:r>
      <w:r w:rsidRPr="006946C3">
        <w:rPr>
          <w:rFonts w:ascii="Arial Narrow" w:hAnsi="Arial Narrow" w:cs="Arial"/>
          <w:sz w:val="22"/>
        </w:rPr>
        <w:t>.</w:t>
      </w:r>
    </w:p>
    <w:p w14:paraId="29DFF42C" w14:textId="77777777" w:rsidR="00AB4846" w:rsidRPr="006946C3" w:rsidRDefault="00AB4846" w:rsidP="00FC5785">
      <w:pPr>
        <w:rPr>
          <w:rFonts w:ascii="Arial Narrow" w:hAnsi="Arial Narrow" w:cs="Arial"/>
        </w:rPr>
      </w:pPr>
    </w:p>
    <w:p w14:paraId="0FA7147A" w14:textId="77777777" w:rsidR="00AB4846" w:rsidRPr="006946C3" w:rsidRDefault="00883802" w:rsidP="00E1756D">
      <w:pPr>
        <w:pStyle w:val="Ttulo3"/>
      </w:pPr>
      <w:bookmarkStart w:id="187" w:name="_Toc271530535"/>
      <w:bookmarkStart w:id="188" w:name="_Toc494562895"/>
      <w:r w:rsidRPr="006946C3">
        <w:t>3.8</w:t>
      </w:r>
      <w:r w:rsidR="00D41053" w:rsidRPr="006946C3">
        <w:t xml:space="preserve"> </w:t>
      </w:r>
      <w:r w:rsidR="00AB4846" w:rsidRPr="006946C3">
        <w:t>Plazo de Mantenimiento de Oferta</w:t>
      </w:r>
      <w:bookmarkEnd w:id="187"/>
      <w:bookmarkEnd w:id="188"/>
    </w:p>
    <w:p w14:paraId="17C953A8" w14:textId="77777777" w:rsidR="00DD3118" w:rsidRPr="006946C3" w:rsidRDefault="00DD3118" w:rsidP="00DD3118">
      <w:pPr>
        <w:rPr>
          <w:rFonts w:ascii="Arial Narrow" w:hAnsi="Arial Narrow"/>
          <w:lang w:val="es-ES"/>
        </w:rPr>
      </w:pPr>
    </w:p>
    <w:p w14:paraId="219B0483" w14:textId="77777777" w:rsidR="00D64E81" w:rsidRPr="006946C3" w:rsidRDefault="00D64E81" w:rsidP="00FC5785">
      <w:pPr>
        <w:jc w:val="both"/>
        <w:rPr>
          <w:rFonts w:ascii="Arial Narrow" w:hAnsi="Arial Narrow" w:cs="Arial"/>
        </w:rPr>
      </w:pPr>
      <w:r w:rsidRPr="006946C3">
        <w:rPr>
          <w:rFonts w:ascii="Arial Narrow" w:hAnsi="Arial Narrow" w:cs="Arial"/>
        </w:rPr>
        <w:t xml:space="preserve">Los Oferentes/Proponentes deberán mantener las Ofertas por el término de </w:t>
      </w:r>
      <w:r w:rsidR="00D10C86" w:rsidRPr="00D10C86">
        <w:rPr>
          <w:rFonts w:ascii="Arial Narrow" w:hAnsi="Arial Narrow" w:cs="Arial"/>
          <w:b/>
          <w:color w:val="000000" w:themeColor="text1"/>
        </w:rPr>
        <w:t>treinta (30)</w:t>
      </w:r>
      <w:r w:rsidRPr="00D10C86">
        <w:rPr>
          <w:rFonts w:ascii="Arial Narrow" w:hAnsi="Arial Narrow" w:cs="Arial"/>
          <w:color w:val="000000" w:themeColor="text1"/>
        </w:rPr>
        <w:t xml:space="preserve"> </w:t>
      </w:r>
      <w:r w:rsidRPr="006946C3">
        <w:rPr>
          <w:rFonts w:ascii="Arial Narrow" w:hAnsi="Arial Narrow" w:cs="Arial"/>
        </w:rPr>
        <w:t xml:space="preserve">días hábiles contados a partir de la fecha del acto de apertura. </w:t>
      </w:r>
    </w:p>
    <w:p w14:paraId="5308DD12" w14:textId="77777777" w:rsidR="00D64E81" w:rsidRPr="006946C3" w:rsidRDefault="00D64E81" w:rsidP="00FC5785">
      <w:pPr>
        <w:jc w:val="both"/>
        <w:rPr>
          <w:rFonts w:ascii="Arial Narrow" w:hAnsi="Arial Narrow" w:cs="Arial"/>
        </w:rPr>
      </w:pPr>
    </w:p>
    <w:p w14:paraId="1615E052" w14:textId="77777777" w:rsidR="00AB4846" w:rsidRDefault="00D64E81" w:rsidP="00FC5785">
      <w:pPr>
        <w:jc w:val="both"/>
        <w:rPr>
          <w:rFonts w:ascii="Arial Narrow" w:hAnsi="Arial Narrow" w:cs="Arial"/>
        </w:rPr>
      </w:pPr>
      <w:r w:rsidRPr="006946C3">
        <w:rPr>
          <w:rFonts w:ascii="Arial Narrow" w:hAnsi="Arial Narrow" w:cs="Arial"/>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r w:rsidR="00AB4846" w:rsidRPr="006946C3">
        <w:rPr>
          <w:rFonts w:ascii="Arial Narrow" w:hAnsi="Arial Narrow" w:cs="Arial"/>
        </w:rPr>
        <w:t xml:space="preserve"> </w:t>
      </w:r>
    </w:p>
    <w:p w14:paraId="604B6907" w14:textId="77777777" w:rsidR="00D60DEA" w:rsidRDefault="00D60DEA" w:rsidP="00FC5785">
      <w:pPr>
        <w:jc w:val="both"/>
        <w:rPr>
          <w:rFonts w:ascii="Arial Narrow" w:hAnsi="Arial Narrow" w:cs="Arial"/>
        </w:rPr>
      </w:pPr>
    </w:p>
    <w:p w14:paraId="48091712" w14:textId="77777777" w:rsidR="00D60DEA" w:rsidRPr="006946C3" w:rsidRDefault="00D60DEA" w:rsidP="00FC5785">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14:paraId="1FC6EC1A" w14:textId="77777777" w:rsidR="00675DED" w:rsidRPr="006946C3" w:rsidRDefault="00675DED" w:rsidP="00FC5785">
      <w:pPr>
        <w:rPr>
          <w:rFonts w:ascii="Arial Narrow" w:hAnsi="Arial Narrow" w:cs="Arial"/>
          <w:lang w:val="es-ES_tradnl"/>
        </w:rPr>
      </w:pPr>
    </w:p>
    <w:p w14:paraId="2D5C5DC4" w14:textId="77777777" w:rsidR="00AB4846" w:rsidRPr="006946C3" w:rsidRDefault="00883802" w:rsidP="00E1756D">
      <w:pPr>
        <w:pStyle w:val="Ttulo3"/>
      </w:pPr>
      <w:bookmarkStart w:id="189" w:name="_Toc271530536"/>
      <w:bookmarkStart w:id="190" w:name="_Toc494562896"/>
      <w:r w:rsidRPr="006946C3">
        <w:t>3.9</w:t>
      </w:r>
      <w:r w:rsidR="00AB4846" w:rsidRPr="006946C3">
        <w:t xml:space="preserve"> Evaluación Oferta Económica</w:t>
      </w:r>
      <w:bookmarkEnd w:id="189"/>
      <w:bookmarkEnd w:id="190"/>
    </w:p>
    <w:p w14:paraId="4B85E425" w14:textId="77777777" w:rsidR="00DD3118" w:rsidRPr="006946C3" w:rsidRDefault="00DD3118" w:rsidP="00DD3118">
      <w:pPr>
        <w:rPr>
          <w:rFonts w:ascii="Arial Narrow" w:hAnsi="Arial Narrow"/>
          <w:lang w:val="es-ES"/>
        </w:rPr>
      </w:pPr>
    </w:p>
    <w:p w14:paraId="6A8E4544" w14:textId="77777777" w:rsidR="00BA5DD2" w:rsidRDefault="004F6F43" w:rsidP="00F6732E">
      <w:pPr>
        <w:jc w:val="both"/>
        <w:rPr>
          <w:rFonts w:ascii="Arial Narrow" w:hAnsi="Arial Narrow" w:cs="Arial"/>
        </w:rPr>
      </w:pPr>
      <w:r w:rsidRPr="006946C3">
        <w:rPr>
          <w:rFonts w:ascii="Arial Narrow" w:hAnsi="Arial Narrow" w:cs="Arial"/>
        </w:rPr>
        <w:t>El Comité de Compras y Contrataciones</w:t>
      </w:r>
      <w:r w:rsidR="00AB4846" w:rsidRPr="006946C3">
        <w:rPr>
          <w:rFonts w:ascii="Arial Narrow" w:hAnsi="Arial Narrow" w:cs="Arial"/>
        </w:rPr>
        <w:t xml:space="preserve"> evaluará y comparará únicamente las Ofertas que se ajustan sustancialmente al presente Pliego de Condiciones</w:t>
      </w:r>
      <w:r w:rsidR="000B684B" w:rsidRPr="006946C3">
        <w:rPr>
          <w:rFonts w:ascii="Arial Narrow" w:hAnsi="Arial Narrow" w:cs="Arial"/>
        </w:rPr>
        <w:t xml:space="preserve"> Específica</w:t>
      </w:r>
      <w:r w:rsidR="000E6733">
        <w:rPr>
          <w:rFonts w:ascii="Arial Narrow" w:hAnsi="Arial Narrow" w:cs="Arial"/>
        </w:rPr>
        <w:t>s y que hayan sido evaluadas</w:t>
      </w:r>
      <w:r w:rsidR="00612E19">
        <w:rPr>
          <w:rFonts w:ascii="Arial Narrow" w:hAnsi="Arial Narrow" w:cs="Arial"/>
        </w:rPr>
        <w:t xml:space="preserve"> técnicamente</w:t>
      </w:r>
      <w:r w:rsidR="000E6733">
        <w:rPr>
          <w:rFonts w:ascii="Arial Narrow" w:hAnsi="Arial Narrow" w:cs="Arial"/>
        </w:rPr>
        <w:t xml:space="preserve"> como </w:t>
      </w:r>
      <w:r w:rsidR="000E6733" w:rsidRPr="000E6733">
        <w:rPr>
          <w:rFonts w:ascii="Arial Narrow" w:hAnsi="Arial Narrow" w:cs="Arial"/>
          <w:b/>
        </w:rPr>
        <w:t>CONFORME</w:t>
      </w:r>
      <w:r w:rsidR="00AB4846" w:rsidRPr="006946C3">
        <w:rPr>
          <w:rFonts w:ascii="Arial Narrow" w:hAnsi="Arial Narrow" w:cs="Arial"/>
        </w:rPr>
        <w:t>, bajo el criterio del mejor precio ofertado.</w:t>
      </w:r>
    </w:p>
    <w:p w14:paraId="79394975" w14:textId="77777777" w:rsidR="002A2934" w:rsidRDefault="002A2934" w:rsidP="00F6732E">
      <w:pPr>
        <w:jc w:val="both"/>
        <w:rPr>
          <w:rFonts w:ascii="Arial Narrow" w:hAnsi="Arial Narrow" w:cs="Arial"/>
        </w:rPr>
      </w:pPr>
    </w:p>
    <w:p w14:paraId="25C40FA8" w14:textId="77777777" w:rsidR="002A2934" w:rsidRPr="00F6732E" w:rsidRDefault="002A2934" w:rsidP="00F6732E">
      <w:pPr>
        <w:jc w:val="both"/>
        <w:rPr>
          <w:rFonts w:ascii="Arial Narrow" w:hAnsi="Arial Narrow" w:cs="Arial"/>
        </w:rPr>
      </w:pPr>
    </w:p>
    <w:p w14:paraId="6F043C22" w14:textId="77777777" w:rsidR="00B81AB7" w:rsidRPr="00BA5DD2" w:rsidRDefault="00B81AB7" w:rsidP="006946C3">
      <w:pPr>
        <w:pStyle w:val="Ttulo2"/>
        <w:rPr>
          <w:rFonts w:ascii="Arial Narrow" w:hAnsi="Arial Narrow"/>
          <w14:shadow w14:blurRad="0" w14:dist="0" w14:dir="0" w14:sx="0" w14:sy="0" w14:kx="0" w14:ky="0" w14:algn="none">
            <w14:srgbClr w14:val="000000"/>
          </w14:shadow>
        </w:rPr>
      </w:pPr>
      <w:bookmarkStart w:id="191" w:name="_Toc494562897"/>
      <w:r w:rsidRPr="00BA5DD2">
        <w:rPr>
          <w:rFonts w:ascii="Arial Narrow" w:hAnsi="Arial Narrow"/>
          <w14:shadow w14:blurRad="0" w14:dist="0" w14:dir="0" w14:sx="0" w14:sy="0" w14:kx="0" w14:ky="0" w14:algn="none">
            <w14:srgbClr w14:val="000000"/>
          </w14:shadow>
        </w:rPr>
        <w:lastRenderedPageBreak/>
        <w:t>Sección IV</w:t>
      </w:r>
      <w:bookmarkEnd w:id="191"/>
      <w:r w:rsidRPr="00BA5DD2">
        <w:rPr>
          <w:rFonts w:ascii="Arial Narrow" w:hAnsi="Arial Narrow"/>
          <w14:shadow w14:blurRad="0" w14:dist="0" w14:dir="0" w14:sx="0" w14:sy="0" w14:kx="0" w14:ky="0" w14:algn="none">
            <w14:srgbClr w14:val="000000"/>
          </w14:shadow>
        </w:rPr>
        <w:t xml:space="preserve"> </w:t>
      </w:r>
    </w:p>
    <w:p w14:paraId="1083DCEA" w14:textId="77777777" w:rsidR="00B81AB7" w:rsidRPr="00BA5DD2" w:rsidRDefault="00545528" w:rsidP="006946C3">
      <w:pPr>
        <w:pStyle w:val="Ttulo2"/>
        <w:rPr>
          <w:rFonts w:ascii="Arial Narrow" w:hAnsi="Arial Narrow"/>
          <w14:shadow w14:blurRad="0" w14:dist="0" w14:dir="0" w14:sx="0" w14:sy="0" w14:kx="0" w14:ky="0" w14:algn="none">
            <w14:srgbClr w14:val="000000"/>
          </w14:shadow>
        </w:rPr>
      </w:pPr>
      <w:bookmarkStart w:id="192" w:name="_Toc494562898"/>
      <w:r w:rsidRPr="00BA5DD2">
        <w:rPr>
          <w:rFonts w:ascii="Arial Narrow" w:hAnsi="Arial Narrow"/>
          <w14:shadow w14:blurRad="0" w14:dist="0" w14:dir="0" w14:sx="0" w14:sy="0" w14:kx="0" w14:ky="0" w14:algn="none">
            <w14:srgbClr w14:val="000000"/>
          </w14:shadow>
        </w:rPr>
        <w:t>Adjudicación</w:t>
      </w:r>
      <w:bookmarkEnd w:id="192"/>
    </w:p>
    <w:p w14:paraId="2DBEBA86" w14:textId="77777777" w:rsidR="00B81AB7" w:rsidRPr="006946C3" w:rsidRDefault="00B81AB7" w:rsidP="00FC5785">
      <w:pPr>
        <w:jc w:val="center"/>
        <w:rPr>
          <w:rFonts w:ascii="Arial Narrow" w:hAnsi="Arial Narrow" w:cs="Arial"/>
          <w:b/>
          <w:sz w:val="32"/>
          <w:szCs w:val="32"/>
        </w:rPr>
      </w:pPr>
    </w:p>
    <w:p w14:paraId="09068565" w14:textId="77777777" w:rsidR="00AB4846" w:rsidRPr="006946C3" w:rsidRDefault="00883802" w:rsidP="00E1756D">
      <w:pPr>
        <w:pStyle w:val="Ttulo3"/>
      </w:pPr>
      <w:bookmarkStart w:id="193" w:name="_Toc494562899"/>
      <w:r w:rsidRPr="006946C3">
        <w:t>4</w:t>
      </w:r>
      <w:r w:rsidR="00D41053" w:rsidRPr="006946C3">
        <w:t xml:space="preserve">.1 </w:t>
      </w:r>
      <w:r w:rsidR="00B81AB7" w:rsidRPr="006946C3">
        <w:t xml:space="preserve">Criterios de </w:t>
      </w:r>
      <w:r w:rsidR="00545528" w:rsidRPr="006946C3">
        <w:t>Adjudicación</w:t>
      </w:r>
      <w:bookmarkEnd w:id="193"/>
    </w:p>
    <w:p w14:paraId="5A381795" w14:textId="77777777" w:rsidR="006624E0" w:rsidRPr="006946C3" w:rsidRDefault="006624E0" w:rsidP="006624E0">
      <w:pPr>
        <w:rPr>
          <w:rFonts w:ascii="Arial Narrow" w:hAnsi="Arial Narrow"/>
          <w:lang w:val="es-ES"/>
        </w:rPr>
      </w:pPr>
    </w:p>
    <w:p w14:paraId="34ED8932" w14:textId="77777777" w:rsidR="00AB4846" w:rsidRPr="006946C3" w:rsidRDefault="00A40FCC" w:rsidP="00FC5785">
      <w:pPr>
        <w:jc w:val="both"/>
        <w:rPr>
          <w:rFonts w:ascii="Arial Narrow" w:hAnsi="Arial Narrow" w:cs="Arial"/>
        </w:rPr>
      </w:pPr>
      <w:r w:rsidRPr="006946C3">
        <w:rPr>
          <w:rFonts w:ascii="Arial Narrow" w:hAnsi="Arial Narrow" w:cs="Arial"/>
        </w:rPr>
        <w:t>El Comité de Compras y Contrataciones</w:t>
      </w:r>
      <w:r w:rsidR="00AB4846" w:rsidRPr="006946C3">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17B50361" w14:textId="77777777" w:rsidR="00672312" w:rsidRDefault="00672312" w:rsidP="00FC5785">
      <w:pPr>
        <w:jc w:val="both"/>
        <w:rPr>
          <w:rFonts w:ascii="Arial Narrow" w:hAnsi="Arial Narrow" w:cs="Arial"/>
        </w:rPr>
      </w:pPr>
    </w:p>
    <w:p w14:paraId="164F6D44" w14:textId="77777777" w:rsidR="00AB4846" w:rsidRPr="006946C3" w:rsidRDefault="00AB4846" w:rsidP="00FC5785">
      <w:pPr>
        <w:jc w:val="both"/>
        <w:rPr>
          <w:rFonts w:ascii="Arial Narrow" w:hAnsi="Arial Narrow" w:cs="Arial"/>
        </w:rPr>
      </w:pPr>
      <w:r w:rsidRPr="006946C3">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14:paraId="001F990E" w14:textId="77777777" w:rsidR="00AB4846" w:rsidRPr="006946C3" w:rsidRDefault="00AB4846" w:rsidP="00FC5785">
      <w:pPr>
        <w:jc w:val="both"/>
        <w:rPr>
          <w:rFonts w:ascii="Arial Narrow" w:hAnsi="Arial Narrow" w:cs="Arial"/>
        </w:rPr>
      </w:pPr>
    </w:p>
    <w:p w14:paraId="573F6F46" w14:textId="77777777" w:rsidR="00EF5502" w:rsidRPr="006946C3" w:rsidRDefault="00AB4846" w:rsidP="00FC5785">
      <w:pPr>
        <w:jc w:val="both"/>
        <w:rPr>
          <w:rFonts w:ascii="Arial Narrow" w:hAnsi="Arial Narrow" w:cs="Arial"/>
        </w:rPr>
      </w:pPr>
      <w:r w:rsidRPr="006946C3">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379CAB52" w14:textId="77777777" w:rsidR="00883802" w:rsidRPr="006946C3" w:rsidRDefault="00883802" w:rsidP="00FC5785">
      <w:pPr>
        <w:jc w:val="both"/>
        <w:rPr>
          <w:rFonts w:ascii="Arial Narrow" w:hAnsi="Arial Narrow" w:cs="Arial"/>
          <w:b/>
        </w:rPr>
      </w:pPr>
    </w:p>
    <w:p w14:paraId="10653751" w14:textId="77777777" w:rsidR="00B81AB7" w:rsidRPr="006946C3" w:rsidRDefault="00883802" w:rsidP="00E1756D">
      <w:pPr>
        <w:pStyle w:val="Ttulo3"/>
      </w:pPr>
      <w:bookmarkStart w:id="194" w:name="_Toc494562900"/>
      <w:r w:rsidRPr="006946C3">
        <w:t>4.2 Empate entre Oferente</w:t>
      </w:r>
      <w:r w:rsidR="00536CB3" w:rsidRPr="006946C3">
        <w:t>s</w:t>
      </w:r>
      <w:bookmarkEnd w:id="194"/>
    </w:p>
    <w:p w14:paraId="1607DFB1" w14:textId="77777777" w:rsidR="006624E0" w:rsidRPr="006946C3" w:rsidRDefault="006624E0" w:rsidP="006624E0">
      <w:pPr>
        <w:rPr>
          <w:rFonts w:ascii="Arial Narrow" w:hAnsi="Arial Narrow"/>
          <w:lang w:val="es-ES"/>
        </w:rPr>
      </w:pPr>
    </w:p>
    <w:p w14:paraId="471D44CB" w14:textId="77777777" w:rsidR="008F343F" w:rsidRPr="006946C3" w:rsidRDefault="008F343F" w:rsidP="008F343F">
      <w:pPr>
        <w:jc w:val="both"/>
        <w:rPr>
          <w:rFonts w:ascii="Arial Narrow" w:hAnsi="Arial Narrow" w:cs="Arial"/>
        </w:rPr>
      </w:pPr>
      <w:r w:rsidRPr="006946C3">
        <w:rPr>
          <w:rFonts w:ascii="Arial Narrow" w:hAnsi="Arial Narrow" w:cs="Arial"/>
        </w:rPr>
        <w:t>En caso de empate entre dos o más Oferentes/Proponentes, se procederá de acuerdo al siguiente procedimiento:</w:t>
      </w:r>
    </w:p>
    <w:p w14:paraId="48E50220" w14:textId="77777777" w:rsidR="008F343F" w:rsidRPr="006946C3" w:rsidRDefault="008F343F" w:rsidP="008F343F">
      <w:pPr>
        <w:jc w:val="both"/>
        <w:rPr>
          <w:rFonts w:ascii="Arial Narrow" w:hAnsi="Arial Narrow" w:cs="Arial"/>
          <w:highlight w:val="yellow"/>
        </w:rPr>
      </w:pPr>
    </w:p>
    <w:p w14:paraId="148F726D" w14:textId="77777777" w:rsidR="007706FB" w:rsidRPr="007706FB" w:rsidRDefault="008F343F" w:rsidP="007706FB">
      <w:pPr>
        <w:jc w:val="both"/>
        <w:rPr>
          <w:rFonts w:ascii="Arial Narrow" w:hAnsi="Arial Narrow" w:cs="Arial"/>
        </w:rPr>
      </w:pPr>
      <w:r w:rsidRPr="006946C3">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14:paraId="5E25692E" w14:textId="77777777" w:rsidR="00AB4846" w:rsidRPr="006946C3" w:rsidRDefault="00AB4846" w:rsidP="00FC5785">
      <w:pPr>
        <w:rPr>
          <w:rFonts w:ascii="Arial Narrow" w:hAnsi="Arial Narrow" w:cs="Arial"/>
        </w:rPr>
      </w:pPr>
    </w:p>
    <w:p w14:paraId="5C4102A5" w14:textId="77777777" w:rsidR="009D696D" w:rsidRPr="006946C3" w:rsidRDefault="009D696D" w:rsidP="00E1756D">
      <w:pPr>
        <w:pStyle w:val="Ttulo3"/>
      </w:pPr>
      <w:bookmarkStart w:id="195" w:name="_Toc494562901"/>
      <w:r w:rsidRPr="006946C3">
        <w:t>4.3  Declaratoria de Desierto</w:t>
      </w:r>
      <w:bookmarkEnd w:id="195"/>
    </w:p>
    <w:p w14:paraId="450F5439" w14:textId="77777777" w:rsidR="009D696D" w:rsidRPr="006946C3" w:rsidRDefault="009D696D" w:rsidP="009D696D">
      <w:pPr>
        <w:widowControl w:val="0"/>
        <w:autoSpaceDE w:val="0"/>
        <w:autoSpaceDN w:val="0"/>
        <w:adjustRightInd w:val="0"/>
        <w:jc w:val="both"/>
        <w:rPr>
          <w:rFonts w:ascii="Arial Narrow" w:hAnsi="Arial Narrow" w:cs="Arial"/>
        </w:rPr>
      </w:pPr>
    </w:p>
    <w:p w14:paraId="781EF834" w14:textId="77777777" w:rsidR="008F343F" w:rsidRPr="006946C3" w:rsidRDefault="008F343F" w:rsidP="008F343F">
      <w:pPr>
        <w:rPr>
          <w:rFonts w:ascii="Arial Narrow" w:hAnsi="Arial Narrow" w:cs="Arial"/>
        </w:rPr>
      </w:pPr>
      <w:r w:rsidRPr="006946C3">
        <w:rPr>
          <w:rFonts w:ascii="Arial Narrow" w:hAnsi="Arial Narrow" w:cs="Arial"/>
        </w:rPr>
        <w:t>El Comité de Compras y Contrataciones podrá declarar desierto el procedimiento, total o parcialmente, en los siguientes casos:</w:t>
      </w:r>
    </w:p>
    <w:p w14:paraId="5724D980" w14:textId="77777777" w:rsidR="008F343F" w:rsidRPr="006946C3" w:rsidRDefault="008F343F" w:rsidP="008F343F">
      <w:pPr>
        <w:rPr>
          <w:rFonts w:ascii="Arial Narrow" w:hAnsi="Arial Narrow" w:cs="Arial"/>
        </w:rPr>
      </w:pPr>
    </w:p>
    <w:p w14:paraId="3BB8F205" w14:textId="77777777" w:rsidR="008F343F" w:rsidRPr="006946C3" w:rsidRDefault="008F343F" w:rsidP="008F343F">
      <w:pPr>
        <w:numPr>
          <w:ilvl w:val="0"/>
          <w:numId w:val="2"/>
        </w:numPr>
        <w:jc w:val="both"/>
        <w:rPr>
          <w:rFonts w:ascii="Arial Narrow" w:hAnsi="Arial Narrow" w:cs="Arial"/>
        </w:rPr>
      </w:pPr>
      <w:r w:rsidRPr="006946C3">
        <w:rPr>
          <w:rFonts w:ascii="Arial Narrow" w:hAnsi="Arial Narrow" w:cs="Arial"/>
        </w:rPr>
        <w:t>Por no haberse presentado Ofertas.</w:t>
      </w:r>
    </w:p>
    <w:p w14:paraId="41298095" w14:textId="77777777" w:rsidR="008F343F" w:rsidRPr="006946C3" w:rsidRDefault="008F343F" w:rsidP="008F343F">
      <w:pPr>
        <w:numPr>
          <w:ilvl w:val="0"/>
          <w:numId w:val="2"/>
        </w:numPr>
        <w:jc w:val="both"/>
        <w:rPr>
          <w:rFonts w:ascii="Arial Narrow" w:hAnsi="Arial Narrow" w:cs="Arial"/>
        </w:rPr>
      </w:pPr>
      <w:r w:rsidRPr="006946C3">
        <w:rPr>
          <w:rFonts w:ascii="Arial Narrow" w:hAnsi="Arial Narrow" w:cs="Arial"/>
        </w:rPr>
        <w:t>Por haberse rechazado, descalificado, o porque son inconvenientes para los intereses nacionales o institucionales todas las Ofertas o la única presentada.</w:t>
      </w:r>
    </w:p>
    <w:p w14:paraId="7036BB01" w14:textId="77777777" w:rsidR="008F343F" w:rsidRPr="006946C3" w:rsidRDefault="008F343F" w:rsidP="008F343F">
      <w:pPr>
        <w:widowControl w:val="0"/>
        <w:autoSpaceDE w:val="0"/>
        <w:autoSpaceDN w:val="0"/>
        <w:adjustRightInd w:val="0"/>
        <w:jc w:val="both"/>
        <w:rPr>
          <w:rFonts w:ascii="Arial Narrow" w:hAnsi="Arial Narrow" w:cs="Arial"/>
        </w:rPr>
      </w:pPr>
    </w:p>
    <w:p w14:paraId="7EB0FE42" w14:textId="77777777" w:rsidR="008F343F" w:rsidRPr="006946C3" w:rsidRDefault="008F343F" w:rsidP="008F343F">
      <w:pPr>
        <w:widowControl w:val="0"/>
        <w:autoSpaceDE w:val="0"/>
        <w:autoSpaceDN w:val="0"/>
        <w:adjustRightInd w:val="0"/>
        <w:jc w:val="both"/>
        <w:rPr>
          <w:rFonts w:ascii="Arial Narrow" w:hAnsi="Arial Narrow" w:cs="Arial"/>
        </w:rPr>
      </w:pPr>
      <w:r w:rsidRPr="006946C3">
        <w:rPr>
          <w:rFonts w:ascii="Arial Narrow" w:hAnsi="Arial Narrow" w:cs="Arial"/>
        </w:rPr>
        <w:t xml:space="preserve">En la Declaratoria de Desierto, la Entidad Contratante podrá reabrirlo dando un plazo para la presentación de Propuestas de hasta un </w:t>
      </w:r>
      <w:r w:rsidRPr="006946C3">
        <w:rPr>
          <w:rFonts w:ascii="Arial Narrow" w:hAnsi="Arial Narrow" w:cs="Arial"/>
          <w:b/>
        </w:rPr>
        <w:t>cincuenta por ciento (50%)</w:t>
      </w:r>
      <w:r w:rsidRPr="006946C3">
        <w:rPr>
          <w:rFonts w:ascii="Arial Narrow" w:hAnsi="Arial Narrow" w:cs="Arial"/>
        </w:rPr>
        <w:t xml:space="preserve"> del plazo del proceso fallido.</w:t>
      </w:r>
    </w:p>
    <w:p w14:paraId="67173591" w14:textId="77777777" w:rsidR="000D57F5" w:rsidRPr="006946C3" w:rsidRDefault="000D57F5" w:rsidP="00FC5785">
      <w:pPr>
        <w:ind w:left="1190"/>
        <w:jc w:val="both"/>
        <w:rPr>
          <w:rFonts w:ascii="Arial Narrow" w:hAnsi="Arial Narrow" w:cs="Arial"/>
        </w:rPr>
      </w:pPr>
    </w:p>
    <w:p w14:paraId="006EE4CE" w14:textId="77777777" w:rsidR="00AB4846" w:rsidRPr="006946C3" w:rsidRDefault="006819BA" w:rsidP="00E1756D">
      <w:pPr>
        <w:pStyle w:val="Ttulo3"/>
      </w:pPr>
      <w:bookmarkStart w:id="196" w:name="_Toc271530540"/>
      <w:bookmarkStart w:id="197" w:name="_Toc494562902"/>
      <w:r w:rsidRPr="006946C3">
        <w:t>4.4</w:t>
      </w:r>
      <w:r w:rsidR="00AB4846" w:rsidRPr="006946C3">
        <w:t xml:space="preserve">  Acuerdo de Adjudicación</w:t>
      </w:r>
      <w:bookmarkEnd w:id="196"/>
      <w:bookmarkEnd w:id="197"/>
    </w:p>
    <w:p w14:paraId="394C603E" w14:textId="77777777" w:rsidR="006624E0" w:rsidRPr="006946C3" w:rsidRDefault="006624E0" w:rsidP="006624E0">
      <w:pPr>
        <w:rPr>
          <w:rFonts w:ascii="Arial Narrow" w:hAnsi="Arial Narrow"/>
          <w:lang w:val="es-ES"/>
        </w:rPr>
      </w:pPr>
    </w:p>
    <w:p w14:paraId="42150736" w14:textId="77777777" w:rsidR="00BA5DD2" w:rsidRDefault="00A40FCC" w:rsidP="00FC5785">
      <w:pPr>
        <w:tabs>
          <w:tab w:val="left" w:pos="1452"/>
        </w:tabs>
        <w:jc w:val="both"/>
        <w:rPr>
          <w:rFonts w:ascii="Arial Narrow" w:hAnsi="Arial Narrow" w:cs="Arial"/>
        </w:rPr>
      </w:pPr>
      <w:r w:rsidRPr="006946C3">
        <w:rPr>
          <w:rFonts w:ascii="Arial Narrow" w:hAnsi="Arial Narrow" w:cs="Arial"/>
        </w:rPr>
        <w:t>El Comité de Compras y Contrataciones</w:t>
      </w:r>
      <w:r w:rsidR="00545528" w:rsidRPr="006946C3">
        <w:rPr>
          <w:rFonts w:ascii="Arial Narrow" w:hAnsi="Arial Narrow" w:cs="Arial"/>
        </w:rPr>
        <w:t xml:space="preserve"> luego de</w:t>
      </w:r>
      <w:r w:rsidR="00CA5677">
        <w:rPr>
          <w:rFonts w:ascii="Arial Narrow" w:hAnsi="Arial Narrow" w:cs="Arial"/>
        </w:rPr>
        <w:t>l</w:t>
      </w:r>
      <w:r w:rsidR="00545528" w:rsidRPr="006946C3">
        <w:rPr>
          <w:rFonts w:ascii="Arial Narrow" w:hAnsi="Arial Narrow" w:cs="Arial"/>
        </w:rPr>
        <w:t xml:space="preserve"> proceso de verificación y validación del informe de recomendación de Adjudicación, conoce las incidencias y si procede, aprueban el mismo y emiten el acta contentiva de</w:t>
      </w:r>
      <w:r w:rsidR="00BA5DD2">
        <w:rPr>
          <w:rFonts w:ascii="Arial Narrow" w:hAnsi="Arial Narrow" w:cs="Arial"/>
        </w:rPr>
        <w:t xml:space="preserve"> la Resolución de Adjudicación.</w:t>
      </w:r>
    </w:p>
    <w:p w14:paraId="3BC27C02" w14:textId="77777777" w:rsidR="00BA5DD2" w:rsidRDefault="00BA5DD2" w:rsidP="00FC5785">
      <w:pPr>
        <w:tabs>
          <w:tab w:val="left" w:pos="1452"/>
        </w:tabs>
        <w:jc w:val="both"/>
        <w:rPr>
          <w:rFonts w:ascii="Arial Narrow" w:hAnsi="Arial Narrow" w:cs="Arial"/>
        </w:rPr>
      </w:pPr>
    </w:p>
    <w:p w14:paraId="2F1C26F4" w14:textId="77777777" w:rsidR="00545528" w:rsidRPr="006946C3" w:rsidRDefault="00545528" w:rsidP="00FC5785">
      <w:pPr>
        <w:tabs>
          <w:tab w:val="left" w:pos="1452"/>
        </w:tabs>
        <w:jc w:val="both"/>
        <w:rPr>
          <w:rFonts w:ascii="Arial Narrow" w:hAnsi="Arial Narrow" w:cs="Arial"/>
        </w:rPr>
      </w:pPr>
      <w:r w:rsidRPr="006946C3">
        <w:rPr>
          <w:rFonts w:ascii="Arial Narrow" w:hAnsi="Arial Narrow" w:cs="Arial"/>
        </w:rPr>
        <w:lastRenderedPageBreak/>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B74C0" w:rsidRPr="006946C3">
        <w:rPr>
          <w:rFonts w:ascii="Arial Narrow" w:hAnsi="Arial Narrow" w:cs="Arial"/>
        </w:rPr>
        <w:t>Específicas</w:t>
      </w:r>
      <w:r w:rsidRPr="006946C3">
        <w:rPr>
          <w:rFonts w:ascii="Arial Narrow" w:hAnsi="Arial Narrow" w:cs="Arial"/>
        </w:rPr>
        <w:t xml:space="preserve">.  </w:t>
      </w:r>
    </w:p>
    <w:p w14:paraId="660F2A64" w14:textId="77777777" w:rsidR="006624E0" w:rsidRPr="006946C3" w:rsidRDefault="006624E0" w:rsidP="00FC5785">
      <w:pPr>
        <w:jc w:val="both"/>
        <w:rPr>
          <w:rFonts w:ascii="Arial Narrow" w:hAnsi="Arial Narrow" w:cs="Arial"/>
        </w:rPr>
      </w:pPr>
    </w:p>
    <w:p w14:paraId="6EDA30AB" w14:textId="77777777" w:rsidR="0096076A" w:rsidRPr="006946C3" w:rsidRDefault="006819BA" w:rsidP="00E1756D">
      <w:pPr>
        <w:pStyle w:val="Ttulo3"/>
      </w:pPr>
      <w:bookmarkStart w:id="198" w:name="_Toc494562903"/>
      <w:r w:rsidRPr="006946C3">
        <w:t>4.5</w:t>
      </w:r>
      <w:r w:rsidR="00D41053" w:rsidRPr="006946C3">
        <w:t xml:space="preserve"> </w:t>
      </w:r>
      <w:r w:rsidR="0096076A" w:rsidRPr="006946C3">
        <w:t>Adjudicaciones Posteriores</w:t>
      </w:r>
      <w:bookmarkEnd w:id="198"/>
    </w:p>
    <w:p w14:paraId="4389F101" w14:textId="77777777" w:rsidR="006624E0" w:rsidRPr="006946C3" w:rsidRDefault="006624E0" w:rsidP="006624E0">
      <w:pPr>
        <w:rPr>
          <w:rFonts w:ascii="Arial Narrow" w:hAnsi="Arial Narrow"/>
          <w:lang w:val="es-ES"/>
        </w:rPr>
      </w:pPr>
    </w:p>
    <w:p w14:paraId="1DEF87F6" w14:textId="77777777" w:rsidR="00872030" w:rsidRPr="006946C3" w:rsidRDefault="0096076A" w:rsidP="00FC5785">
      <w:pPr>
        <w:jc w:val="both"/>
        <w:rPr>
          <w:rFonts w:ascii="Arial Narrow" w:hAnsi="Arial Narrow" w:cs="Arial"/>
          <w:b/>
        </w:rPr>
      </w:pPr>
      <w:r w:rsidRPr="006946C3">
        <w:rPr>
          <w:rFonts w:ascii="Arial Narrow" w:hAnsi="Arial Narrow" w:cs="Arial"/>
        </w:rPr>
        <w:t xml:space="preserve">En caso de incumplimiento del Oferente Adjudicatario, la Entidad Contratante procederá a solicitar, mediante </w:t>
      </w:r>
      <w:r w:rsidRPr="006946C3">
        <w:rPr>
          <w:rFonts w:ascii="Arial Narrow" w:hAnsi="Arial Narrow" w:cs="Arial"/>
          <w:b/>
          <w:i/>
        </w:rPr>
        <w:t>“Carta de Solicitud de Disponibilidad”</w:t>
      </w:r>
      <w:r w:rsidRPr="006946C3">
        <w:rPr>
          <w:rFonts w:ascii="Arial Narrow" w:hAnsi="Arial Narrow" w:cs="Arial"/>
        </w:rPr>
        <w:t xml:space="preserve">, al siguiente Oferente/Proponente que certifique si está en capacidad de suplir los renglones que le fueren indicados, en un plazo no mayor </w:t>
      </w:r>
      <w:r w:rsidR="00672312" w:rsidRPr="002A2934">
        <w:rPr>
          <w:rFonts w:ascii="Arial Narrow" w:hAnsi="Arial Narrow" w:cs="Arial"/>
          <w:b/>
        </w:rPr>
        <w:t>a tres (3) días</w:t>
      </w:r>
      <w:r w:rsidR="006618B9" w:rsidRPr="006946C3">
        <w:rPr>
          <w:rFonts w:ascii="Arial Narrow" w:hAnsi="Arial Narrow" w:cs="Arial"/>
        </w:rPr>
        <w:t xml:space="preserve">. </w:t>
      </w:r>
      <w:r w:rsidRPr="006946C3">
        <w:rPr>
          <w:rFonts w:ascii="Arial Narrow" w:hAnsi="Arial Narrow" w:cs="Arial"/>
        </w:rPr>
        <w:t xml:space="preserve">Dicho Oferente/Proponente contará con un plazo de </w:t>
      </w:r>
      <w:r w:rsidRPr="006946C3">
        <w:rPr>
          <w:rFonts w:ascii="Arial Narrow" w:hAnsi="Arial Narrow" w:cs="Arial"/>
          <w:b/>
        </w:rPr>
        <w:t>Cuarenta y Ocho (48) horas</w:t>
      </w:r>
      <w:r w:rsidRPr="006946C3">
        <w:rPr>
          <w:rFonts w:ascii="Arial Narrow" w:hAnsi="Arial Narrow" w:cs="Arial"/>
        </w:rPr>
        <w:t xml:space="preserve"> para responder la referida solicitud. En caso de respuesta afirmativa, El Oferente/Proponente </w:t>
      </w:r>
      <w:r w:rsidR="00872030" w:rsidRPr="006946C3">
        <w:rPr>
          <w:rFonts w:ascii="Arial Narrow" w:hAnsi="Arial Narrow" w:cs="Arial"/>
        </w:rPr>
        <w:t xml:space="preserve">deberá presentar la Garantía de Fiel cumplimiento de Contrato, conforme se establece en los </w:t>
      </w:r>
      <w:r w:rsidR="00872030" w:rsidRPr="006946C3">
        <w:rPr>
          <w:rFonts w:ascii="Arial Narrow" w:hAnsi="Arial Narrow" w:cs="Arial"/>
          <w:b/>
        </w:rPr>
        <w:t>DDL.</w:t>
      </w:r>
    </w:p>
    <w:p w14:paraId="093F9E9E" w14:textId="77777777" w:rsidR="00D33FAD" w:rsidRPr="006946C3" w:rsidRDefault="00D33FAD" w:rsidP="00FC5785">
      <w:pPr>
        <w:rPr>
          <w:rFonts w:ascii="Arial Narrow" w:hAnsi="Arial Narrow"/>
          <w:lang w:val="es-MX"/>
        </w:rPr>
      </w:pPr>
    </w:p>
    <w:p w14:paraId="68B4DA5A" w14:textId="77777777" w:rsidR="00D33FAD" w:rsidRDefault="00D33FAD" w:rsidP="00FC5785">
      <w:pPr>
        <w:rPr>
          <w:rFonts w:ascii="Arial Narrow" w:hAnsi="Arial Narrow"/>
          <w:sz w:val="28"/>
          <w:szCs w:val="28"/>
          <w:lang w:val="es-MX"/>
        </w:rPr>
      </w:pPr>
    </w:p>
    <w:p w14:paraId="7D29AF6B" w14:textId="77777777" w:rsidR="00E20889" w:rsidRDefault="00E20889" w:rsidP="00FC5785">
      <w:pPr>
        <w:rPr>
          <w:rFonts w:ascii="Arial Narrow" w:hAnsi="Arial Narrow"/>
          <w:sz w:val="28"/>
          <w:szCs w:val="28"/>
          <w:lang w:val="es-MX"/>
        </w:rPr>
      </w:pPr>
    </w:p>
    <w:p w14:paraId="433B9E52" w14:textId="77777777" w:rsidR="00E20889" w:rsidRDefault="00E20889" w:rsidP="00FC5785">
      <w:pPr>
        <w:rPr>
          <w:rFonts w:ascii="Arial Narrow" w:hAnsi="Arial Narrow"/>
          <w:sz w:val="28"/>
          <w:szCs w:val="28"/>
          <w:lang w:val="es-MX"/>
        </w:rPr>
      </w:pPr>
    </w:p>
    <w:p w14:paraId="613592C5" w14:textId="77777777" w:rsidR="00E20889" w:rsidRDefault="00E20889" w:rsidP="00FC5785">
      <w:pPr>
        <w:rPr>
          <w:rFonts w:ascii="Arial Narrow" w:hAnsi="Arial Narrow"/>
          <w:sz w:val="28"/>
          <w:szCs w:val="28"/>
          <w:lang w:val="es-MX"/>
        </w:rPr>
      </w:pPr>
    </w:p>
    <w:p w14:paraId="5F4C6761" w14:textId="77777777" w:rsidR="00E20889" w:rsidRDefault="00E20889" w:rsidP="00FC5785">
      <w:pPr>
        <w:rPr>
          <w:rFonts w:ascii="Arial Narrow" w:hAnsi="Arial Narrow"/>
          <w:sz w:val="28"/>
          <w:szCs w:val="28"/>
          <w:lang w:val="es-MX"/>
        </w:rPr>
      </w:pPr>
    </w:p>
    <w:p w14:paraId="1126EFF3" w14:textId="77777777" w:rsidR="00E20889" w:rsidRDefault="00E20889" w:rsidP="00FC5785">
      <w:pPr>
        <w:rPr>
          <w:rFonts w:ascii="Arial Narrow" w:hAnsi="Arial Narrow"/>
          <w:sz w:val="28"/>
          <w:szCs w:val="28"/>
          <w:lang w:val="es-MX"/>
        </w:rPr>
      </w:pPr>
    </w:p>
    <w:p w14:paraId="1DCFEC7C" w14:textId="77777777" w:rsidR="00E20889" w:rsidRDefault="00E20889" w:rsidP="00FC5785">
      <w:pPr>
        <w:rPr>
          <w:rFonts w:ascii="Arial Narrow" w:hAnsi="Arial Narrow"/>
          <w:sz w:val="28"/>
          <w:szCs w:val="28"/>
          <w:lang w:val="es-MX"/>
        </w:rPr>
      </w:pPr>
    </w:p>
    <w:p w14:paraId="4CB01528" w14:textId="77777777" w:rsidR="00E20889" w:rsidRDefault="00E20889" w:rsidP="00FC5785">
      <w:pPr>
        <w:rPr>
          <w:rFonts w:ascii="Arial Narrow" w:hAnsi="Arial Narrow"/>
          <w:sz w:val="28"/>
          <w:szCs w:val="28"/>
          <w:lang w:val="es-MX"/>
        </w:rPr>
      </w:pPr>
    </w:p>
    <w:p w14:paraId="1A287DA5" w14:textId="77777777" w:rsidR="00E20889" w:rsidRDefault="00E20889" w:rsidP="00FC5785">
      <w:pPr>
        <w:rPr>
          <w:rFonts w:ascii="Arial Narrow" w:hAnsi="Arial Narrow"/>
          <w:sz w:val="28"/>
          <w:szCs w:val="28"/>
          <w:lang w:val="es-MX"/>
        </w:rPr>
      </w:pPr>
    </w:p>
    <w:p w14:paraId="1E68DBD0" w14:textId="77777777" w:rsidR="00E20889" w:rsidRDefault="00E20889" w:rsidP="00FC5785">
      <w:pPr>
        <w:rPr>
          <w:rFonts w:ascii="Arial Narrow" w:hAnsi="Arial Narrow"/>
          <w:sz w:val="28"/>
          <w:szCs w:val="28"/>
          <w:lang w:val="es-MX"/>
        </w:rPr>
      </w:pPr>
    </w:p>
    <w:p w14:paraId="37C58F3B" w14:textId="77777777" w:rsidR="00E20889" w:rsidRDefault="00E20889" w:rsidP="00FC5785">
      <w:pPr>
        <w:rPr>
          <w:rFonts w:ascii="Arial Narrow" w:hAnsi="Arial Narrow"/>
          <w:sz w:val="28"/>
          <w:szCs w:val="28"/>
          <w:lang w:val="es-MX"/>
        </w:rPr>
      </w:pPr>
    </w:p>
    <w:p w14:paraId="3114AE04" w14:textId="77777777" w:rsidR="00E20889" w:rsidRDefault="00E20889" w:rsidP="00FC5785">
      <w:pPr>
        <w:rPr>
          <w:rFonts w:ascii="Arial Narrow" w:hAnsi="Arial Narrow"/>
          <w:sz w:val="28"/>
          <w:szCs w:val="28"/>
          <w:lang w:val="es-MX"/>
        </w:rPr>
      </w:pPr>
    </w:p>
    <w:p w14:paraId="0164924B" w14:textId="77777777" w:rsidR="00E20889" w:rsidRDefault="00E20889" w:rsidP="00FC5785">
      <w:pPr>
        <w:rPr>
          <w:rFonts w:ascii="Arial Narrow" w:hAnsi="Arial Narrow"/>
          <w:sz w:val="28"/>
          <w:szCs w:val="28"/>
          <w:lang w:val="es-MX"/>
        </w:rPr>
      </w:pPr>
    </w:p>
    <w:p w14:paraId="29578FEB" w14:textId="77777777" w:rsidR="002A2934" w:rsidRDefault="002A2934" w:rsidP="00FC5785">
      <w:pPr>
        <w:rPr>
          <w:rFonts w:ascii="Arial Narrow" w:hAnsi="Arial Narrow"/>
          <w:sz w:val="28"/>
          <w:szCs w:val="28"/>
          <w:lang w:val="es-MX"/>
        </w:rPr>
      </w:pPr>
    </w:p>
    <w:p w14:paraId="1F38EA4A" w14:textId="77777777" w:rsidR="002A2934" w:rsidRDefault="002A2934" w:rsidP="00FC5785">
      <w:pPr>
        <w:rPr>
          <w:rFonts w:ascii="Arial Narrow" w:hAnsi="Arial Narrow"/>
          <w:sz w:val="28"/>
          <w:szCs w:val="28"/>
          <w:lang w:val="es-MX"/>
        </w:rPr>
      </w:pPr>
    </w:p>
    <w:p w14:paraId="6580CA09" w14:textId="77777777" w:rsidR="002A2934" w:rsidRDefault="002A2934" w:rsidP="00FC5785">
      <w:pPr>
        <w:rPr>
          <w:rFonts w:ascii="Arial Narrow" w:hAnsi="Arial Narrow"/>
          <w:sz w:val="28"/>
          <w:szCs w:val="28"/>
          <w:lang w:val="es-MX"/>
        </w:rPr>
      </w:pPr>
    </w:p>
    <w:p w14:paraId="18D39B1B" w14:textId="77777777" w:rsidR="002A2934" w:rsidRDefault="002A2934" w:rsidP="00FC5785">
      <w:pPr>
        <w:rPr>
          <w:rFonts w:ascii="Arial Narrow" w:hAnsi="Arial Narrow"/>
          <w:sz w:val="28"/>
          <w:szCs w:val="28"/>
          <w:lang w:val="es-MX"/>
        </w:rPr>
      </w:pPr>
    </w:p>
    <w:p w14:paraId="08F21A80" w14:textId="77777777" w:rsidR="002A2934" w:rsidRDefault="002A2934" w:rsidP="00FC5785">
      <w:pPr>
        <w:rPr>
          <w:rFonts w:ascii="Arial Narrow" w:hAnsi="Arial Narrow"/>
          <w:sz w:val="28"/>
          <w:szCs w:val="28"/>
          <w:lang w:val="es-MX"/>
        </w:rPr>
      </w:pPr>
    </w:p>
    <w:p w14:paraId="4AEF631C" w14:textId="77777777" w:rsidR="002A2934" w:rsidRDefault="002A2934" w:rsidP="00FC5785">
      <w:pPr>
        <w:rPr>
          <w:rFonts w:ascii="Arial Narrow" w:hAnsi="Arial Narrow"/>
          <w:sz w:val="28"/>
          <w:szCs w:val="28"/>
          <w:lang w:val="es-MX"/>
        </w:rPr>
      </w:pPr>
    </w:p>
    <w:p w14:paraId="5CBA155E" w14:textId="77777777" w:rsidR="002A2934" w:rsidRDefault="002A2934" w:rsidP="00FC5785">
      <w:pPr>
        <w:rPr>
          <w:rFonts w:ascii="Arial Narrow" w:hAnsi="Arial Narrow"/>
          <w:sz w:val="28"/>
          <w:szCs w:val="28"/>
          <w:lang w:val="es-MX"/>
        </w:rPr>
      </w:pPr>
    </w:p>
    <w:p w14:paraId="69D29C13" w14:textId="77777777" w:rsidR="002A2934" w:rsidRDefault="002A2934" w:rsidP="00FC5785">
      <w:pPr>
        <w:rPr>
          <w:rFonts w:ascii="Arial Narrow" w:hAnsi="Arial Narrow"/>
          <w:sz w:val="28"/>
          <w:szCs w:val="28"/>
          <w:lang w:val="es-MX"/>
        </w:rPr>
      </w:pPr>
    </w:p>
    <w:p w14:paraId="4FBA7871" w14:textId="77777777" w:rsidR="002A2934" w:rsidRDefault="002A2934" w:rsidP="00FC5785">
      <w:pPr>
        <w:rPr>
          <w:rFonts w:ascii="Arial Narrow" w:hAnsi="Arial Narrow"/>
          <w:sz w:val="28"/>
          <w:szCs w:val="28"/>
          <w:lang w:val="es-MX"/>
        </w:rPr>
      </w:pPr>
    </w:p>
    <w:p w14:paraId="3FAB6456" w14:textId="77777777" w:rsidR="002A2934" w:rsidRDefault="002A2934" w:rsidP="00FC5785">
      <w:pPr>
        <w:rPr>
          <w:rFonts w:ascii="Arial Narrow" w:hAnsi="Arial Narrow"/>
          <w:sz w:val="28"/>
          <w:szCs w:val="28"/>
          <w:lang w:val="es-MX"/>
        </w:rPr>
      </w:pPr>
    </w:p>
    <w:p w14:paraId="2D35168D" w14:textId="77777777" w:rsidR="002A2934" w:rsidRDefault="002A2934" w:rsidP="00FC5785">
      <w:pPr>
        <w:rPr>
          <w:rFonts w:ascii="Arial Narrow" w:hAnsi="Arial Narrow"/>
          <w:sz w:val="28"/>
          <w:szCs w:val="28"/>
          <w:lang w:val="es-MX"/>
        </w:rPr>
      </w:pPr>
    </w:p>
    <w:p w14:paraId="68AEFADC" w14:textId="77777777" w:rsidR="002A2934" w:rsidRDefault="002A2934" w:rsidP="00FC5785">
      <w:pPr>
        <w:rPr>
          <w:rFonts w:ascii="Arial Narrow" w:hAnsi="Arial Narrow"/>
          <w:sz w:val="28"/>
          <w:szCs w:val="28"/>
          <w:lang w:val="es-MX"/>
        </w:rPr>
      </w:pPr>
    </w:p>
    <w:p w14:paraId="1BDAA962" w14:textId="77777777" w:rsidR="002A2934" w:rsidRDefault="002A2934" w:rsidP="00FC5785">
      <w:pPr>
        <w:rPr>
          <w:rFonts w:ascii="Arial Narrow" w:hAnsi="Arial Narrow"/>
          <w:sz w:val="28"/>
          <w:szCs w:val="28"/>
          <w:lang w:val="es-MX"/>
        </w:rPr>
      </w:pPr>
    </w:p>
    <w:p w14:paraId="2EA0D7D0" w14:textId="77777777" w:rsidR="002A2934" w:rsidRPr="00BA5DD2" w:rsidRDefault="002A2934" w:rsidP="00FC5785">
      <w:pPr>
        <w:rPr>
          <w:rFonts w:ascii="Arial Narrow" w:hAnsi="Arial Narrow"/>
          <w:sz w:val="28"/>
          <w:szCs w:val="28"/>
          <w:lang w:val="es-MX"/>
        </w:rPr>
      </w:pPr>
    </w:p>
    <w:p w14:paraId="0A4CFBA0" w14:textId="77777777" w:rsidR="00325F3A" w:rsidRPr="00BA5DD2" w:rsidRDefault="00325F3A" w:rsidP="00FC5785">
      <w:pPr>
        <w:pStyle w:val="Ttulo1"/>
        <w:rPr>
          <w:rFonts w:ascii="Arial Narrow" w:hAnsi="Arial Narrow"/>
          <w:szCs w:val="28"/>
          <w:lang w:val="es-MX"/>
          <w14:shadow w14:blurRad="0" w14:dist="0" w14:dir="0" w14:sx="0" w14:sy="0" w14:kx="0" w14:ky="0" w14:algn="none">
            <w14:srgbClr w14:val="000000"/>
          </w14:shadow>
        </w:rPr>
      </w:pPr>
      <w:bookmarkStart w:id="199" w:name="_Toc494562904"/>
      <w:r w:rsidRPr="00BA5DD2">
        <w:rPr>
          <w:rFonts w:ascii="Arial Narrow" w:hAnsi="Arial Narrow"/>
          <w:szCs w:val="28"/>
          <w:lang w:val="es-MX"/>
          <w14:shadow w14:blurRad="0" w14:dist="0" w14:dir="0" w14:sx="0" w14:sy="0" w14:kx="0" w14:ky="0" w14:algn="none">
            <w14:srgbClr w14:val="000000"/>
          </w14:shadow>
        </w:rPr>
        <w:lastRenderedPageBreak/>
        <w:t>PARTE 2</w:t>
      </w:r>
      <w:bookmarkEnd w:id="199"/>
    </w:p>
    <w:p w14:paraId="465DDB54" w14:textId="77777777" w:rsidR="00325F3A" w:rsidRPr="00BA5DD2" w:rsidRDefault="00325F3A" w:rsidP="00FC5785">
      <w:pPr>
        <w:pStyle w:val="Ttulo1"/>
        <w:rPr>
          <w:rFonts w:ascii="Arial Narrow" w:hAnsi="Arial Narrow"/>
          <w:szCs w:val="28"/>
          <w14:shadow w14:blurRad="0" w14:dist="0" w14:dir="0" w14:sx="0" w14:sy="0" w14:kx="0" w14:ky="0" w14:algn="none">
            <w14:srgbClr w14:val="000000"/>
          </w14:shadow>
        </w:rPr>
      </w:pPr>
      <w:bookmarkStart w:id="200" w:name="_Toc494562905"/>
      <w:r w:rsidRPr="00BA5DD2">
        <w:rPr>
          <w:rFonts w:ascii="Arial Narrow" w:hAnsi="Arial Narrow"/>
          <w:szCs w:val="28"/>
          <w14:shadow w14:blurRad="0" w14:dist="0" w14:dir="0" w14:sx="0" w14:sy="0" w14:kx="0" w14:ky="0" w14:algn="none">
            <w14:srgbClr w14:val="000000"/>
          </w14:shadow>
        </w:rPr>
        <w:t>CONTRATO</w:t>
      </w:r>
      <w:bookmarkEnd w:id="200"/>
    </w:p>
    <w:p w14:paraId="19B3FF52" w14:textId="77777777" w:rsidR="00325F3A" w:rsidRPr="00BA5DD2" w:rsidRDefault="00325F3A" w:rsidP="00FC5785">
      <w:pPr>
        <w:rPr>
          <w:rFonts w:ascii="Arial Narrow" w:hAnsi="Arial Narrow"/>
          <w:sz w:val="28"/>
          <w:szCs w:val="28"/>
        </w:rPr>
      </w:pPr>
    </w:p>
    <w:p w14:paraId="2956A7D6" w14:textId="77777777" w:rsidR="00545528" w:rsidRPr="00BA5DD2" w:rsidRDefault="00545528" w:rsidP="006946C3">
      <w:pPr>
        <w:pStyle w:val="Ttulo2"/>
        <w:rPr>
          <w:rFonts w:ascii="Arial Narrow" w:hAnsi="Arial Narrow"/>
          <w:szCs w:val="28"/>
          <w14:shadow w14:blurRad="0" w14:dist="0" w14:dir="0" w14:sx="0" w14:sy="0" w14:kx="0" w14:ky="0" w14:algn="none">
            <w14:srgbClr w14:val="000000"/>
          </w14:shadow>
        </w:rPr>
      </w:pPr>
      <w:bookmarkStart w:id="201" w:name="_Toc494562906"/>
      <w:r w:rsidRPr="00BA5DD2">
        <w:rPr>
          <w:rFonts w:ascii="Arial Narrow" w:hAnsi="Arial Narrow"/>
          <w:szCs w:val="28"/>
          <w14:shadow w14:blurRad="0" w14:dist="0" w14:dir="0" w14:sx="0" w14:sy="0" w14:kx="0" w14:ky="0" w14:algn="none">
            <w14:srgbClr w14:val="000000"/>
          </w14:shadow>
        </w:rPr>
        <w:t>Sección V</w:t>
      </w:r>
      <w:bookmarkEnd w:id="201"/>
      <w:r w:rsidRPr="00BA5DD2">
        <w:rPr>
          <w:rFonts w:ascii="Arial Narrow" w:hAnsi="Arial Narrow"/>
          <w:szCs w:val="28"/>
          <w14:shadow w14:blurRad="0" w14:dist="0" w14:dir="0" w14:sx="0" w14:sy="0" w14:kx="0" w14:ky="0" w14:algn="none">
            <w14:srgbClr w14:val="000000"/>
          </w14:shadow>
        </w:rPr>
        <w:t xml:space="preserve"> </w:t>
      </w:r>
    </w:p>
    <w:p w14:paraId="7C71754F" w14:textId="77777777" w:rsidR="00AB4846" w:rsidRPr="00BA5DD2" w:rsidRDefault="00545528" w:rsidP="006946C3">
      <w:pPr>
        <w:pStyle w:val="Ttulo2"/>
        <w:rPr>
          <w:rFonts w:ascii="Arial Narrow" w:hAnsi="Arial Narrow"/>
          <w:szCs w:val="28"/>
          <w14:shadow w14:blurRad="0" w14:dist="0" w14:dir="0" w14:sx="0" w14:sy="0" w14:kx="0" w14:ky="0" w14:algn="none">
            <w14:srgbClr w14:val="000000"/>
          </w14:shadow>
        </w:rPr>
      </w:pPr>
      <w:bookmarkStart w:id="202" w:name="_Toc494562907"/>
      <w:r w:rsidRPr="00BA5DD2">
        <w:rPr>
          <w:rFonts w:ascii="Arial Narrow" w:hAnsi="Arial Narrow"/>
          <w:szCs w:val="28"/>
          <w14:shadow w14:blurRad="0" w14:dist="0" w14:dir="0" w14:sx="0" w14:sy="0" w14:kx="0" w14:ky="0" w14:algn="none">
            <w14:srgbClr w14:val="000000"/>
          </w14:shadow>
        </w:rPr>
        <w:t>Disposiciones Sobre los Contratos</w:t>
      </w:r>
      <w:bookmarkEnd w:id="202"/>
    </w:p>
    <w:p w14:paraId="27AE5D39" w14:textId="77777777" w:rsidR="00D41053" w:rsidRPr="006946C3" w:rsidRDefault="00D41053" w:rsidP="00FC5785">
      <w:pPr>
        <w:jc w:val="center"/>
        <w:rPr>
          <w:rFonts w:ascii="Arial Narrow" w:hAnsi="Arial Narrow" w:cs="Arial"/>
        </w:rPr>
      </w:pPr>
    </w:p>
    <w:p w14:paraId="673B218E" w14:textId="77777777" w:rsidR="00890E9B" w:rsidRPr="006946C3" w:rsidRDefault="00883802" w:rsidP="00E1756D">
      <w:pPr>
        <w:pStyle w:val="Ttulo3"/>
      </w:pPr>
      <w:bookmarkStart w:id="203" w:name="_Toc494562908"/>
      <w:bookmarkStart w:id="204" w:name="_Toc271530544"/>
      <w:r w:rsidRPr="006946C3">
        <w:t>5</w:t>
      </w:r>
      <w:r w:rsidR="00D41053" w:rsidRPr="006946C3">
        <w:t xml:space="preserve">.1 </w:t>
      </w:r>
      <w:r w:rsidR="00890E9B" w:rsidRPr="006946C3">
        <w:t>Condiciones Generales del Contrato</w:t>
      </w:r>
      <w:bookmarkEnd w:id="203"/>
      <w:r w:rsidR="00890E9B" w:rsidRPr="006946C3">
        <w:t xml:space="preserve"> </w:t>
      </w:r>
    </w:p>
    <w:p w14:paraId="62833A39" w14:textId="77777777" w:rsidR="00D41053" w:rsidRPr="006946C3" w:rsidRDefault="00D41053" w:rsidP="00FC5785">
      <w:pPr>
        <w:rPr>
          <w:rFonts w:ascii="Arial Narrow" w:hAnsi="Arial Narrow"/>
          <w:lang w:val="es-ES"/>
        </w:rPr>
      </w:pPr>
    </w:p>
    <w:p w14:paraId="5F5D7D4A" w14:textId="77777777" w:rsidR="00AB4846" w:rsidRPr="006946C3" w:rsidRDefault="00883802" w:rsidP="00E1756D">
      <w:pPr>
        <w:pStyle w:val="Ttulo3"/>
      </w:pPr>
      <w:bookmarkStart w:id="205" w:name="_Toc494562909"/>
      <w:r w:rsidRPr="006946C3">
        <w:t>5</w:t>
      </w:r>
      <w:r w:rsidR="00D41053" w:rsidRPr="006946C3">
        <w:t xml:space="preserve">.1.1 </w:t>
      </w:r>
      <w:r w:rsidR="00AB4846" w:rsidRPr="006946C3">
        <w:t>Validez del Contrato</w:t>
      </w:r>
      <w:bookmarkEnd w:id="204"/>
      <w:bookmarkEnd w:id="205"/>
    </w:p>
    <w:p w14:paraId="209C5EE5" w14:textId="77777777" w:rsidR="00403DB8" w:rsidRPr="006946C3" w:rsidRDefault="00403DB8" w:rsidP="00FC5785">
      <w:pPr>
        <w:rPr>
          <w:rFonts w:ascii="Arial Narrow" w:hAnsi="Arial Narrow"/>
        </w:rPr>
      </w:pPr>
    </w:p>
    <w:p w14:paraId="29F136F5" w14:textId="77777777" w:rsidR="00AB4846" w:rsidRPr="006946C3" w:rsidRDefault="00AB4846" w:rsidP="00FC5785">
      <w:pPr>
        <w:jc w:val="both"/>
        <w:rPr>
          <w:rFonts w:ascii="Arial Narrow" w:hAnsi="Arial Narrow" w:cs="Arial"/>
        </w:rPr>
      </w:pPr>
      <w:r w:rsidRPr="006946C3">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25D61E96" w14:textId="77777777" w:rsidR="00403DB8" w:rsidRPr="006946C3" w:rsidRDefault="00403DB8" w:rsidP="00FC5785">
      <w:pPr>
        <w:jc w:val="both"/>
        <w:rPr>
          <w:rFonts w:ascii="Arial Narrow" w:hAnsi="Arial Narrow" w:cs="Arial"/>
          <w:b/>
          <w:sz w:val="22"/>
          <w:szCs w:val="22"/>
        </w:rPr>
      </w:pPr>
    </w:p>
    <w:p w14:paraId="22602235" w14:textId="77777777" w:rsidR="00403DB8" w:rsidRPr="006946C3" w:rsidRDefault="00872030" w:rsidP="00E1756D">
      <w:pPr>
        <w:pStyle w:val="Ttulo3"/>
      </w:pPr>
      <w:bookmarkStart w:id="206" w:name="_Toc287030194"/>
      <w:bookmarkStart w:id="207" w:name="_Toc494562910"/>
      <w:r w:rsidRPr="006946C3">
        <w:rPr>
          <w:lang w:val="es-DO"/>
        </w:rPr>
        <w:t>5.1.2</w:t>
      </w:r>
      <w:r w:rsidR="00403DB8" w:rsidRPr="006946C3">
        <w:t xml:space="preserve"> Garantía de Fiel Cumplimiento de Contrato</w:t>
      </w:r>
      <w:bookmarkEnd w:id="206"/>
      <w:bookmarkEnd w:id="207"/>
      <w:r w:rsidR="00403DB8" w:rsidRPr="006946C3">
        <w:t xml:space="preserve"> </w:t>
      </w:r>
    </w:p>
    <w:p w14:paraId="5D0D0A31" w14:textId="77777777" w:rsidR="00403DB8" w:rsidRPr="006946C3" w:rsidRDefault="00403DB8" w:rsidP="00FC5785">
      <w:pPr>
        <w:autoSpaceDE w:val="0"/>
        <w:autoSpaceDN w:val="0"/>
        <w:adjustRightInd w:val="0"/>
        <w:jc w:val="both"/>
        <w:rPr>
          <w:rFonts w:ascii="Arial Narrow" w:hAnsi="Arial Narrow" w:cs="Arial"/>
          <w:sz w:val="14"/>
          <w:lang w:val="es-ES"/>
        </w:rPr>
      </w:pPr>
    </w:p>
    <w:p w14:paraId="584CE9D1" w14:textId="77777777" w:rsidR="00AB4846" w:rsidRDefault="007706FB" w:rsidP="007706FB">
      <w:pPr>
        <w:jc w:val="both"/>
        <w:rPr>
          <w:rFonts w:ascii="Arial Narrow" w:hAnsi="Arial Narrow" w:cs="Arial"/>
        </w:rPr>
      </w:pPr>
      <w:r w:rsidRPr="007706FB">
        <w:rPr>
          <w:rFonts w:ascii="Arial Narrow" w:hAnsi="Arial Narrow" w:cs="Arial"/>
        </w:rPr>
        <w:t xml:space="preserve">Los Adjudicatarios cuyos Contratos excedan el equivalente en Pesos Dominicanos de </w:t>
      </w:r>
      <w:r w:rsidRPr="007706FB">
        <w:rPr>
          <w:rFonts w:ascii="Arial Narrow" w:hAnsi="Arial Narrow" w:cs="Arial"/>
          <w:b/>
        </w:rPr>
        <w:t>Diez Mil Dólares de los Estados Unidos de Norteamérica con 00/100 (US$10.000,00)</w:t>
      </w:r>
      <w:r w:rsidRPr="007706FB">
        <w:rPr>
          <w:rFonts w:ascii="Arial Narrow" w:hAnsi="Arial Narrow" w:cs="Arial"/>
        </w:rPr>
        <w:t xml:space="preserve">, están obligados a constituir una Garantía Bancaria, con una institución de reconocida solvencia, en el plazo de Cinco (5) días hábiles, contados a partir de la Notificación de la Adjudicación, por el importe del </w:t>
      </w:r>
      <w:r w:rsidRPr="007706FB">
        <w:rPr>
          <w:rFonts w:ascii="Arial Narrow" w:hAnsi="Arial Narrow" w:cs="Arial"/>
          <w:b/>
        </w:rPr>
        <w:t>CUATRO POR CIENTO (4%)</w:t>
      </w:r>
      <w:r w:rsidRPr="007706FB">
        <w:rPr>
          <w:rFonts w:ascii="Arial Narrow" w:hAnsi="Arial Narrow" w:cs="Arial"/>
        </w:rPr>
        <w:t xml:space="preserve"> del monto total del Contrato a intervenir, a disposición de la Entidad Contratante, cualquiera que haya sido el procedimiento y la forma de Adjudicación del Contrato. La misma debe ser emitida por una entidad bancaria de reconocida solvencia en la República Dominicana y debe tener </w:t>
      </w:r>
      <w:r w:rsidRPr="00EA2FB8">
        <w:rPr>
          <w:rFonts w:ascii="Arial Narrow" w:hAnsi="Arial Narrow" w:cs="Arial"/>
          <w:b/>
        </w:rPr>
        <w:t>un tiempo de vigencia mínima de tres (03) meses</w:t>
      </w:r>
      <w:r w:rsidRPr="007706FB">
        <w:rPr>
          <w:rFonts w:ascii="Arial Narrow" w:hAnsi="Arial Narrow" w:cs="Arial"/>
        </w:rPr>
        <w:t xml:space="preserve"> </w:t>
      </w:r>
      <w:r w:rsidRPr="00EA2FB8">
        <w:rPr>
          <w:rFonts w:ascii="Arial Narrow" w:hAnsi="Arial Narrow" w:cs="Arial"/>
          <w:b/>
        </w:rPr>
        <w:t>posteriores al vencimiento del Contrato</w:t>
      </w:r>
      <w:r w:rsidRPr="007706FB">
        <w:rPr>
          <w:rFonts w:ascii="Arial Narrow" w:hAnsi="Arial Narrow" w:cs="Arial"/>
        </w:rPr>
        <w:t xml:space="preserve">, deberá ser incondicional, irrevocable y renovable, serán otorgadas en la misma moneda de la oferta. La misma es rembolsable al cumplimiento del Contrato. En caso de las Micro, Pequeñas y Medianas Empresas </w:t>
      </w:r>
      <w:r w:rsidRPr="00EA2FB8">
        <w:rPr>
          <w:rFonts w:ascii="Arial Narrow" w:hAnsi="Arial Narrow" w:cs="Arial"/>
          <w:b/>
        </w:rPr>
        <w:t>(MIPYMES)</w:t>
      </w:r>
      <w:r w:rsidRPr="007706FB">
        <w:rPr>
          <w:rFonts w:ascii="Arial Narrow" w:hAnsi="Arial Narrow" w:cs="Arial"/>
        </w:rPr>
        <w:t xml:space="preserve">, el importe de la Garantía de Fiel Cumplimiento de Contrato, de conformidad a lo establecido en el Reglamento de Aplicación No.543- 12, de la Ley No.340-06, Sobre Compras y Contrataciones de Bienes, Servicios, Obras y Concesiones, es de un </w:t>
      </w:r>
      <w:r w:rsidRPr="00EA2FB8">
        <w:rPr>
          <w:rFonts w:ascii="Arial Narrow" w:hAnsi="Arial Narrow" w:cs="Arial"/>
          <w:b/>
        </w:rPr>
        <w:t>uno por ciento (1%)</w:t>
      </w:r>
      <w:r w:rsidRPr="007706FB">
        <w:rPr>
          <w:rFonts w:ascii="Arial Narrow" w:hAnsi="Arial Narrow" w:cs="Arial"/>
        </w:rPr>
        <w:t>, del monto total de la adjudicación.</w:t>
      </w:r>
    </w:p>
    <w:p w14:paraId="19B2E5F9" w14:textId="77777777" w:rsidR="007706FB" w:rsidRPr="006946C3" w:rsidRDefault="007706FB" w:rsidP="007706FB">
      <w:pPr>
        <w:jc w:val="both"/>
        <w:rPr>
          <w:rFonts w:ascii="Arial Narrow" w:hAnsi="Arial Narrow" w:cs="Arial"/>
        </w:rPr>
      </w:pPr>
    </w:p>
    <w:p w14:paraId="7F2D3C46" w14:textId="77777777" w:rsidR="00AB4846" w:rsidRDefault="00883802" w:rsidP="00E1756D">
      <w:pPr>
        <w:pStyle w:val="Ttulo3"/>
      </w:pPr>
      <w:bookmarkStart w:id="208" w:name="_Toc271530545"/>
      <w:bookmarkStart w:id="209" w:name="_Toc494562911"/>
      <w:r w:rsidRPr="006946C3">
        <w:t>5</w:t>
      </w:r>
      <w:r w:rsidR="00403DB8" w:rsidRPr="006946C3">
        <w:t xml:space="preserve">.1.3 </w:t>
      </w:r>
      <w:r w:rsidR="00D41053" w:rsidRPr="006946C3">
        <w:t xml:space="preserve"> </w:t>
      </w:r>
      <w:r w:rsidR="00AB4846" w:rsidRPr="006946C3">
        <w:t>Perfeccionamiento del Contrato</w:t>
      </w:r>
      <w:bookmarkEnd w:id="208"/>
      <w:bookmarkEnd w:id="209"/>
    </w:p>
    <w:p w14:paraId="056E39D3" w14:textId="77777777" w:rsidR="00672312" w:rsidRPr="00672312" w:rsidRDefault="00672312" w:rsidP="00672312">
      <w:pPr>
        <w:rPr>
          <w:lang w:val="es-ES"/>
        </w:rPr>
      </w:pPr>
    </w:p>
    <w:p w14:paraId="70AD18CF" w14:textId="77777777" w:rsidR="00AB4846" w:rsidRPr="006946C3" w:rsidRDefault="00AB4846" w:rsidP="00FC5785">
      <w:pPr>
        <w:jc w:val="both"/>
        <w:rPr>
          <w:rFonts w:ascii="Arial Narrow" w:hAnsi="Arial Narrow" w:cs="Arial"/>
        </w:rPr>
      </w:pPr>
      <w:r w:rsidRPr="006946C3">
        <w:rPr>
          <w:rFonts w:ascii="Arial Narrow" w:hAnsi="Arial Narrow" w:cs="Arial"/>
        </w:rPr>
        <w:t xml:space="preserve">Para su perfeccionamiento deberán seguirse los procedimientos de contrataciones vigentes, cumpliendo con todas </w:t>
      </w:r>
      <w:r w:rsidR="00545528" w:rsidRPr="006946C3">
        <w:rPr>
          <w:rFonts w:ascii="Arial Narrow" w:hAnsi="Arial Narrow" w:cs="Arial"/>
        </w:rPr>
        <w:t xml:space="preserve">y cada una de sus disposiciones y el mismo deberá ajustarse al modelo que se adjunte al presente Pliego de Condiciones </w:t>
      </w:r>
      <w:r w:rsidR="00090006" w:rsidRPr="006946C3">
        <w:rPr>
          <w:rFonts w:ascii="Arial Narrow" w:hAnsi="Arial Narrow" w:cs="Arial"/>
        </w:rPr>
        <w:t>Específicas</w:t>
      </w:r>
      <w:r w:rsidR="00545528" w:rsidRPr="006946C3">
        <w:rPr>
          <w:rFonts w:ascii="Arial Narrow" w:hAnsi="Arial Narrow" w:cs="Arial"/>
        </w:rPr>
        <w:t>, conforme al modelo estándar el Sistema Nacional de Compras y Contrataciones Públicas.</w:t>
      </w:r>
      <w:r w:rsidRPr="006946C3">
        <w:rPr>
          <w:rFonts w:ascii="Arial Narrow" w:hAnsi="Arial Narrow" w:cs="Arial"/>
        </w:rPr>
        <w:t xml:space="preserve"> </w:t>
      </w:r>
    </w:p>
    <w:p w14:paraId="3B9DB024" w14:textId="77777777" w:rsidR="00AB4846" w:rsidRPr="006946C3" w:rsidRDefault="00AB4846" w:rsidP="00FC5785">
      <w:pPr>
        <w:jc w:val="both"/>
        <w:rPr>
          <w:rFonts w:ascii="Arial Narrow" w:hAnsi="Arial Narrow" w:cs="Arial"/>
        </w:rPr>
      </w:pPr>
    </w:p>
    <w:p w14:paraId="2B7B2122" w14:textId="77777777" w:rsidR="00890E9B" w:rsidRPr="006946C3" w:rsidRDefault="00883802" w:rsidP="00E1756D">
      <w:pPr>
        <w:pStyle w:val="Ttulo3"/>
      </w:pPr>
      <w:bookmarkStart w:id="210" w:name="_Toc494562912"/>
      <w:bookmarkStart w:id="211" w:name="_Toc212602285"/>
      <w:bookmarkStart w:id="212" w:name="_Toc212620790"/>
      <w:r w:rsidRPr="006946C3">
        <w:t>5</w:t>
      </w:r>
      <w:r w:rsidR="00403DB8" w:rsidRPr="006946C3">
        <w:t xml:space="preserve">.1.4 </w:t>
      </w:r>
      <w:r w:rsidR="00D41053" w:rsidRPr="006946C3">
        <w:t xml:space="preserve"> </w:t>
      </w:r>
      <w:r w:rsidR="00890E9B" w:rsidRPr="006946C3">
        <w:t>Plazo p</w:t>
      </w:r>
      <w:r w:rsidR="00D41053" w:rsidRPr="006946C3">
        <w:t>ara la Suscripción del Contrato</w:t>
      </w:r>
      <w:bookmarkEnd w:id="210"/>
    </w:p>
    <w:p w14:paraId="2DB2D6D7" w14:textId="77777777" w:rsidR="00C12C50" w:rsidRPr="006946C3" w:rsidRDefault="00C12C50" w:rsidP="00C12C50">
      <w:pPr>
        <w:rPr>
          <w:rFonts w:ascii="Arial Narrow" w:hAnsi="Arial Narrow"/>
          <w:lang w:val="es-ES"/>
        </w:rPr>
      </w:pPr>
    </w:p>
    <w:p w14:paraId="40E8C681" w14:textId="77777777" w:rsidR="00890E9B" w:rsidRPr="006946C3" w:rsidRDefault="00890E9B" w:rsidP="00FC5785">
      <w:pPr>
        <w:jc w:val="both"/>
        <w:rPr>
          <w:rFonts w:ascii="Arial Narrow" w:hAnsi="Arial Narrow" w:cs="Arial"/>
        </w:rPr>
      </w:pPr>
      <w:r w:rsidRPr="006946C3">
        <w:rPr>
          <w:rFonts w:ascii="Arial Narrow" w:hAnsi="Arial Narrow" w:cs="Arial"/>
        </w:rPr>
        <w:t xml:space="preserve">Los Contratos deberán celebrarse en el plazo que se indique en el presente Pliego de Condiciones </w:t>
      </w:r>
      <w:r w:rsidR="00090006" w:rsidRPr="006946C3">
        <w:rPr>
          <w:rFonts w:ascii="Arial Narrow" w:hAnsi="Arial Narrow" w:cs="Arial"/>
        </w:rPr>
        <w:t>Específicas</w:t>
      </w:r>
      <w:r w:rsidRPr="006946C3">
        <w:rPr>
          <w:rFonts w:ascii="Arial Narrow" w:hAnsi="Arial Narrow" w:cs="Arial"/>
        </w:rPr>
        <w:t xml:space="preserve">; no obstante a ello, deberán suscribirse en un plazo no mayor de </w:t>
      </w:r>
      <w:r w:rsidRPr="006946C3">
        <w:rPr>
          <w:rFonts w:ascii="Arial Narrow" w:hAnsi="Arial Narrow" w:cs="Arial"/>
          <w:b/>
        </w:rPr>
        <w:t>veinte (20) días hábiles</w:t>
      </w:r>
      <w:r w:rsidRPr="006946C3">
        <w:rPr>
          <w:rFonts w:ascii="Arial Narrow" w:hAnsi="Arial Narrow" w:cs="Arial"/>
        </w:rPr>
        <w:t>, contados a partir de  la fecha de Notificación de la Adjudicación</w:t>
      </w:r>
      <w:bookmarkStart w:id="213" w:name="_Toc271530547"/>
      <w:bookmarkEnd w:id="211"/>
      <w:bookmarkEnd w:id="212"/>
      <w:r w:rsidRPr="006946C3">
        <w:rPr>
          <w:rFonts w:ascii="Arial Narrow" w:hAnsi="Arial Narrow" w:cs="Arial"/>
        </w:rPr>
        <w:t>.</w:t>
      </w:r>
    </w:p>
    <w:p w14:paraId="3D1418E2" w14:textId="77777777" w:rsidR="00890E9B" w:rsidRPr="006946C3" w:rsidRDefault="00890E9B" w:rsidP="00FC5785">
      <w:pPr>
        <w:jc w:val="both"/>
        <w:rPr>
          <w:rFonts w:ascii="Arial Narrow" w:hAnsi="Arial Narrow" w:cs="Arial"/>
        </w:rPr>
      </w:pPr>
    </w:p>
    <w:p w14:paraId="470B5DA8" w14:textId="77777777" w:rsidR="00890E9B" w:rsidRPr="006946C3" w:rsidRDefault="00883802" w:rsidP="00E1756D">
      <w:pPr>
        <w:pStyle w:val="Ttulo3"/>
      </w:pPr>
      <w:bookmarkStart w:id="214" w:name="_Toc271530548"/>
      <w:bookmarkStart w:id="215" w:name="_Toc494562913"/>
      <w:bookmarkEnd w:id="213"/>
      <w:r w:rsidRPr="006946C3">
        <w:t>5</w:t>
      </w:r>
      <w:r w:rsidR="00D41053" w:rsidRPr="006946C3">
        <w:t>.1.</w:t>
      </w:r>
      <w:r w:rsidR="00403DB8" w:rsidRPr="006946C3">
        <w:t xml:space="preserve">5 </w:t>
      </w:r>
      <w:r w:rsidR="00D41053" w:rsidRPr="006946C3">
        <w:t xml:space="preserve"> </w:t>
      </w:r>
      <w:r w:rsidR="00890E9B" w:rsidRPr="006946C3">
        <w:t>Incumplimiento del Contrato</w:t>
      </w:r>
      <w:bookmarkEnd w:id="214"/>
      <w:bookmarkEnd w:id="215"/>
    </w:p>
    <w:p w14:paraId="1A14E1C8" w14:textId="77777777" w:rsidR="00C12C50" w:rsidRPr="006946C3" w:rsidRDefault="00C12C50" w:rsidP="00C12C50">
      <w:pPr>
        <w:rPr>
          <w:rFonts w:ascii="Arial Narrow" w:hAnsi="Arial Narrow"/>
          <w:lang w:val="es-ES"/>
        </w:rPr>
      </w:pPr>
    </w:p>
    <w:p w14:paraId="2E2670C7" w14:textId="77777777" w:rsidR="00675DED" w:rsidRPr="006946C3" w:rsidRDefault="00675DED" w:rsidP="00FC5785">
      <w:pPr>
        <w:rPr>
          <w:rFonts w:ascii="Arial Narrow" w:hAnsi="Arial Narrow" w:cs="Arial"/>
        </w:rPr>
      </w:pPr>
      <w:bookmarkStart w:id="216" w:name="_Toc271530550"/>
      <w:r w:rsidRPr="006946C3">
        <w:rPr>
          <w:rFonts w:ascii="Arial Narrow" w:hAnsi="Arial Narrow" w:cs="Arial"/>
        </w:rPr>
        <w:t>Se considerará incumplimiento del Contrato:</w:t>
      </w:r>
    </w:p>
    <w:p w14:paraId="13C141D6" w14:textId="77777777" w:rsidR="00672312" w:rsidRDefault="00672312" w:rsidP="00672312">
      <w:pPr>
        <w:ind w:left="1440"/>
        <w:jc w:val="both"/>
        <w:rPr>
          <w:rFonts w:ascii="Arial Narrow" w:hAnsi="Arial Narrow" w:cs="Arial"/>
        </w:rPr>
      </w:pPr>
    </w:p>
    <w:p w14:paraId="7807636A" w14:textId="77777777" w:rsidR="00675DED" w:rsidRPr="006946C3" w:rsidRDefault="00675DED" w:rsidP="008F0727">
      <w:pPr>
        <w:numPr>
          <w:ilvl w:val="1"/>
          <w:numId w:val="13"/>
        </w:numPr>
        <w:jc w:val="both"/>
        <w:rPr>
          <w:rFonts w:ascii="Arial Narrow" w:hAnsi="Arial Narrow" w:cs="Arial"/>
        </w:rPr>
      </w:pPr>
      <w:r w:rsidRPr="006946C3">
        <w:rPr>
          <w:rFonts w:ascii="Arial Narrow" w:hAnsi="Arial Narrow" w:cs="Arial"/>
        </w:rPr>
        <w:lastRenderedPageBreak/>
        <w:t xml:space="preserve">Si </w:t>
      </w:r>
      <w:r w:rsidR="006F7F12" w:rsidRPr="006946C3">
        <w:rPr>
          <w:rFonts w:ascii="Arial Narrow" w:hAnsi="Arial Narrow" w:cs="Arial"/>
        </w:rPr>
        <w:t>el Proveedor</w:t>
      </w:r>
      <w:r w:rsidRPr="006946C3">
        <w:rPr>
          <w:rFonts w:ascii="Arial Narrow" w:hAnsi="Arial Narrow" w:cs="Arial"/>
        </w:rPr>
        <w:t xml:space="preserve"> no ejecuta todas las obligaciones requeridas a total y completa satisfacción del Contratista.</w:t>
      </w:r>
    </w:p>
    <w:p w14:paraId="4E7DCDF2" w14:textId="77777777" w:rsidR="00675DED" w:rsidRPr="006946C3" w:rsidRDefault="00675DED" w:rsidP="00FC5785">
      <w:pPr>
        <w:ind w:left="1440"/>
        <w:jc w:val="both"/>
        <w:rPr>
          <w:rFonts w:ascii="Arial Narrow" w:hAnsi="Arial Narrow" w:cs="Arial"/>
        </w:rPr>
      </w:pPr>
    </w:p>
    <w:p w14:paraId="4B52A13E" w14:textId="77777777" w:rsidR="00675DED" w:rsidRPr="006946C3" w:rsidRDefault="00675DED" w:rsidP="008F0727">
      <w:pPr>
        <w:numPr>
          <w:ilvl w:val="1"/>
          <w:numId w:val="13"/>
        </w:numPr>
        <w:jc w:val="both"/>
        <w:rPr>
          <w:rFonts w:ascii="Arial Narrow" w:hAnsi="Arial Narrow" w:cs="Arial"/>
        </w:rPr>
      </w:pPr>
      <w:r w:rsidRPr="006946C3">
        <w:rPr>
          <w:rFonts w:ascii="Arial Narrow" w:hAnsi="Arial Narrow" w:cs="Arial"/>
        </w:rPr>
        <w:t xml:space="preserve">Si </w:t>
      </w:r>
      <w:r w:rsidR="006F7F12" w:rsidRPr="006946C3">
        <w:rPr>
          <w:rFonts w:ascii="Arial Narrow" w:hAnsi="Arial Narrow" w:cs="Arial"/>
        </w:rPr>
        <w:t>el Proveedor</w:t>
      </w:r>
      <w:r w:rsidRPr="006946C3">
        <w:rPr>
          <w:rFonts w:ascii="Arial Narrow" w:hAnsi="Arial Narrow" w:cs="Arial"/>
        </w:rPr>
        <w:t xml:space="preserve"> viola cualquier término o condiciones del Contrato.</w:t>
      </w:r>
    </w:p>
    <w:p w14:paraId="3C00A9AE" w14:textId="77777777" w:rsidR="00675DED" w:rsidRPr="006946C3" w:rsidRDefault="00675DED" w:rsidP="00FC5785">
      <w:pPr>
        <w:jc w:val="both"/>
        <w:rPr>
          <w:rFonts w:ascii="Arial Narrow" w:hAnsi="Arial Narrow" w:cs="Arial"/>
        </w:rPr>
      </w:pPr>
    </w:p>
    <w:p w14:paraId="007A501B" w14:textId="77777777" w:rsidR="00675DED" w:rsidRPr="006946C3" w:rsidRDefault="00675DED" w:rsidP="00FC5785">
      <w:pPr>
        <w:jc w:val="both"/>
        <w:rPr>
          <w:rFonts w:ascii="Arial Narrow" w:hAnsi="Arial Narrow" w:cs="Arial"/>
        </w:rPr>
      </w:pPr>
      <w:r w:rsidRPr="006946C3">
        <w:rPr>
          <w:rFonts w:ascii="Arial Narrow" w:hAnsi="Arial Narrow" w:cs="Arial"/>
        </w:rPr>
        <w:t xml:space="preserve">En el  evento de terminación del Contrato, </w:t>
      </w:r>
      <w:r w:rsidR="006F7F12" w:rsidRPr="006946C3">
        <w:rPr>
          <w:rFonts w:ascii="Arial Narrow" w:hAnsi="Arial Narrow" w:cs="Arial"/>
        </w:rPr>
        <w:t>el Proveedor</w:t>
      </w:r>
      <w:r w:rsidRPr="006946C3">
        <w:rPr>
          <w:rFonts w:ascii="Arial Narrow" w:hAnsi="Arial Narrow" w:cs="Arial"/>
        </w:rPr>
        <w:t xml:space="preserve"> tendrá derecho a ser pagada por todo el trabajo adecuadamente realizado hasta el momento en que el Contratista le notifique la terminación.</w:t>
      </w:r>
      <w:r w:rsidR="00813204" w:rsidRPr="006946C3">
        <w:rPr>
          <w:rFonts w:ascii="Arial Narrow" w:hAnsi="Arial Narrow" w:cs="Arial"/>
        </w:rPr>
        <w:t xml:space="preserve"> </w:t>
      </w:r>
    </w:p>
    <w:p w14:paraId="6F5FD1C1" w14:textId="77777777" w:rsidR="00813204" w:rsidRPr="006946C3" w:rsidRDefault="00813204" w:rsidP="00FC5785">
      <w:pPr>
        <w:jc w:val="both"/>
        <w:rPr>
          <w:rFonts w:ascii="Arial Narrow" w:hAnsi="Arial Narrow" w:cs="Arial"/>
        </w:rPr>
      </w:pPr>
    </w:p>
    <w:p w14:paraId="49FED0ED" w14:textId="77777777" w:rsidR="00403DB8" w:rsidRPr="006946C3" w:rsidRDefault="00872030" w:rsidP="00E1756D">
      <w:pPr>
        <w:pStyle w:val="Ttulo3"/>
      </w:pPr>
      <w:bookmarkStart w:id="217" w:name="_Toc287030195"/>
      <w:bookmarkStart w:id="218" w:name="_Toc494562914"/>
      <w:r w:rsidRPr="006946C3">
        <w:t>5.1.6</w:t>
      </w:r>
      <w:r w:rsidR="00403DB8" w:rsidRPr="006946C3">
        <w:t xml:space="preserve"> Efectos del Incumplimiento</w:t>
      </w:r>
      <w:bookmarkEnd w:id="217"/>
      <w:bookmarkEnd w:id="218"/>
    </w:p>
    <w:p w14:paraId="4FA1E432" w14:textId="77777777" w:rsidR="00C12C50" w:rsidRPr="006946C3" w:rsidRDefault="00C12C50" w:rsidP="00C12C50">
      <w:pPr>
        <w:rPr>
          <w:rFonts w:ascii="Arial Narrow" w:hAnsi="Arial Narrow"/>
          <w:lang w:val="es-ES"/>
        </w:rPr>
      </w:pPr>
    </w:p>
    <w:p w14:paraId="10BC32AD" w14:textId="77777777" w:rsidR="00403DB8" w:rsidRPr="006946C3" w:rsidRDefault="00403DB8" w:rsidP="00FC5785">
      <w:pPr>
        <w:jc w:val="both"/>
        <w:rPr>
          <w:rFonts w:ascii="Arial Narrow" w:hAnsi="Arial Narrow" w:cs="Arial"/>
        </w:rPr>
      </w:pPr>
      <w:r w:rsidRPr="006946C3">
        <w:rPr>
          <w:rFonts w:ascii="Arial Narrow" w:hAnsi="Arial Narrow" w:cs="Arial"/>
        </w:rPr>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14:paraId="1EF0C887" w14:textId="77777777" w:rsidR="00403DB8" w:rsidRPr="006946C3" w:rsidRDefault="00403DB8" w:rsidP="00FC5785">
      <w:pPr>
        <w:jc w:val="both"/>
        <w:rPr>
          <w:rFonts w:ascii="Arial Narrow" w:hAnsi="Arial Narrow" w:cs="Arial"/>
        </w:rPr>
      </w:pPr>
    </w:p>
    <w:p w14:paraId="1649A6EE" w14:textId="77777777" w:rsidR="00403DB8" w:rsidRPr="006946C3" w:rsidRDefault="00403DB8" w:rsidP="00FC5785">
      <w:pPr>
        <w:jc w:val="both"/>
        <w:rPr>
          <w:rFonts w:ascii="Arial Narrow" w:hAnsi="Arial Narrow" w:cs="Arial"/>
        </w:rPr>
      </w:pPr>
      <w:r w:rsidRPr="006946C3">
        <w:rPr>
          <w:rFonts w:ascii="Arial Narrow" w:hAnsi="Arial Narrow" w:cs="Arial"/>
        </w:rPr>
        <w:t>En los casos en que el incumplimiento del Proveedor constituya falta de calidad de los</w:t>
      </w:r>
      <w:r w:rsidR="00F67666" w:rsidRPr="006946C3">
        <w:rPr>
          <w:rFonts w:ascii="Arial Narrow" w:hAnsi="Arial Narrow" w:cs="Arial"/>
        </w:rPr>
        <w:t xml:space="preserve"> servicios ejecutados</w:t>
      </w:r>
      <w:r w:rsidRPr="006946C3">
        <w:rPr>
          <w:rFonts w:ascii="Arial Narrow" w:hAnsi="Arial Narrow" w:cs="Arial"/>
        </w:rPr>
        <w:t xml:space="preserve">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14:paraId="2295C1AB" w14:textId="77777777" w:rsidR="00403DB8" w:rsidRPr="006946C3" w:rsidRDefault="00403DB8" w:rsidP="00FC5785">
      <w:pPr>
        <w:jc w:val="both"/>
        <w:rPr>
          <w:rFonts w:ascii="Arial Narrow" w:hAnsi="Arial Narrow" w:cs="Arial"/>
        </w:rPr>
      </w:pPr>
    </w:p>
    <w:p w14:paraId="6633825A" w14:textId="77777777" w:rsidR="00536CB3" w:rsidRPr="006946C3" w:rsidRDefault="00536CB3" w:rsidP="00E1756D">
      <w:pPr>
        <w:pStyle w:val="Ttulo3"/>
      </w:pPr>
      <w:bookmarkStart w:id="219" w:name="_Toc494562915"/>
      <w:r w:rsidRPr="006946C3">
        <w:t>5.1.</w:t>
      </w:r>
      <w:r w:rsidR="00403DB8" w:rsidRPr="006946C3">
        <w:t>7</w:t>
      </w:r>
      <w:r w:rsidRPr="006946C3">
        <w:t xml:space="preserve"> Ampliación o Reducción de la Contratación</w:t>
      </w:r>
      <w:bookmarkEnd w:id="219"/>
    </w:p>
    <w:p w14:paraId="611CB09A" w14:textId="77777777" w:rsidR="003B19B1" w:rsidRPr="006946C3" w:rsidRDefault="003B19B1" w:rsidP="003B19B1">
      <w:pPr>
        <w:rPr>
          <w:rFonts w:ascii="Arial Narrow" w:hAnsi="Arial Narrow"/>
          <w:lang w:val="es-ES"/>
        </w:rPr>
      </w:pPr>
    </w:p>
    <w:bookmarkEnd w:id="216"/>
    <w:p w14:paraId="24AFF218" w14:textId="77777777" w:rsidR="00675DED" w:rsidRDefault="00675DED" w:rsidP="00FC5785">
      <w:pPr>
        <w:jc w:val="both"/>
        <w:rPr>
          <w:rFonts w:ascii="Arial Narrow" w:hAnsi="Arial Narrow" w:cs="Arial"/>
        </w:rPr>
      </w:pPr>
      <w:r w:rsidRPr="006946C3">
        <w:rPr>
          <w:rFonts w:ascii="Arial Narrow" w:hAnsi="Arial Narrow" w:cs="Arial"/>
        </w:rPr>
        <w:t xml:space="preserve">La Entidad Contratante podrá modificar, disminuir o aumentar hasta un podrá modificar, disminuir o aumentar hasta </w:t>
      </w:r>
      <w:r w:rsidRPr="006946C3">
        <w:rPr>
          <w:rFonts w:ascii="Arial Narrow" w:hAnsi="Arial Narrow" w:cs="Arial"/>
          <w:b/>
        </w:rPr>
        <w:t>el cincuenta po</w:t>
      </w:r>
      <w:r w:rsidR="00536CB3" w:rsidRPr="006946C3">
        <w:rPr>
          <w:rFonts w:ascii="Arial Narrow" w:hAnsi="Arial Narrow" w:cs="Arial"/>
          <w:b/>
        </w:rPr>
        <w:t>r ciento (50%)</w:t>
      </w:r>
      <w:r w:rsidR="00536CB3" w:rsidRPr="006946C3">
        <w:rPr>
          <w:rFonts w:ascii="Arial Narrow" w:hAnsi="Arial Narrow" w:cs="Arial"/>
        </w:rPr>
        <w:t>,  del monto del C</w:t>
      </w:r>
      <w:r w:rsidRPr="006946C3">
        <w:rPr>
          <w:rFonts w:ascii="Arial Narrow" w:hAnsi="Arial Narrow" w:cs="Arial"/>
        </w:rPr>
        <w:t xml:space="preserve">ontrato original del servicio, siempre y cuando se mantenga el </w:t>
      </w:r>
      <w:r w:rsidR="00EA2FB8">
        <w:rPr>
          <w:rFonts w:ascii="Arial Narrow" w:hAnsi="Arial Narrow" w:cs="Arial"/>
        </w:rPr>
        <w:t>objeto</w:t>
      </w:r>
      <w:r w:rsidRPr="006946C3">
        <w:rPr>
          <w:rFonts w:ascii="Arial Narrow" w:hAnsi="Arial Narrow" w:cs="Arial"/>
        </w:rPr>
        <w:t xml:space="preserve"> de la contratación cuando se presenten circunstancias que fueron imprevisibles en el momento de iniciarse el proceso de contratación, y esa sea la única forma de satisfacer plenamente el interés público</w:t>
      </w:r>
    </w:p>
    <w:p w14:paraId="0CE736A6" w14:textId="77777777" w:rsidR="00A46EE0" w:rsidRPr="006946C3" w:rsidRDefault="00A46EE0" w:rsidP="00FC5785">
      <w:pPr>
        <w:jc w:val="both"/>
        <w:rPr>
          <w:rFonts w:ascii="Arial Narrow" w:hAnsi="Arial Narrow" w:cs="Arial"/>
        </w:rPr>
      </w:pPr>
    </w:p>
    <w:p w14:paraId="1D282D10" w14:textId="77777777" w:rsidR="00890E9B" w:rsidRPr="006946C3" w:rsidRDefault="00890E9B" w:rsidP="00FC5785">
      <w:pPr>
        <w:rPr>
          <w:rFonts w:ascii="Arial Narrow" w:hAnsi="Arial Narrow" w:cs="Arial"/>
        </w:rPr>
      </w:pPr>
    </w:p>
    <w:p w14:paraId="29557F7A" w14:textId="77777777" w:rsidR="00890E9B" w:rsidRPr="006946C3" w:rsidRDefault="00883802" w:rsidP="00E1756D">
      <w:pPr>
        <w:pStyle w:val="Ttulo3"/>
      </w:pPr>
      <w:bookmarkStart w:id="220" w:name="_Toc271530551"/>
      <w:bookmarkStart w:id="221" w:name="_Toc494562916"/>
      <w:r w:rsidRPr="006946C3">
        <w:t>5</w:t>
      </w:r>
      <w:r w:rsidR="00D41053" w:rsidRPr="006946C3">
        <w:t>.1.</w:t>
      </w:r>
      <w:r w:rsidR="00403DB8" w:rsidRPr="006946C3">
        <w:t>8</w:t>
      </w:r>
      <w:r w:rsidR="00D41053" w:rsidRPr="006946C3">
        <w:t xml:space="preserve"> </w:t>
      </w:r>
      <w:r w:rsidR="00890E9B" w:rsidRPr="006946C3">
        <w:t>Finalización del Contrato</w:t>
      </w:r>
      <w:bookmarkEnd w:id="220"/>
      <w:bookmarkEnd w:id="221"/>
    </w:p>
    <w:p w14:paraId="50083BCB" w14:textId="77777777" w:rsidR="003B19B1" w:rsidRPr="006946C3" w:rsidRDefault="003B19B1" w:rsidP="003B19B1">
      <w:pPr>
        <w:rPr>
          <w:rFonts w:ascii="Arial Narrow" w:hAnsi="Arial Narrow"/>
          <w:lang w:val="es-ES"/>
        </w:rPr>
      </w:pPr>
    </w:p>
    <w:p w14:paraId="66EAB7BB" w14:textId="77777777" w:rsidR="00675DED" w:rsidRPr="006946C3" w:rsidRDefault="00675DED" w:rsidP="00672312">
      <w:pPr>
        <w:jc w:val="both"/>
        <w:rPr>
          <w:rFonts w:ascii="Arial Narrow" w:hAnsi="Arial Narrow" w:cs="Arial"/>
        </w:rPr>
      </w:pPr>
      <w:r w:rsidRPr="006946C3">
        <w:rPr>
          <w:rFonts w:ascii="Arial Narrow" w:hAnsi="Arial Narrow" w:cs="Arial"/>
        </w:rPr>
        <w:t>El Contrato finalizará por vencimiento de su plazo, o por la concurrencia de alguna de las siguientes causas de resolución:</w:t>
      </w:r>
    </w:p>
    <w:p w14:paraId="55976ABB" w14:textId="77777777" w:rsidR="00675DED" w:rsidRPr="006946C3" w:rsidRDefault="00675DED" w:rsidP="00FC5785">
      <w:pPr>
        <w:rPr>
          <w:rFonts w:ascii="Arial Narrow" w:hAnsi="Arial Narrow" w:cs="Arial"/>
        </w:rPr>
      </w:pPr>
    </w:p>
    <w:p w14:paraId="2CE6740E" w14:textId="77777777" w:rsidR="00675DED" w:rsidRPr="006946C3" w:rsidRDefault="00675DED" w:rsidP="00FC5785">
      <w:pPr>
        <w:numPr>
          <w:ilvl w:val="0"/>
          <w:numId w:val="3"/>
        </w:numPr>
        <w:jc w:val="both"/>
        <w:rPr>
          <w:rFonts w:ascii="Arial Narrow" w:hAnsi="Arial Narrow" w:cs="Arial"/>
        </w:rPr>
      </w:pPr>
      <w:r w:rsidRPr="006946C3">
        <w:rPr>
          <w:rFonts w:ascii="Arial Narrow" w:hAnsi="Arial Narrow" w:cs="Arial"/>
        </w:rPr>
        <w:t xml:space="preserve">Incumplimiento del </w:t>
      </w:r>
      <w:r w:rsidR="00ED3D52" w:rsidRPr="006946C3">
        <w:rPr>
          <w:rFonts w:ascii="Arial Narrow" w:hAnsi="Arial Narrow" w:cs="Arial"/>
        </w:rPr>
        <w:t>Proveedor</w:t>
      </w:r>
    </w:p>
    <w:p w14:paraId="1FFF1B0C" w14:textId="77777777" w:rsidR="00675DED" w:rsidRPr="006946C3" w:rsidRDefault="00675DED" w:rsidP="00FC5785">
      <w:pPr>
        <w:numPr>
          <w:ilvl w:val="0"/>
          <w:numId w:val="3"/>
        </w:numPr>
        <w:jc w:val="both"/>
        <w:rPr>
          <w:rFonts w:ascii="Arial Narrow" w:hAnsi="Arial Narrow" w:cs="Arial"/>
        </w:rPr>
      </w:pPr>
      <w:r w:rsidRPr="006946C3">
        <w:rPr>
          <w:rFonts w:ascii="Arial Narrow" w:hAnsi="Arial Narrow" w:cs="Arial"/>
        </w:rPr>
        <w:t xml:space="preserve">Incursión sobrevenida del </w:t>
      </w:r>
      <w:r w:rsidR="00ED3D52" w:rsidRPr="006946C3">
        <w:rPr>
          <w:rFonts w:ascii="Arial Narrow" w:hAnsi="Arial Narrow" w:cs="Arial"/>
        </w:rPr>
        <w:t>Proveedor</w:t>
      </w:r>
      <w:r w:rsidRPr="006946C3">
        <w:rPr>
          <w:rFonts w:ascii="Arial Narrow" w:hAnsi="Arial Narrow" w:cs="Arial"/>
        </w:rPr>
        <w:t xml:space="preserve"> en alguna de las causas de prohibición de contratar con la Administración Pública que establezcan las normas vigentes, en especial el Artículo 14 de la Ley </w:t>
      </w:r>
      <w:r w:rsidR="0097634A" w:rsidRPr="006946C3">
        <w:rPr>
          <w:rFonts w:ascii="Arial Narrow" w:hAnsi="Arial Narrow" w:cs="Arial"/>
        </w:rPr>
        <w:t xml:space="preserve">No. </w:t>
      </w:r>
      <w:r w:rsidRPr="006946C3">
        <w:rPr>
          <w:rFonts w:ascii="Arial Narrow" w:hAnsi="Arial Narrow" w:cs="Arial"/>
        </w:rPr>
        <w:t>340-06, sobre Compras y Contrataciones Públicas de Bienes, Servicios, Obras y Concesiones.</w:t>
      </w:r>
    </w:p>
    <w:p w14:paraId="18BD6CA9" w14:textId="77777777" w:rsidR="00406C0F" w:rsidRPr="006946C3" w:rsidRDefault="00406C0F" w:rsidP="00406C0F">
      <w:pPr>
        <w:ind w:left="1190"/>
        <w:jc w:val="both"/>
        <w:rPr>
          <w:rFonts w:ascii="Arial Narrow" w:hAnsi="Arial Narrow" w:cs="Arial"/>
        </w:rPr>
      </w:pPr>
    </w:p>
    <w:p w14:paraId="35FE45F1" w14:textId="77777777" w:rsidR="00890E9B" w:rsidRPr="006946C3" w:rsidRDefault="00883802" w:rsidP="00E1756D">
      <w:pPr>
        <w:pStyle w:val="Ttulo3"/>
      </w:pPr>
      <w:bookmarkStart w:id="222" w:name="_Toc271530552"/>
      <w:bookmarkStart w:id="223" w:name="_Toc494562917"/>
      <w:r w:rsidRPr="006946C3">
        <w:t>5</w:t>
      </w:r>
      <w:r w:rsidR="00D41053" w:rsidRPr="006946C3">
        <w:t>.1.</w:t>
      </w:r>
      <w:r w:rsidR="00403DB8" w:rsidRPr="006946C3">
        <w:t>9</w:t>
      </w:r>
      <w:r w:rsidR="00D41053" w:rsidRPr="006946C3">
        <w:t xml:space="preserve"> </w:t>
      </w:r>
      <w:r w:rsidR="00890E9B" w:rsidRPr="006946C3">
        <w:t>Subcontratos</w:t>
      </w:r>
      <w:bookmarkEnd w:id="222"/>
      <w:bookmarkEnd w:id="223"/>
      <w:r w:rsidR="00890E9B" w:rsidRPr="006946C3">
        <w:t xml:space="preserve"> </w:t>
      </w:r>
    </w:p>
    <w:p w14:paraId="76CE1161" w14:textId="77777777" w:rsidR="003B19B1" w:rsidRPr="006946C3" w:rsidRDefault="003B19B1" w:rsidP="003B19B1">
      <w:pPr>
        <w:rPr>
          <w:rFonts w:ascii="Arial Narrow" w:hAnsi="Arial Narrow"/>
          <w:lang w:val="es-ES"/>
        </w:rPr>
      </w:pPr>
    </w:p>
    <w:p w14:paraId="5A7DA67B" w14:textId="77777777" w:rsidR="00675DED" w:rsidRPr="006946C3" w:rsidRDefault="00675DED" w:rsidP="00FC5785">
      <w:pPr>
        <w:jc w:val="both"/>
        <w:rPr>
          <w:rFonts w:ascii="Arial Narrow" w:hAnsi="Arial Narrow" w:cs="Arial"/>
        </w:rPr>
      </w:pPr>
      <w:r w:rsidRPr="006946C3">
        <w:rPr>
          <w:rFonts w:ascii="Arial Narrow" w:hAnsi="Arial Narrow" w:cs="Arial"/>
        </w:rPr>
        <w:t xml:space="preserve">El </w:t>
      </w:r>
      <w:r w:rsidR="00ED3D52" w:rsidRPr="006946C3">
        <w:rPr>
          <w:rFonts w:ascii="Arial Narrow" w:hAnsi="Arial Narrow" w:cs="Arial"/>
        </w:rPr>
        <w:t>Proveedor</w:t>
      </w:r>
      <w:r w:rsidRPr="006946C3">
        <w:rPr>
          <w:rFonts w:ascii="Arial Narrow" w:hAnsi="Arial Narrow" w:cs="Arial"/>
        </w:rPr>
        <w:t xml:space="preserve"> podrá subcontratar la ejecución de algunas de las tareas comprendidas en este Pliego de Condiciones </w:t>
      </w:r>
      <w:r w:rsidR="00090006" w:rsidRPr="006946C3">
        <w:rPr>
          <w:rFonts w:ascii="Arial Narrow" w:hAnsi="Arial Narrow" w:cs="Arial"/>
        </w:rPr>
        <w:t>Específicas</w:t>
      </w:r>
      <w:r w:rsidRPr="006946C3">
        <w:rPr>
          <w:rFonts w:ascii="Arial Narrow" w:hAnsi="Arial Narrow" w:cs="Arial"/>
        </w:rPr>
        <w:t xml:space="preserve">,  con la previa autorización de la Entidad Contratante. El Oferente, en su propuesta, debe indicar las tareas que subcontrataría y las empresas que ejecutarían cada una de ellas; en el entendido, que El </w:t>
      </w:r>
      <w:r w:rsidR="00ED3D52" w:rsidRPr="006946C3">
        <w:rPr>
          <w:rFonts w:ascii="Arial Narrow" w:hAnsi="Arial Narrow" w:cs="Arial"/>
        </w:rPr>
        <w:t>Proveedor</w:t>
      </w:r>
      <w:r w:rsidRPr="006946C3">
        <w:rPr>
          <w:rFonts w:ascii="Arial Narrow" w:hAnsi="Arial Narrow" w:cs="Arial"/>
        </w:rPr>
        <w:t xml:space="preserve"> será el único responsable de todos los actos, comisiones, defectos, negligencias, descuidos o incumplimientos de los </w:t>
      </w:r>
      <w:r w:rsidR="00ED3D52" w:rsidRPr="006946C3">
        <w:rPr>
          <w:rFonts w:ascii="Arial Narrow" w:hAnsi="Arial Narrow" w:cs="Arial"/>
        </w:rPr>
        <w:t>Subcontratista</w:t>
      </w:r>
      <w:r w:rsidR="00004A86">
        <w:rPr>
          <w:rFonts w:ascii="Arial Narrow" w:hAnsi="Arial Narrow" w:cs="Arial"/>
        </w:rPr>
        <w:t xml:space="preserve">, de sus </w:t>
      </w:r>
      <w:r w:rsidRPr="006946C3">
        <w:rPr>
          <w:rFonts w:ascii="Arial Narrow" w:hAnsi="Arial Narrow" w:cs="Arial"/>
        </w:rPr>
        <w:t>empleados o trabajadores.</w:t>
      </w:r>
    </w:p>
    <w:p w14:paraId="21689A6C" w14:textId="77777777" w:rsidR="00200818" w:rsidRPr="006946C3" w:rsidRDefault="00200818" w:rsidP="00FC5785">
      <w:pPr>
        <w:jc w:val="both"/>
        <w:rPr>
          <w:rFonts w:ascii="Arial Narrow" w:hAnsi="Arial Narrow" w:cs="Arial"/>
        </w:rPr>
      </w:pPr>
    </w:p>
    <w:p w14:paraId="44F8DDA0" w14:textId="77777777" w:rsidR="00890E9B" w:rsidRPr="006946C3" w:rsidRDefault="00883802" w:rsidP="00E1756D">
      <w:pPr>
        <w:pStyle w:val="Ttulo3"/>
      </w:pPr>
      <w:bookmarkStart w:id="224" w:name="_Toc494562918"/>
      <w:r w:rsidRPr="006946C3">
        <w:lastRenderedPageBreak/>
        <w:t>5</w:t>
      </w:r>
      <w:r w:rsidR="00D41053" w:rsidRPr="006946C3">
        <w:t xml:space="preserve">.2 </w:t>
      </w:r>
      <w:r w:rsidR="00890E9B" w:rsidRPr="006946C3">
        <w:t xml:space="preserve">Condiciones </w:t>
      </w:r>
      <w:r w:rsidR="00D41053" w:rsidRPr="006946C3">
        <w:t>Específicas</w:t>
      </w:r>
      <w:r w:rsidR="00890E9B" w:rsidRPr="006946C3">
        <w:t xml:space="preserve"> del Contrato</w:t>
      </w:r>
      <w:bookmarkEnd w:id="224"/>
    </w:p>
    <w:p w14:paraId="1A5B2C67" w14:textId="77777777" w:rsidR="00890E9B" w:rsidRPr="006946C3" w:rsidRDefault="00890E9B" w:rsidP="006946C3">
      <w:pPr>
        <w:pStyle w:val="Ttulo2"/>
        <w:rPr>
          <w14:shadow w14:blurRad="0" w14:dist="0" w14:dir="0" w14:sx="0" w14:sy="0" w14:kx="0" w14:ky="0" w14:algn="none">
            <w14:srgbClr w14:val="000000"/>
          </w14:shadow>
        </w:rPr>
      </w:pPr>
      <w:bookmarkStart w:id="225" w:name="_Toc271530546"/>
    </w:p>
    <w:p w14:paraId="36C326C3" w14:textId="77777777" w:rsidR="00AB4846" w:rsidRPr="006946C3" w:rsidRDefault="00883802" w:rsidP="00E1756D">
      <w:pPr>
        <w:pStyle w:val="Ttulo3"/>
      </w:pPr>
      <w:bookmarkStart w:id="226" w:name="_Toc494562919"/>
      <w:r w:rsidRPr="006946C3">
        <w:t>5</w:t>
      </w:r>
      <w:r w:rsidR="00D41053" w:rsidRPr="006946C3">
        <w:t xml:space="preserve">.2.1 </w:t>
      </w:r>
      <w:r w:rsidR="00AB4846" w:rsidRPr="006946C3">
        <w:t>Vigencia del Contrato</w:t>
      </w:r>
      <w:bookmarkEnd w:id="225"/>
      <w:bookmarkEnd w:id="226"/>
    </w:p>
    <w:p w14:paraId="77B2DB48" w14:textId="77777777" w:rsidR="003B19B1" w:rsidRPr="00A46EE0" w:rsidRDefault="003B19B1" w:rsidP="003B19B1">
      <w:pPr>
        <w:rPr>
          <w:rFonts w:ascii="Arial Narrow" w:hAnsi="Arial Narrow"/>
          <w:lang w:val="es-ES"/>
        </w:rPr>
      </w:pPr>
    </w:p>
    <w:p w14:paraId="23934E32" w14:textId="0797FC60" w:rsidR="00675DED" w:rsidRPr="00A46EE0" w:rsidRDefault="00675DED" w:rsidP="00FC5785">
      <w:pPr>
        <w:jc w:val="both"/>
        <w:rPr>
          <w:rFonts w:ascii="Arial Narrow" w:hAnsi="Arial Narrow" w:cs="Arial"/>
        </w:rPr>
      </w:pPr>
      <w:bookmarkStart w:id="227" w:name="_Toc271530555"/>
      <w:r w:rsidRPr="00A46EE0">
        <w:rPr>
          <w:rFonts w:ascii="Arial Narrow" w:hAnsi="Arial Narrow" w:cs="Arial"/>
        </w:rPr>
        <w:t xml:space="preserve">La vigencia del Contrato será de </w:t>
      </w:r>
      <w:r w:rsidR="00B51ECD">
        <w:rPr>
          <w:rFonts w:ascii="Arial Narrow" w:hAnsi="Arial Narrow" w:cs="Arial"/>
          <w:b/>
        </w:rPr>
        <w:t>tres (3) meses</w:t>
      </w:r>
      <w:r w:rsidRPr="00A46EE0">
        <w:rPr>
          <w:rFonts w:ascii="Arial Narrow" w:hAnsi="Arial Narrow" w:cs="Arial"/>
        </w:rPr>
        <w:t>, a partir de la fecha de la suscripción del mismo y hasta su fiel cumplimiento, de conformidad con el Cronograma de Ejecución, el cual formará parte integral y vinc</w:t>
      </w:r>
      <w:r w:rsidR="00672312" w:rsidRPr="00A46EE0">
        <w:rPr>
          <w:rFonts w:ascii="Arial Narrow" w:hAnsi="Arial Narrow" w:cs="Arial"/>
        </w:rPr>
        <w:t>ulante del mismo.</w:t>
      </w:r>
    </w:p>
    <w:p w14:paraId="652BA383" w14:textId="77777777" w:rsidR="00CB25E0" w:rsidRPr="00672312" w:rsidRDefault="00CB25E0" w:rsidP="00E1756D">
      <w:pPr>
        <w:pStyle w:val="Ttulo3"/>
      </w:pPr>
    </w:p>
    <w:p w14:paraId="562CC024" w14:textId="77777777" w:rsidR="00AB4846" w:rsidRPr="006946C3" w:rsidRDefault="00883802" w:rsidP="00E1756D">
      <w:pPr>
        <w:pStyle w:val="Ttulo3"/>
      </w:pPr>
      <w:bookmarkStart w:id="228" w:name="_Toc494562920"/>
      <w:r w:rsidRPr="006946C3">
        <w:t>5</w:t>
      </w:r>
      <w:r w:rsidR="00D41053" w:rsidRPr="006946C3">
        <w:t xml:space="preserve">.2.2 </w:t>
      </w:r>
      <w:r w:rsidR="00AB4846" w:rsidRPr="006946C3">
        <w:t xml:space="preserve">Inicio </w:t>
      </w:r>
      <w:bookmarkEnd w:id="227"/>
      <w:r w:rsidR="00AB1D16" w:rsidRPr="006946C3">
        <w:t>de Ejecución</w:t>
      </w:r>
      <w:bookmarkEnd w:id="228"/>
    </w:p>
    <w:p w14:paraId="0DD3FFF8" w14:textId="77777777" w:rsidR="003B19B1" w:rsidRPr="006946C3" w:rsidRDefault="003B19B1" w:rsidP="003B19B1">
      <w:pPr>
        <w:rPr>
          <w:rFonts w:ascii="Arial Narrow" w:hAnsi="Arial Narrow"/>
          <w:lang w:val="es-ES"/>
        </w:rPr>
      </w:pPr>
    </w:p>
    <w:p w14:paraId="190F8D3C" w14:textId="77777777" w:rsidR="00675DED" w:rsidRPr="006946C3" w:rsidRDefault="00675DED" w:rsidP="00FC5785">
      <w:pPr>
        <w:pStyle w:val="Ttulo8"/>
        <w:rPr>
          <w:rFonts w:ascii="Arial Narrow" w:hAnsi="Arial Narrow"/>
          <w:b w:val="0"/>
        </w:rPr>
      </w:pPr>
      <w:bookmarkStart w:id="229" w:name="_Toc271530567"/>
      <w:r w:rsidRPr="006946C3">
        <w:rPr>
          <w:rFonts w:ascii="Arial Narrow" w:hAnsi="Arial Narrow"/>
          <w:b w:val="0"/>
        </w:rPr>
        <w:t>Una vez formalizado el correspondiente Contrato de Servicios entre la Entidad Contratante</w:t>
      </w:r>
      <w:r w:rsidRPr="006946C3">
        <w:rPr>
          <w:rFonts w:ascii="Arial Narrow" w:hAnsi="Arial Narrow"/>
          <w:b w:val="0"/>
          <w:sz w:val="22"/>
          <w:szCs w:val="22"/>
        </w:rPr>
        <w:t xml:space="preserve"> </w:t>
      </w:r>
      <w:r w:rsidRPr="006946C3">
        <w:rPr>
          <w:rFonts w:ascii="Arial Narrow" w:hAnsi="Arial Narrow"/>
          <w:b w:val="0"/>
        </w:rPr>
        <w:t xml:space="preserve">y </w:t>
      </w:r>
      <w:r w:rsidR="00AB1D16" w:rsidRPr="006946C3">
        <w:rPr>
          <w:rFonts w:ascii="Arial Narrow" w:hAnsi="Arial Narrow"/>
          <w:b w:val="0"/>
        </w:rPr>
        <w:t>el Proveedor, éste último</w:t>
      </w:r>
      <w:r w:rsidRPr="006946C3">
        <w:rPr>
          <w:rFonts w:ascii="Arial Narrow" w:hAnsi="Arial Narrow"/>
          <w:b w:val="0"/>
        </w:rPr>
        <w:t xml:space="preserve"> iniciará la ejecución del Contrato, sustentado en el Plan de Trabajo y Cronograma de Entrega que forma parte constitutiva, obligatoria y vinculante del presente Pliego de Condiciones Específicas. </w:t>
      </w:r>
    </w:p>
    <w:p w14:paraId="04A9FCDC" w14:textId="77777777" w:rsidR="00675DED" w:rsidRPr="006946C3" w:rsidRDefault="00675DED" w:rsidP="00FC5785">
      <w:pPr>
        <w:rPr>
          <w:rFonts w:ascii="Arial Narrow" w:hAnsi="Arial Narrow"/>
        </w:rPr>
      </w:pPr>
      <w:bookmarkStart w:id="230" w:name="_Toc271530557"/>
      <w:bookmarkEnd w:id="229"/>
    </w:p>
    <w:p w14:paraId="08563108" w14:textId="77777777" w:rsidR="00754094" w:rsidRPr="006946C3" w:rsidRDefault="00754094" w:rsidP="00FC5785">
      <w:pPr>
        <w:rPr>
          <w:rFonts w:ascii="Arial Narrow" w:hAnsi="Arial Narrow"/>
        </w:rPr>
      </w:pPr>
    </w:p>
    <w:p w14:paraId="6DA3C0B7" w14:textId="77777777" w:rsidR="00AB4846" w:rsidRPr="00BA5DD2" w:rsidRDefault="00325F3A" w:rsidP="00FC5785">
      <w:pPr>
        <w:pStyle w:val="Ttulo1"/>
        <w:rPr>
          <w:rFonts w:ascii="Arial Narrow" w:hAnsi="Arial Narrow"/>
          <w:szCs w:val="28"/>
          <w14:shadow w14:blurRad="0" w14:dist="0" w14:dir="0" w14:sx="0" w14:sy="0" w14:kx="0" w14:ky="0" w14:algn="none">
            <w14:srgbClr w14:val="000000"/>
          </w14:shadow>
        </w:rPr>
      </w:pPr>
      <w:bookmarkStart w:id="231" w:name="_Toc494562921"/>
      <w:r w:rsidRPr="00BA5DD2">
        <w:rPr>
          <w:rFonts w:ascii="Arial Narrow" w:hAnsi="Arial Narrow"/>
          <w:szCs w:val="28"/>
          <w14:shadow w14:blurRad="0" w14:dist="0" w14:dir="0" w14:sx="0" w14:sy="0" w14:kx="0" w14:ky="0" w14:algn="none">
            <w14:srgbClr w14:val="000000"/>
          </w14:shadow>
        </w:rPr>
        <w:t xml:space="preserve">PARTE </w:t>
      </w:r>
      <w:bookmarkEnd w:id="230"/>
      <w:r w:rsidR="008C44E9" w:rsidRPr="00BA5DD2">
        <w:rPr>
          <w:rFonts w:ascii="Arial Narrow" w:hAnsi="Arial Narrow"/>
          <w:szCs w:val="28"/>
          <w14:shadow w14:blurRad="0" w14:dist="0" w14:dir="0" w14:sx="0" w14:sy="0" w14:kx="0" w14:ky="0" w14:algn="none">
            <w14:srgbClr w14:val="000000"/>
          </w14:shadow>
        </w:rPr>
        <w:t>3</w:t>
      </w:r>
      <w:bookmarkEnd w:id="231"/>
    </w:p>
    <w:p w14:paraId="3E253141" w14:textId="77777777" w:rsidR="00675DED" w:rsidRPr="00BA5DD2" w:rsidRDefault="00675DED" w:rsidP="00FC5785">
      <w:pPr>
        <w:pStyle w:val="Ttulo1"/>
        <w:rPr>
          <w:rFonts w:ascii="Arial Narrow" w:hAnsi="Arial Narrow"/>
          <w:szCs w:val="28"/>
          <w14:shadow w14:blurRad="0" w14:dist="0" w14:dir="0" w14:sx="0" w14:sy="0" w14:kx="0" w14:ky="0" w14:algn="none">
            <w14:srgbClr w14:val="000000"/>
          </w14:shadow>
        </w:rPr>
      </w:pPr>
      <w:bookmarkStart w:id="232" w:name="_Toc494562922"/>
      <w:r w:rsidRPr="00BA5DD2">
        <w:rPr>
          <w:rFonts w:ascii="Arial Narrow" w:hAnsi="Arial Narrow"/>
          <w:szCs w:val="28"/>
          <w14:shadow w14:blurRad="0" w14:dist="0" w14:dir="0" w14:sx="0" w14:sy="0" w14:kx="0" w14:ky="0" w14:algn="none">
            <w14:srgbClr w14:val="000000"/>
          </w14:shadow>
        </w:rPr>
        <w:t>OBLIGACIONES Y RESPONSABILIDADES</w:t>
      </w:r>
      <w:bookmarkEnd w:id="232"/>
      <w:r w:rsidRPr="00BA5DD2">
        <w:rPr>
          <w:rFonts w:ascii="Arial Narrow" w:hAnsi="Arial Narrow"/>
          <w:szCs w:val="28"/>
          <w14:shadow w14:blurRad="0" w14:dist="0" w14:dir="0" w14:sx="0" w14:sy="0" w14:kx="0" w14:ky="0" w14:algn="none">
            <w14:srgbClr w14:val="000000"/>
          </w14:shadow>
        </w:rPr>
        <w:t xml:space="preserve"> </w:t>
      </w:r>
    </w:p>
    <w:p w14:paraId="33DF5F5C" w14:textId="77777777" w:rsidR="00675DED" w:rsidRPr="00BA5DD2" w:rsidRDefault="00675DED" w:rsidP="00FC5785">
      <w:pPr>
        <w:rPr>
          <w:rFonts w:ascii="Arial Narrow" w:hAnsi="Arial Narrow"/>
          <w:sz w:val="28"/>
          <w:szCs w:val="28"/>
        </w:rPr>
      </w:pPr>
    </w:p>
    <w:p w14:paraId="1B5A109C" w14:textId="77777777" w:rsidR="00675DED" w:rsidRPr="00BA5DD2" w:rsidRDefault="00675DED" w:rsidP="006946C3">
      <w:pPr>
        <w:pStyle w:val="Ttulo2"/>
        <w:rPr>
          <w:rFonts w:ascii="Arial Narrow" w:hAnsi="Arial Narrow"/>
          <w:szCs w:val="28"/>
          <w14:shadow w14:blurRad="0" w14:dist="0" w14:dir="0" w14:sx="0" w14:sy="0" w14:kx="0" w14:ky="0" w14:algn="none">
            <w14:srgbClr w14:val="000000"/>
          </w14:shadow>
        </w:rPr>
      </w:pPr>
      <w:bookmarkStart w:id="233" w:name="_Toc494562923"/>
      <w:r w:rsidRPr="00BA5DD2">
        <w:rPr>
          <w:rFonts w:ascii="Arial Narrow" w:hAnsi="Arial Narrow"/>
          <w:szCs w:val="28"/>
          <w14:shadow w14:blurRad="0" w14:dist="0" w14:dir="0" w14:sx="0" w14:sy="0" w14:kx="0" w14:ky="0" w14:algn="none">
            <w14:srgbClr w14:val="000000"/>
          </w14:shadow>
        </w:rPr>
        <w:t>Sección VI</w:t>
      </w:r>
      <w:bookmarkEnd w:id="233"/>
    </w:p>
    <w:p w14:paraId="693BEF62" w14:textId="77777777" w:rsidR="00675DED" w:rsidRPr="00BA5DD2" w:rsidRDefault="00675DED" w:rsidP="006946C3">
      <w:pPr>
        <w:pStyle w:val="Ttulo2"/>
        <w:rPr>
          <w:rFonts w:ascii="Arial Narrow" w:hAnsi="Arial Narrow"/>
          <w:szCs w:val="28"/>
          <w14:shadow w14:blurRad="0" w14:dist="0" w14:dir="0" w14:sx="0" w14:sy="0" w14:kx="0" w14:ky="0" w14:algn="none">
            <w14:srgbClr w14:val="000000"/>
          </w14:shadow>
        </w:rPr>
      </w:pPr>
      <w:bookmarkStart w:id="234" w:name="_Toc281248383"/>
      <w:bookmarkStart w:id="235" w:name="_Toc494562924"/>
      <w:r w:rsidRPr="00BA5DD2">
        <w:rPr>
          <w:rFonts w:ascii="Arial Narrow" w:hAnsi="Arial Narrow"/>
          <w:szCs w:val="28"/>
          <w14:shadow w14:blurRad="0" w14:dist="0" w14:dir="0" w14:sx="0" w14:sy="0" w14:kx="0" w14:ky="0" w14:algn="none">
            <w14:srgbClr w14:val="000000"/>
          </w14:shadow>
        </w:rPr>
        <w:t xml:space="preserve">Obligaciones y Responsabilidades del </w:t>
      </w:r>
      <w:bookmarkEnd w:id="234"/>
      <w:r w:rsidR="00AB1D16" w:rsidRPr="00BA5DD2">
        <w:rPr>
          <w:rFonts w:ascii="Arial Narrow" w:hAnsi="Arial Narrow"/>
          <w:szCs w:val="28"/>
          <w14:shadow w14:blurRad="0" w14:dist="0" w14:dir="0" w14:sx="0" w14:sy="0" w14:kx="0" w14:ky="0" w14:algn="none">
            <w14:srgbClr w14:val="000000"/>
          </w14:shadow>
        </w:rPr>
        <w:t>Proveedor</w:t>
      </w:r>
      <w:bookmarkEnd w:id="235"/>
    </w:p>
    <w:p w14:paraId="3B5B8414" w14:textId="77777777" w:rsidR="008C44E9" w:rsidRPr="006946C3" w:rsidRDefault="008C44E9" w:rsidP="00FC5785">
      <w:pPr>
        <w:rPr>
          <w:rFonts w:ascii="Arial Narrow" w:hAnsi="Arial Narrow"/>
        </w:rPr>
      </w:pPr>
    </w:p>
    <w:p w14:paraId="40E6C84F" w14:textId="77777777" w:rsidR="00675DED" w:rsidRPr="006946C3" w:rsidRDefault="00675DED" w:rsidP="00E1756D">
      <w:pPr>
        <w:pStyle w:val="Ttulo3"/>
      </w:pPr>
      <w:bookmarkStart w:id="236" w:name="_Toc281248384"/>
      <w:bookmarkStart w:id="237" w:name="_Toc494562925"/>
      <w:r w:rsidRPr="006946C3">
        <w:t xml:space="preserve">6.1 Obligaciones del </w:t>
      </w:r>
      <w:bookmarkEnd w:id="236"/>
      <w:r w:rsidR="0073006C" w:rsidRPr="006946C3">
        <w:t>Contratista</w:t>
      </w:r>
      <w:bookmarkEnd w:id="237"/>
      <w:r w:rsidRPr="006946C3">
        <w:t xml:space="preserve"> </w:t>
      </w:r>
    </w:p>
    <w:p w14:paraId="709F5EC1" w14:textId="77777777" w:rsidR="0073006C" w:rsidRPr="006946C3" w:rsidRDefault="0073006C" w:rsidP="00FC5785">
      <w:pPr>
        <w:jc w:val="both"/>
        <w:rPr>
          <w:rFonts w:ascii="Arial Narrow" w:hAnsi="Arial Narrow" w:cs="Arial"/>
        </w:rPr>
      </w:pPr>
    </w:p>
    <w:p w14:paraId="2D030D12" w14:textId="77777777" w:rsidR="00544152" w:rsidRPr="006946C3" w:rsidRDefault="00675DED" w:rsidP="00FC5785">
      <w:pPr>
        <w:jc w:val="both"/>
        <w:rPr>
          <w:rFonts w:ascii="Arial Narrow" w:hAnsi="Arial Narrow" w:cs="Arial"/>
        </w:rPr>
      </w:pPr>
      <w:r w:rsidRPr="006946C3">
        <w:rPr>
          <w:rFonts w:ascii="Arial Narrow" w:hAnsi="Arial Narrow" w:cs="Arial"/>
        </w:rPr>
        <w:t xml:space="preserve">Son obligaciones del </w:t>
      </w:r>
      <w:r w:rsidR="0073006C" w:rsidRPr="006946C3">
        <w:rPr>
          <w:rFonts w:ascii="Arial Narrow" w:hAnsi="Arial Narrow" w:cs="Arial"/>
        </w:rPr>
        <w:t>Contratista</w:t>
      </w:r>
      <w:r w:rsidRPr="006946C3">
        <w:rPr>
          <w:rFonts w:ascii="Arial Narrow" w:hAnsi="Arial Narrow" w:cs="Arial"/>
        </w:rPr>
        <w:t>:</w:t>
      </w:r>
    </w:p>
    <w:p w14:paraId="69194839" w14:textId="77777777" w:rsidR="00675DED" w:rsidRPr="006946C3" w:rsidRDefault="00675DED" w:rsidP="00FC5785">
      <w:pPr>
        <w:jc w:val="both"/>
        <w:rPr>
          <w:rFonts w:ascii="Arial Narrow" w:hAnsi="Arial Narrow" w:cs="Arial"/>
          <w:lang w:val="es-ES"/>
        </w:rPr>
      </w:pPr>
    </w:p>
    <w:p w14:paraId="09F4A700" w14:textId="77777777" w:rsidR="00544152" w:rsidRPr="006946C3" w:rsidRDefault="00544152" w:rsidP="00DE75A4">
      <w:pPr>
        <w:ind w:left="705" w:hanging="421"/>
        <w:jc w:val="both"/>
        <w:rPr>
          <w:rFonts w:ascii="Arial Narrow" w:hAnsi="Arial Narrow" w:cs="Arial"/>
        </w:rPr>
      </w:pPr>
      <w:r w:rsidRPr="006946C3">
        <w:rPr>
          <w:rFonts w:ascii="Arial Narrow" w:hAnsi="Arial Narrow" w:cs="Arial"/>
        </w:rPr>
        <w:t>a)</w:t>
      </w:r>
      <w:r w:rsidRPr="006946C3">
        <w:rPr>
          <w:rFonts w:ascii="Arial Narrow" w:hAnsi="Arial Narrow" w:cs="Arial"/>
        </w:rPr>
        <w:tab/>
        <w:t>Emplear únicamente técnicos competentes y experimentados en  sus especialidades  respectivas, así como personal y jefes del equipo capaces para garantizar la debida ejecución del servicio.</w:t>
      </w:r>
    </w:p>
    <w:p w14:paraId="09B75AE2" w14:textId="77777777" w:rsidR="00544152" w:rsidRPr="006946C3" w:rsidRDefault="00544152" w:rsidP="00DE75A4">
      <w:pPr>
        <w:ind w:hanging="421"/>
        <w:jc w:val="both"/>
        <w:rPr>
          <w:rFonts w:ascii="Arial Narrow" w:hAnsi="Arial Narrow" w:cs="Arial"/>
        </w:rPr>
      </w:pPr>
    </w:p>
    <w:p w14:paraId="5A264633" w14:textId="77777777" w:rsidR="00544152" w:rsidRPr="006946C3" w:rsidRDefault="00544152" w:rsidP="008F0727">
      <w:pPr>
        <w:numPr>
          <w:ilvl w:val="0"/>
          <w:numId w:val="11"/>
        </w:numPr>
        <w:ind w:hanging="421"/>
        <w:jc w:val="both"/>
        <w:rPr>
          <w:rFonts w:ascii="Arial Narrow" w:hAnsi="Arial Narrow" w:cs="Arial"/>
        </w:rPr>
      </w:pPr>
      <w:r w:rsidRPr="006946C3">
        <w:rPr>
          <w:rFonts w:ascii="Arial Narrow" w:hAnsi="Arial Narrow" w:cs="Arial"/>
        </w:rPr>
        <w:t xml:space="preserve">Emplear mano de obra especializada, </w:t>
      </w:r>
      <w:proofErr w:type="spellStart"/>
      <w:r w:rsidRPr="006946C3">
        <w:rPr>
          <w:rFonts w:ascii="Arial Narrow" w:hAnsi="Arial Narrow" w:cs="Arial"/>
        </w:rPr>
        <w:t>semi</w:t>
      </w:r>
      <w:proofErr w:type="spellEnd"/>
      <w:r w:rsidRPr="006946C3">
        <w:rPr>
          <w:rFonts w:ascii="Arial Narrow" w:hAnsi="Arial Narrow" w:cs="Arial"/>
        </w:rPr>
        <w:t>-especializada y sin especializar que permita el cabal cumplimiento de todas sus obligaciones en virtud del Contrato con estricto cumplimiento de los plazos de ejecución.</w:t>
      </w:r>
    </w:p>
    <w:p w14:paraId="095FF1EA" w14:textId="77777777" w:rsidR="00544152" w:rsidRPr="006946C3" w:rsidRDefault="00544152" w:rsidP="00DE75A4">
      <w:pPr>
        <w:ind w:hanging="421"/>
        <w:jc w:val="both"/>
        <w:rPr>
          <w:rFonts w:ascii="Arial Narrow" w:hAnsi="Arial Narrow" w:cs="Arial"/>
        </w:rPr>
      </w:pPr>
    </w:p>
    <w:p w14:paraId="40D05A40" w14:textId="77777777" w:rsidR="00544152" w:rsidRPr="006946C3" w:rsidRDefault="00544152" w:rsidP="008F0727">
      <w:pPr>
        <w:numPr>
          <w:ilvl w:val="0"/>
          <w:numId w:val="11"/>
        </w:numPr>
        <w:ind w:hanging="421"/>
        <w:jc w:val="both"/>
        <w:rPr>
          <w:rFonts w:ascii="Arial Narrow" w:hAnsi="Arial Narrow" w:cs="Arial"/>
        </w:rPr>
      </w:pPr>
      <w:r w:rsidRPr="006946C3">
        <w:rPr>
          <w:rFonts w:ascii="Arial Narrow" w:hAnsi="Arial Narrow" w:cs="Arial"/>
        </w:rPr>
        <w:t xml:space="preserve">Garantizar la seguridad de las personas, los </w:t>
      </w:r>
      <w:r w:rsidR="006314E7" w:rsidRPr="006946C3">
        <w:rPr>
          <w:rFonts w:ascii="Arial Narrow" w:hAnsi="Arial Narrow" w:cs="Arial"/>
        </w:rPr>
        <w:t xml:space="preserve">servicios </w:t>
      </w:r>
      <w:r w:rsidRPr="006946C3">
        <w:rPr>
          <w:rFonts w:ascii="Arial Narrow" w:hAnsi="Arial Narrow" w:cs="Arial"/>
        </w:rPr>
        <w:t>y protección del medio ambiente.</w:t>
      </w:r>
    </w:p>
    <w:p w14:paraId="14232497" w14:textId="77777777" w:rsidR="00200D02" w:rsidRPr="006946C3" w:rsidRDefault="00200D02" w:rsidP="00DE75A4">
      <w:pPr>
        <w:ind w:hanging="421"/>
        <w:jc w:val="both"/>
        <w:rPr>
          <w:rFonts w:ascii="Arial Narrow" w:hAnsi="Arial Narrow" w:cs="Arial"/>
        </w:rPr>
      </w:pPr>
    </w:p>
    <w:p w14:paraId="233F7871" w14:textId="77777777" w:rsidR="00544152" w:rsidRPr="006946C3" w:rsidRDefault="00544152" w:rsidP="008F0727">
      <w:pPr>
        <w:numPr>
          <w:ilvl w:val="0"/>
          <w:numId w:val="11"/>
        </w:numPr>
        <w:ind w:hanging="421"/>
        <w:jc w:val="both"/>
        <w:rPr>
          <w:rFonts w:ascii="Arial Narrow" w:hAnsi="Arial Narrow" w:cs="Arial"/>
        </w:rPr>
      </w:pPr>
      <w:r w:rsidRPr="006946C3">
        <w:rPr>
          <w:rFonts w:ascii="Arial Narrow" w:hAnsi="Arial Narrow" w:cs="Arial"/>
        </w:rPr>
        <w:t xml:space="preserve">Proteger a la Entidad Contratante frente a cualquier reclamación  de  terceros por concepto de indemnización por daños de cualquier naturaleza o lesiones corporales producidas como consecuencia de la ejecución del presente Contrato por </w:t>
      </w:r>
      <w:r w:rsidR="00AB1D16" w:rsidRPr="006946C3">
        <w:rPr>
          <w:rFonts w:ascii="Arial Narrow" w:hAnsi="Arial Narrow" w:cs="Arial"/>
        </w:rPr>
        <w:t>el</w:t>
      </w:r>
      <w:r w:rsidRPr="006946C3">
        <w:rPr>
          <w:rFonts w:ascii="Arial Narrow" w:hAnsi="Arial Narrow" w:cs="Arial"/>
        </w:rPr>
        <w:t xml:space="preserve"> </w:t>
      </w:r>
      <w:r w:rsidR="00AB1D16" w:rsidRPr="006946C3">
        <w:rPr>
          <w:rFonts w:ascii="Arial Narrow" w:hAnsi="Arial Narrow" w:cs="Arial"/>
        </w:rPr>
        <w:t>Proveedor</w:t>
      </w:r>
      <w:r w:rsidRPr="006946C3">
        <w:rPr>
          <w:rFonts w:ascii="Arial Narrow" w:hAnsi="Arial Narrow" w:cs="Arial"/>
        </w:rPr>
        <w:t>, y su respectivo personal.</w:t>
      </w:r>
    </w:p>
    <w:p w14:paraId="54FC5ABF" w14:textId="77777777" w:rsidR="00F67666" w:rsidRPr="006946C3" w:rsidRDefault="00F67666" w:rsidP="00DE75A4">
      <w:pPr>
        <w:ind w:left="720" w:hanging="421"/>
        <w:jc w:val="both"/>
        <w:rPr>
          <w:rFonts w:ascii="Arial Narrow" w:hAnsi="Arial Narrow" w:cs="Arial"/>
        </w:rPr>
      </w:pPr>
    </w:p>
    <w:p w14:paraId="7032271A" w14:textId="77777777" w:rsidR="00544152" w:rsidRPr="006946C3" w:rsidRDefault="00544152" w:rsidP="008F0727">
      <w:pPr>
        <w:numPr>
          <w:ilvl w:val="0"/>
          <w:numId w:val="11"/>
        </w:numPr>
        <w:ind w:hanging="421"/>
        <w:jc w:val="both"/>
        <w:rPr>
          <w:rFonts w:ascii="Arial Narrow" w:hAnsi="Arial Narrow" w:cs="Arial"/>
        </w:rPr>
      </w:pPr>
      <w:r w:rsidRPr="006946C3">
        <w:rPr>
          <w:rFonts w:ascii="Arial Narrow" w:hAnsi="Arial Narrow" w:cs="Arial"/>
        </w:rPr>
        <w:t>Contratar todos los seguros obligatorios previstos por la reglamentación vigente, para la ejecución del servicio.</w:t>
      </w:r>
    </w:p>
    <w:p w14:paraId="4F1308DB" w14:textId="77777777" w:rsidR="00001E05" w:rsidRPr="006946C3" w:rsidRDefault="00001E05" w:rsidP="00FC5785">
      <w:pPr>
        <w:pStyle w:val="Prrafodelista"/>
        <w:rPr>
          <w:rFonts w:ascii="Arial Narrow" w:hAnsi="Arial Narrow" w:cs="Arial"/>
        </w:rPr>
      </w:pPr>
    </w:p>
    <w:p w14:paraId="28478F81" w14:textId="77777777" w:rsidR="00675DED" w:rsidRPr="006946C3" w:rsidRDefault="00544152" w:rsidP="00E1756D">
      <w:pPr>
        <w:pStyle w:val="Ttulo3"/>
      </w:pPr>
      <w:bookmarkStart w:id="238" w:name="_Toc281248385"/>
      <w:bookmarkStart w:id="239" w:name="_Toc494562926"/>
      <w:r w:rsidRPr="006946C3">
        <w:t>6.2 Responsabilidades de</w:t>
      </w:r>
      <w:bookmarkEnd w:id="238"/>
      <w:r w:rsidR="00AB1D16" w:rsidRPr="006946C3">
        <w:t xml:space="preserve">l </w:t>
      </w:r>
      <w:r w:rsidR="0073006C" w:rsidRPr="006946C3">
        <w:t>Contratista</w:t>
      </w:r>
      <w:bookmarkEnd w:id="239"/>
    </w:p>
    <w:p w14:paraId="5C590873" w14:textId="77777777" w:rsidR="003B19B1" w:rsidRPr="006946C3" w:rsidRDefault="003B19B1" w:rsidP="003B19B1">
      <w:pPr>
        <w:rPr>
          <w:rFonts w:ascii="Arial Narrow" w:hAnsi="Arial Narrow"/>
          <w:lang w:val="es-ES"/>
        </w:rPr>
      </w:pPr>
    </w:p>
    <w:p w14:paraId="5EA613A5" w14:textId="77777777" w:rsidR="00544152" w:rsidRPr="006946C3" w:rsidRDefault="00544152" w:rsidP="00FC5785">
      <w:pPr>
        <w:jc w:val="both"/>
        <w:rPr>
          <w:rFonts w:ascii="Arial Narrow" w:hAnsi="Arial Narrow" w:cs="Arial"/>
        </w:rPr>
      </w:pPr>
      <w:r w:rsidRPr="006946C3">
        <w:rPr>
          <w:rFonts w:ascii="Arial Narrow" w:hAnsi="Arial Narrow" w:cs="Arial"/>
        </w:rPr>
        <w:t>El Contratista será responsable de:</w:t>
      </w:r>
    </w:p>
    <w:p w14:paraId="244C820D" w14:textId="77777777" w:rsidR="00544152" w:rsidRPr="006946C3" w:rsidRDefault="00544152" w:rsidP="00FC5785">
      <w:pPr>
        <w:jc w:val="both"/>
        <w:rPr>
          <w:rFonts w:ascii="Arial Narrow" w:hAnsi="Arial Narrow" w:cs="Arial"/>
          <w:b/>
          <w:bCs/>
        </w:rPr>
      </w:pPr>
    </w:p>
    <w:p w14:paraId="2625EFC9" w14:textId="77777777" w:rsidR="00544152" w:rsidRPr="006946C3" w:rsidRDefault="00544152" w:rsidP="008F0727">
      <w:pPr>
        <w:numPr>
          <w:ilvl w:val="0"/>
          <w:numId w:val="12"/>
        </w:numPr>
        <w:tabs>
          <w:tab w:val="left" w:pos="720"/>
        </w:tabs>
        <w:jc w:val="both"/>
        <w:rPr>
          <w:rFonts w:ascii="Arial Narrow" w:hAnsi="Arial Narrow" w:cs="Arial"/>
        </w:rPr>
      </w:pPr>
      <w:r w:rsidRPr="006946C3">
        <w:rPr>
          <w:rFonts w:ascii="Arial Narrow" w:hAnsi="Arial Narrow" w:cs="Arial"/>
        </w:rPr>
        <w:lastRenderedPageBreak/>
        <w:t>Cumplir las prestaciones por sí en todas las circunstancias, salvo caso fortuito o fuerza mayor, o por actos o incumplimiento de la autoridad administrativa, que hagan imposible la ejecución del Contrato.</w:t>
      </w:r>
    </w:p>
    <w:p w14:paraId="186CBB4D" w14:textId="77777777" w:rsidR="00544152" w:rsidRPr="006946C3" w:rsidRDefault="00544152" w:rsidP="00FC5785">
      <w:pPr>
        <w:ind w:left="360"/>
        <w:jc w:val="both"/>
        <w:rPr>
          <w:rFonts w:ascii="Arial Narrow" w:hAnsi="Arial Narrow" w:cs="Arial"/>
        </w:rPr>
      </w:pPr>
    </w:p>
    <w:p w14:paraId="1E5A452D" w14:textId="77777777" w:rsidR="00544152" w:rsidRPr="006946C3" w:rsidRDefault="00544152" w:rsidP="008F0727">
      <w:pPr>
        <w:numPr>
          <w:ilvl w:val="0"/>
          <w:numId w:val="12"/>
        </w:numPr>
        <w:tabs>
          <w:tab w:val="left" w:pos="720"/>
        </w:tabs>
        <w:jc w:val="both"/>
        <w:rPr>
          <w:rFonts w:ascii="Arial Narrow" w:hAnsi="Arial Narrow" w:cs="Arial"/>
        </w:rPr>
      </w:pPr>
      <w:r w:rsidRPr="006946C3">
        <w:rPr>
          <w:rFonts w:ascii="Arial Narrow" w:hAnsi="Arial Narrow" w:cs="Arial"/>
          <w:color w:val="000000"/>
          <w:szCs w:val="28"/>
        </w:rPr>
        <w:t>Acatar las instrucciones que durante el desarrollo del Contrato se impartan por parte de la Entidad Contratante.</w:t>
      </w:r>
    </w:p>
    <w:p w14:paraId="081C9EC6" w14:textId="77777777" w:rsidR="00544152" w:rsidRPr="006946C3" w:rsidRDefault="00544152" w:rsidP="00FC5785">
      <w:pPr>
        <w:jc w:val="both"/>
        <w:rPr>
          <w:rFonts w:ascii="Arial Narrow" w:hAnsi="Arial Narrow" w:cs="Arial"/>
        </w:rPr>
      </w:pPr>
    </w:p>
    <w:p w14:paraId="4D03DA16" w14:textId="77777777" w:rsidR="00544152" w:rsidRPr="006946C3" w:rsidRDefault="00544152" w:rsidP="008F0727">
      <w:pPr>
        <w:numPr>
          <w:ilvl w:val="0"/>
          <w:numId w:val="12"/>
        </w:numPr>
        <w:tabs>
          <w:tab w:val="left" w:pos="720"/>
        </w:tabs>
        <w:jc w:val="both"/>
        <w:rPr>
          <w:rFonts w:ascii="Arial Narrow" w:hAnsi="Arial Narrow" w:cs="Arial"/>
        </w:rPr>
      </w:pPr>
      <w:r w:rsidRPr="006946C3">
        <w:rPr>
          <w:rFonts w:ascii="Arial Narrow" w:hAnsi="Arial Narrow" w:cs="Arial"/>
          <w:color w:val="000000"/>
          <w:szCs w:val="28"/>
        </w:rPr>
        <w:t>Obrar con lealtad y buena fe en las distintas etapas contractuales evitando dilataciones.</w:t>
      </w:r>
    </w:p>
    <w:p w14:paraId="27D254C3" w14:textId="77777777" w:rsidR="00544152" w:rsidRPr="006946C3" w:rsidRDefault="00544152" w:rsidP="00FC5785">
      <w:pPr>
        <w:jc w:val="both"/>
        <w:rPr>
          <w:rFonts w:ascii="Arial Narrow" w:hAnsi="Arial Narrow" w:cs="Arial"/>
        </w:rPr>
      </w:pPr>
    </w:p>
    <w:p w14:paraId="4B0A7D5A" w14:textId="77777777" w:rsidR="00544152" w:rsidRPr="006946C3" w:rsidRDefault="00544152" w:rsidP="008F0727">
      <w:pPr>
        <w:numPr>
          <w:ilvl w:val="0"/>
          <w:numId w:val="12"/>
        </w:numPr>
        <w:tabs>
          <w:tab w:val="left" w:pos="720"/>
        </w:tabs>
        <w:jc w:val="both"/>
        <w:rPr>
          <w:rFonts w:ascii="Arial Narrow" w:hAnsi="Arial Narrow" w:cs="Arial"/>
        </w:rPr>
      </w:pPr>
      <w:r w:rsidRPr="006946C3">
        <w:rPr>
          <w:rFonts w:ascii="Arial Narrow" w:hAnsi="Arial Narrow" w:cs="Arial"/>
          <w:color w:val="000000"/>
          <w:szCs w:val="28"/>
        </w:rPr>
        <w:t>No acceder a peticiones o amenazar de quienes actúen por fuera de la Ley con el fin de hacer u omitir algún hecho.</w:t>
      </w:r>
    </w:p>
    <w:p w14:paraId="6C77CE98" w14:textId="77777777" w:rsidR="00544152" w:rsidRPr="006946C3" w:rsidRDefault="00544152" w:rsidP="00FC5785">
      <w:pPr>
        <w:jc w:val="both"/>
        <w:rPr>
          <w:rFonts w:ascii="Arial Narrow" w:hAnsi="Arial Narrow" w:cs="Arial"/>
        </w:rPr>
      </w:pPr>
    </w:p>
    <w:p w14:paraId="4B3D8272" w14:textId="77777777" w:rsidR="00544152" w:rsidRPr="006946C3" w:rsidRDefault="00544152" w:rsidP="008F0727">
      <w:pPr>
        <w:numPr>
          <w:ilvl w:val="0"/>
          <w:numId w:val="12"/>
        </w:numPr>
        <w:tabs>
          <w:tab w:val="left" w:pos="720"/>
        </w:tabs>
        <w:jc w:val="both"/>
        <w:rPr>
          <w:rFonts w:ascii="Arial Narrow" w:hAnsi="Arial Narrow" w:cs="Arial"/>
        </w:rPr>
      </w:pPr>
      <w:r w:rsidRPr="006946C3">
        <w:rPr>
          <w:rFonts w:ascii="Arial Narrow" w:hAnsi="Arial Narrow" w:cs="Arial"/>
          <w:color w:val="000000"/>
          <w:szCs w:val="28"/>
        </w:rPr>
        <w:t>Mantener la reserva profesional sobre la información que le sea suministrada para el objeto del desarrollo del Contrato.</w:t>
      </w:r>
    </w:p>
    <w:p w14:paraId="11C2388B" w14:textId="77777777" w:rsidR="000D57F5" w:rsidRPr="006946C3" w:rsidRDefault="000D57F5" w:rsidP="006946C3">
      <w:pPr>
        <w:pStyle w:val="Ttulo2"/>
        <w:rPr>
          <w14:shadow w14:blurRad="0" w14:dist="0" w14:dir="0" w14:sx="0" w14:sy="0" w14:kx="0" w14:ky="0" w14:algn="none">
            <w14:srgbClr w14:val="000000"/>
          </w14:shadow>
        </w:rPr>
      </w:pPr>
      <w:bookmarkStart w:id="240" w:name="_Toc271530572"/>
    </w:p>
    <w:p w14:paraId="62FFD9E7" w14:textId="77777777" w:rsidR="00200D02" w:rsidRPr="006946C3" w:rsidRDefault="00200D02" w:rsidP="00FC5785">
      <w:pPr>
        <w:rPr>
          <w:rFonts w:ascii="Arial Narrow" w:hAnsi="Arial Narrow"/>
          <w:lang w:val="es-MX"/>
        </w:rPr>
      </w:pPr>
    </w:p>
    <w:p w14:paraId="0C574F9C" w14:textId="77777777" w:rsidR="00AB4846" w:rsidRPr="00BA5DD2" w:rsidRDefault="00777DE1" w:rsidP="006946C3">
      <w:pPr>
        <w:pStyle w:val="Ttulo2"/>
        <w:rPr>
          <w:rFonts w:ascii="Arial Narrow" w:hAnsi="Arial Narrow"/>
          <w14:shadow w14:blurRad="0" w14:dist="0" w14:dir="0" w14:sx="0" w14:sy="0" w14:kx="0" w14:ky="0" w14:algn="none">
            <w14:srgbClr w14:val="000000"/>
          </w14:shadow>
        </w:rPr>
      </w:pPr>
      <w:bookmarkStart w:id="241" w:name="_Toc494562927"/>
      <w:r w:rsidRPr="00BA5DD2">
        <w:rPr>
          <w:rFonts w:ascii="Arial Narrow" w:hAnsi="Arial Narrow"/>
          <w14:shadow w14:blurRad="0" w14:dist="0" w14:dir="0" w14:sx="0" w14:sy="0" w14:kx="0" w14:ky="0" w14:algn="none">
            <w14:srgbClr w14:val="000000"/>
          </w14:shadow>
        </w:rPr>
        <w:t xml:space="preserve">Sección </w:t>
      </w:r>
      <w:bookmarkEnd w:id="240"/>
      <w:r w:rsidRPr="00BA5DD2">
        <w:rPr>
          <w:rFonts w:ascii="Arial Narrow" w:hAnsi="Arial Narrow"/>
          <w14:shadow w14:blurRad="0" w14:dist="0" w14:dir="0" w14:sx="0" w14:sy="0" w14:kx="0" w14:ky="0" w14:algn="none">
            <w14:srgbClr w14:val="000000"/>
          </w14:shadow>
        </w:rPr>
        <w:t>VII</w:t>
      </w:r>
      <w:bookmarkEnd w:id="241"/>
    </w:p>
    <w:p w14:paraId="0C95BB3D" w14:textId="77777777" w:rsidR="00AB4846" w:rsidRPr="00BA5DD2" w:rsidRDefault="00777DE1" w:rsidP="006946C3">
      <w:pPr>
        <w:pStyle w:val="Ttulo2"/>
        <w:rPr>
          <w:rFonts w:ascii="Arial Narrow" w:hAnsi="Arial Narrow"/>
          <w14:shadow w14:blurRad="0" w14:dist="0" w14:dir="0" w14:sx="0" w14:sy="0" w14:kx="0" w14:ky="0" w14:algn="none">
            <w14:srgbClr w14:val="000000"/>
          </w14:shadow>
        </w:rPr>
      </w:pPr>
      <w:bookmarkStart w:id="242" w:name="_Toc494562928"/>
      <w:r w:rsidRPr="00BA5DD2">
        <w:rPr>
          <w:rFonts w:ascii="Arial Narrow" w:hAnsi="Arial Narrow"/>
          <w14:shadow w14:blurRad="0" w14:dist="0" w14:dir="0" w14:sx="0" w14:sy="0" w14:kx="0" w14:ky="0" w14:algn="none">
            <w14:srgbClr w14:val="000000"/>
          </w14:shadow>
        </w:rPr>
        <w:t>Formularios</w:t>
      </w:r>
      <w:bookmarkEnd w:id="242"/>
      <w:r w:rsidRPr="00BA5DD2">
        <w:rPr>
          <w:rFonts w:ascii="Arial Narrow" w:hAnsi="Arial Narrow"/>
          <w14:shadow w14:blurRad="0" w14:dist="0" w14:dir="0" w14:sx="0" w14:sy="0" w14:kx="0" w14:ky="0" w14:algn="none">
            <w14:srgbClr w14:val="000000"/>
          </w14:shadow>
        </w:rPr>
        <w:t xml:space="preserve"> </w:t>
      </w:r>
    </w:p>
    <w:p w14:paraId="673CC30A" w14:textId="77777777" w:rsidR="0066260E" w:rsidRPr="006946C3" w:rsidRDefault="0066260E" w:rsidP="00FC5785">
      <w:pPr>
        <w:rPr>
          <w:rFonts w:ascii="Arial Narrow" w:hAnsi="Arial Narrow"/>
          <w:lang w:val="es-MX"/>
        </w:rPr>
      </w:pPr>
    </w:p>
    <w:p w14:paraId="21133319" w14:textId="77777777" w:rsidR="00777DE1" w:rsidRPr="006946C3" w:rsidRDefault="00777DE1" w:rsidP="00E1756D">
      <w:pPr>
        <w:pStyle w:val="Ttulo3"/>
      </w:pPr>
      <w:bookmarkStart w:id="243" w:name="_Toc494562929"/>
      <w:r w:rsidRPr="006946C3">
        <w:t>7.1 Formularios Tipo</w:t>
      </w:r>
      <w:bookmarkEnd w:id="243"/>
      <w:r w:rsidRPr="006946C3">
        <w:t xml:space="preserve"> </w:t>
      </w:r>
    </w:p>
    <w:p w14:paraId="789BFF19" w14:textId="77777777" w:rsidR="003B19B1" w:rsidRPr="006946C3" w:rsidRDefault="003B19B1" w:rsidP="003B19B1">
      <w:pPr>
        <w:rPr>
          <w:rFonts w:ascii="Arial Narrow" w:hAnsi="Arial Narrow"/>
          <w:lang w:val="es-ES"/>
        </w:rPr>
      </w:pPr>
    </w:p>
    <w:p w14:paraId="13966B0E" w14:textId="77777777" w:rsidR="00AB4846" w:rsidRPr="006946C3" w:rsidRDefault="00AB4846" w:rsidP="00FC5785">
      <w:pPr>
        <w:jc w:val="both"/>
        <w:rPr>
          <w:rFonts w:ascii="Arial Narrow" w:hAnsi="Arial Narrow" w:cs="Arial"/>
        </w:rPr>
      </w:pPr>
      <w:r w:rsidRPr="006946C3">
        <w:rPr>
          <w:rFonts w:ascii="Arial Narrow" w:hAnsi="Arial Narrow" w:cs="Arial"/>
        </w:rPr>
        <w:t>El Oferente/Proponente deberá presentar sus Ofertas de conformidad con los Formularios determinados en el presente Pliego de Condiciones</w:t>
      </w:r>
      <w:r w:rsidR="0096076A" w:rsidRPr="006946C3">
        <w:rPr>
          <w:rFonts w:ascii="Arial Narrow" w:hAnsi="Arial Narrow" w:cs="Arial"/>
        </w:rPr>
        <w:t xml:space="preserve"> </w:t>
      </w:r>
      <w:r w:rsidR="00090006" w:rsidRPr="006946C3">
        <w:rPr>
          <w:rFonts w:ascii="Arial Narrow" w:hAnsi="Arial Narrow" w:cs="Arial"/>
        </w:rPr>
        <w:t>Específicas</w:t>
      </w:r>
      <w:r w:rsidRPr="006946C3">
        <w:rPr>
          <w:rFonts w:ascii="Arial Narrow" w:hAnsi="Arial Narrow" w:cs="Arial"/>
        </w:rPr>
        <w:t xml:space="preserve">, </w:t>
      </w:r>
      <w:r w:rsidRPr="00316366">
        <w:rPr>
          <w:rFonts w:ascii="Arial Narrow" w:hAnsi="Arial Narrow" w:cs="Arial"/>
          <w:b/>
        </w:rPr>
        <w:t>los cuales se anexan como parte integral del mismo.</w:t>
      </w:r>
    </w:p>
    <w:p w14:paraId="0C95AD10" w14:textId="77777777" w:rsidR="00AB4846" w:rsidRPr="006946C3" w:rsidRDefault="00AB4846" w:rsidP="00FC5785">
      <w:pPr>
        <w:rPr>
          <w:rFonts w:ascii="Arial Narrow" w:hAnsi="Arial Narrow" w:cs="Arial"/>
        </w:rPr>
      </w:pPr>
    </w:p>
    <w:p w14:paraId="651D0265" w14:textId="77777777" w:rsidR="00AB4846" w:rsidRPr="006946C3" w:rsidRDefault="00777DE1" w:rsidP="00E1756D">
      <w:pPr>
        <w:pStyle w:val="Ttulo3"/>
      </w:pPr>
      <w:bookmarkStart w:id="244" w:name="_Toc271530574"/>
      <w:bookmarkStart w:id="245" w:name="_Toc494562930"/>
      <w:r w:rsidRPr="006946C3">
        <w:t xml:space="preserve">7.2 </w:t>
      </w:r>
      <w:r w:rsidR="00C55790" w:rsidRPr="006946C3">
        <w:t>Anexos</w:t>
      </w:r>
      <w:bookmarkEnd w:id="244"/>
      <w:bookmarkEnd w:id="245"/>
    </w:p>
    <w:p w14:paraId="24F1D6C0" w14:textId="77777777" w:rsidR="00D33FAD" w:rsidRPr="006946C3" w:rsidRDefault="00D33FAD" w:rsidP="008F0727">
      <w:pPr>
        <w:pStyle w:val="Prrafodelista"/>
        <w:numPr>
          <w:ilvl w:val="0"/>
          <w:numId w:val="16"/>
        </w:numPr>
        <w:jc w:val="both"/>
        <w:rPr>
          <w:rFonts w:ascii="Arial Narrow" w:hAnsi="Arial Narrow" w:cs="Arial"/>
        </w:rPr>
      </w:pPr>
      <w:r w:rsidRPr="006946C3">
        <w:rPr>
          <w:rFonts w:ascii="Arial Narrow" w:hAnsi="Arial Narrow" w:cs="Arial"/>
        </w:rPr>
        <w:t xml:space="preserve">Presentación Formulario de Oferta Económica </w:t>
      </w:r>
      <w:r w:rsidR="009302C6" w:rsidRPr="006946C3">
        <w:rPr>
          <w:rFonts w:ascii="Arial Narrow" w:hAnsi="Arial Narrow" w:cs="Arial"/>
          <w:b/>
          <w:color w:val="800000"/>
        </w:rPr>
        <w:t>(SNCC.F.033)</w:t>
      </w:r>
    </w:p>
    <w:p w14:paraId="6CC85977" w14:textId="77777777" w:rsidR="00D33FAD" w:rsidRPr="00203FC6" w:rsidRDefault="004A118B" w:rsidP="00203FC6">
      <w:pPr>
        <w:numPr>
          <w:ilvl w:val="0"/>
          <w:numId w:val="16"/>
        </w:numPr>
        <w:rPr>
          <w:rFonts w:ascii="Arial Narrow" w:hAnsi="Arial Narrow" w:cs="Arial"/>
        </w:rPr>
      </w:pPr>
      <w:r w:rsidRPr="006946C3">
        <w:rPr>
          <w:rFonts w:ascii="Arial Narrow" w:hAnsi="Arial Narrow" w:cs="Arial"/>
        </w:rPr>
        <w:t>Presentación de Oferta</w:t>
      </w:r>
      <w:r w:rsidR="003A1208" w:rsidRPr="006946C3">
        <w:rPr>
          <w:rFonts w:ascii="Arial Narrow" w:hAnsi="Arial Narrow" w:cs="Arial"/>
        </w:rPr>
        <w:t xml:space="preserve"> </w:t>
      </w:r>
      <w:r w:rsidR="003A1208" w:rsidRPr="006946C3">
        <w:rPr>
          <w:rFonts w:ascii="Arial Narrow" w:hAnsi="Arial Narrow" w:cs="Arial"/>
          <w:b/>
          <w:color w:val="800000"/>
        </w:rPr>
        <w:t>(SNCC.F.034)</w:t>
      </w:r>
    </w:p>
    <w:p w14:paraId="5D1D22A4" w14:textId="77777777" w:rsidR="00D33FAD" w:rsidRPr="00203FC6" w:rsidRDefault="00902737" w:rsidP="00203FC6">
      <w:pPr>
        <w:numPr>
          <w:ilvl w:val="0"/>
          <w:numId w:val="16"/>
        </w:numPr>
        <w:jc w:val="both"/>
        <w:rPr>
          <w:rFonts w:ascii="Arial Narrow" w:hAnsi="Arial Narrow" w:cs="Arial"/>
        </w:rPr>
      </w:pPr>
      <w:r w:rsidRPr="006946C3">
        <w:rPr>
          <w:rFonts w:ascii="Arial Narrow" w:hAnsi="Arial Narrow" w:cs="Arial"/>
        </w:rPr>
        <w:t xml:space="preserve">Formulario de Información sobre el Oferente </w:t>
      </w:r>
      <w:r w:rsidRPr="006946C3">
        <w:rPr>
          <w:rFonts w:ascii="Arial Narrow" w:hAnsi="Arial Narrow" w:cs="Arial"/>
          <w:b/>
          <w:color w:val="800000"/>
        </w:rPr>
        <w:t>(SNCC.F.042)</w:t>
      </w:r>
    </w:p>
    <w:p w14:paraId="41C6C385" w14:textId="77777777" w:rsidR="009302C6" w:rsidRPr="00E20889" w:rsidRDefault="009302C6" w:rsidP="008F0727">
      <w:pPr>
        <w:numPr>
          <w:ilvl w:val="0"/>
          <w:numId w:val="16"/>
        </w:numPr>
        <w:jc w:val="both"/>
        <w:rPr>
          <w:rFonts w:ascii="Arial Narrow" w:hAnsi="Arial Narrow" w:cs="Arial"/>
          <w:color w:val="000000"/>
        </w:rPr>
      </w:pPr>
      <w:r w:rsidRPr="006946C3">
        <w:rPr>
          <w:rFonts w:ascii="Arial Narrow" w:hAnsi="Arial Narrow" w:cs="Arial"/>
        </w:rPr>
        <w:t>Experiencia como Contratista</w:t>
      </w:r>
      <w:r w:rsidRPr="006946C3">
        <w:rPr>
          <w:rFonts w:ascii="Arial Narrow" w:hAnsi="Arial Narrow" w:cs="Arial"/>
          <w:b/>
        </w:rPr>
        <w:t xml:space="preserve"> </w:t>
      </w:r>
      <w:r w:rsidRPr="006946C3">
        <w:rPr>
          <w:rFonts w:ascii="Arial Narrow" w:hAnsi="Arial Narrow" w:cs="Arial"/>
          <w:b/>
          <w:color w:val="800000"/>
        </w:rPr>
        <w:t>(SNCC.D.049)</w:t>
      </w:r>
    </w:p>
    <w:p w14:paraId="0147AC46" w14:textId="77777777" w:rsidR="00E20889" w:rsidRPr="001B2EB7" w:rsidRDefault="00E20889" w:rsidP="00E20889">
      <w:pPr>
        <w:numPr>
          <w:ilvl w:val="0"/>
          <w:numId w:val="16"/>
        </w:numPr>
        <w:jc w:val="both"/>
        <w:rPr>
          <w:rFonts w:ascii="Arial Narrow" w:hAnsi="Arial Narrow" w:cs="Arial"/>
        </w:rPr>
      </w:pPr>
      <w:r w:rsidRPr="001B2EB7">
        <w:rPr>
          <w:rFonts w:ascii="Arial Narrow" w:hAnsi="Arial Narrow"/>
        </w:rPr>
        <w:t xml:space="preserve">Declaración Jurada del solicitante en la que manifieste que no se encuentra dentro de las prohibiciones establecidas en el Artículo 14 de la Ley No. 340-06 y donde manifieste si tiene o no juicio con el Estado Dominicano o sus entidades del Gobierno Central, de las Instituciones Descentralizadas y Autónomas no financieras, y de las Instituciones Públicas de la Seguridad Social, o si está sometida a un proceso de quiebra. </w:t>
      </w:r>
      <w:r w:rsidRPr="001B2EB7">
        <w:rPr>
          <w:rFonts w:ascii="Arial Narrow" w:hAnsi="Arial Narrow" w:cs="Arial"/>
          <w:b/>
          <w:color w:val="800000"/>
        </w:rPr>
        <w:t>(F. PEB. 08)</w:t>
      </w:r>
    </w:p>
    <w:p w14:paraId="35A89C92" w14:textId="77777777" w:rsidR="00E20889" w:rsidRPr="006946C3" w:rsidRDefault="00E20889" w:rsidP="00E20889">
      <w:pPr>
        <w:ind w:left="1080"/>
        <w:jc w:val="both"/>
        <w:rPr>
          <w:rFonts w:ascii="Arial Narrow" w:hAnsi="Arial Narrow" w:cs="Arial"/>
          <w:color w:val="000000"/>
        </w:rPr>
      </w:pPr>
    </w:p>
    <w:p w14:paraId="208B6E26" w14:textId="77777777" w:rsidR="00E542AF" w:rsidRDefault="00E542AF" w:rsidP="00EA2FB8">
      <w:pPr>
        <w:tabs>
          <w:tab w:val="left" w:pos="1785"/>
        </w:tabs>
        <w:rPr>
          <w:rFonts w:ascii="Arial Narrow" w:hAnsi="Arial Narrow"/>
          <w:i/>
          <w:sz w:val="20"/>
          <w:szCs w:val="20"/>
        </w:rPr>
      </w:pPr>
    </w:p>
    <w:p w14:paraId="200D7655" w14:textId="77777777" w:rsidR="00EA2FB8" w:rsidRDefault="00EA2FB8" w:rsidP="00EA2FB8">
      <w:pPr>
        <w:tabs>
          <w:tab w:val="left" w:pos="1785"/>
        </w:tabs>
        <w:rPr>
          <w:rFonts w:ascii="Arial Narrow" w:hAnsi="Arial Narrow"/>
          <w:i/>
          <w:sz w:val="20"/>
          <w:szCs w:val="20"/>
        </w:rPr>
      </w:pPr>
    </w:p>
    <w:p w14:paraId="3F815C24" w14:textId="77777777" w:rsidR="00EA2FB8" w:rsidRPr="00EA2FB8" w:rsidRDefault="00EA2FB8" w:rsidP="00EA2FB8">
      <w:pPr>
        <w:tabs>
          <w:tab w:val="left" w:pos="1785"/>
        </w:tabs>
        <w:rPr>
          <w:rFonts w:ascii="Arial Narrow" w:hAnsi="Arial Narrow"/>
          <w:sz w:val="20"/>
          <w:szCs w:val="20"/>
        </w:rPr>
      </w:pPr>
    </w:p>
    <w:sectPr w:rsidR="00EA2FB8" w:rsidRPr="00EA2FB8" w:rsidSect="00671E3B">
      <w:headerReference w:type="default" r:id="rId19"/>
      <w:footerReference w:type="even" r:id="rId20"/>
      <w:footerReference w:type="default" r:id="rId21"/>
      <w:pgSz w:w="12242" w:h="15842"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5FA84" w15:done="0"/>
  <w15:commentEx w15:paraId="2DB0CD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1F2B0" w14:textId="77777777" w:rsidR="00360BA3" w:rsidRDefault="00360BA3">
      <w:r>
        <w:separator/>
      </w:r>
    </w:p>
  </w:endnote>
  <w:endnote w:type="continuationSeparator" w:id="0">
    <w:p w14:paraId="753CDA72" w14:textId="77777777" w:rsidR="00360BA3" w:rsidRDefault="0036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65C1" w14:textId="77777777" w:rsidR="00573BB2" w:rsidRDefault="00573BB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796C" w14:textId="77777777" w:rsidR="00573BB2" w:rsidRDefault="00573B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9BCEB" w14:textId="77777777" w:rsidR="00573BB2" w:rsidRDefault="00573BB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7A62">
      <w:rPr>
        <w:rStyle w:val="Nmerodepgina"/>
        <w:noProof/>
      </w:rPr>
      <w:t>41</w:t>
    </w:r>
    <w:r>
      <w:rPr>
        <w:rStyle w:val="Nmerodepgina"/>
      </w:rPr>
      <w:fldChar w:fldCharType="end"/>
    </w:r>
  </w:p>
  <w:p w14:paraId="09E16502" w14:textId="77777777" w:rsidR="00573BB2" w:rsidRPr="007648AC" w:rsidRDefault="00573BB2">
    <w:pPr>
      <w:pStyle w:val="Piedepgina"/>
      <w:ind w:right="360"/>
      <w:jc w:val="both"/>
      <w:rPr>
        <w:rFonts w:ascii="Arial Narrow" w:hAnsi="Arial Narrow" w:cs="Arial"/>
        <w:sz w:val="14"/>
        <w:szCs w:val="16"/>
      </w:rPr>
    </w:pPr>
    <w:r w:rsidRPr="007648AC">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29E6" w14:textId="77777777" w:rsidR="00360BA3" w:rsidRDefault="00360BA3">
      <w:r>
        <w:separator/>
      </w:r>
    </w:p>
  </w:footnote>
  <w:footnote w:type="continuationSeparator" w:id="0">
    <w:p w14:paraId="5765BBBF" w14:textId="77777777" w:rsidR="00360BA3" w:rsidRDefault="00360BA3">
      <w:r>
        <w:continuationSeparator/>
      </w:r>
    </w:p>
  </w:footnote>
  <w:footnote w:id="1">
    <w:p w14:paraId="7DB21643" w14:textId="77777777" w:rsidR="00573BB2" w:rsidRPr="00AE6ED4" w:rsidRDefault="00573BB2" w:rsidP="00614F2B">
      <w:pPr>
        <w:pStyle w:val="Textonotapie"/>
        <w:jc w:val="both"/>
        <w:rPr>
          <w:rFonts w:ascii="Arial Narrow" w:hAnsi="Arial Narrow"/>
          <w:b/>
          <w:lang w:val="es-ES"/>
        </w:rPr>
      </w:pPr>
      <w:r>
        <w:rPr>
          <w:rStyle w:val="Refdenotaalpie"/>
        </w:rPr>
        <w:footnoteRef/>
      </w:r>
      <w:r>
        <w:t xml:space="preserve"> </w:t>
      </w:r>
      <w:r w:rsidRPr="00AE6ED4">
        <w:rPr>
          <w:rFonts w:ascii="Arial Narrow" w:hAnsi="Arial Narrow"/>
          <w:b/>
          <w:lang w:val="es-ES"/>
        </w:rPr>
        <w:t>La referencia corresponde al nombre de la institución-Comité de Compras y Contrataciones-Licitación Pública Nacional, Licitación Pública Internacional o Licitación Restringida- Año-número secuencial de procedimientos llevados a cabo.</w:t>
      </w:r>
    </w:p>
    <w:p w14:paraId="340D1295" w14:textId="77777777" w:rsidR="00573BB2" w:rsidRPr="00614F2B" w:rsidRDefault="00573BB2">
      <w:pPr>
        <w:pStyle w:val="Textonotapie"/>
        <w:rPr>
          <w:lang w:val="es-ES"/>
        </w:rPr>
      </w:pPr>
    </w:p>
  </w:footnote>
  <w:footnote w:id="2">
    <w:p w14:paraId="748EBCE9" w14:textId="77777777" w:rsidR="00573BB2" w:rsidRPr="00AC2F06" w:rsidRDefault="00573BB2" w:rsidP="00EB2583">
      <w:pPr>
        <w:pStyle w:val="Textonotapie"/>
        <w:jc w:val="both"/>
        <w:rPr>
          <w:rFonts w:ascii="Arial Narrow" w:hAnsi="Arial Narrow"/>
          <w:b/>
          <w:lang w:val="es-ES"/>
        </w:rPr>
      </w:pPr>
      <w:r w:rsidRPr="00AC2F06">
        <w:rPr>
          <w:rStyle w:val="Refdenotaalpie"/>
          <w:rFonts w:ascii="Arial Narrow" w:hAnsi="Arial Narrow"/>
        </w:rPr>
        <w:footnoteRef/>
      </w:r>
      <w:r w:rsidRPr="00AC2F06">
        <w:rPr>
          <w:rFonts w:ascii="Arial Narrow" w:hAnsi="Arial Narrow"/>
        </w:rPr>
        <w:t xml:space="preserve"> </w:t>
      </w:r>
      <w:r w:rsidRPr="00AC2F06">
        <w:rPr>
          <w:rFonts w:ascii="Arial Narrow" w:hAnsi="Arial Narrow"/>
          <w:b/>
          <w:lang w:val="es-ES"/>
        </w:rPr>
        <w:t>La referencia corresponde al nombre de la institución-Comité de Compras y Contrataciones-Licitación Pública Nacional, Licitación Pública Internacional o Licitación Restringida- Año-número secuencial de procedimientos llevados a cabo.</w:t>
      </w:r>
    </w:p>
    <w:p w14:paraId="22F22E3B" w14:textId="77777777" w:rsidR="00573BB2" w:rsidRPr="0070750F" w:rsidRDefault="00573BB2" w:rsidP="00EB2583">
      <w:pPr>
        <w:pStyle w:val="Textonotapie"/>
        <w:jc w:val="both"/>
        <w:rPr>
          <w:lang w:val="es-ES"/>
        </w:rPr>
      </w:pPr>
    </w:p>
  </w:footnote>
  <w:footnote w:id="3">
    <w:p w14:paraId="3FE46360" w14:textId="77777777" w:rsidR="00573BB2" w:rsidRPr="003929E5" w:rsidRDefault="00573BB2" w:rsidP="003929E5">
      <w:pPr>
        <w:rPr>
          <w:rFonts w:ascii="Arial Narrow" w:hAnsi="Arial Narrow"/>
          <w:b/>
          <w:sz w:val="20"/>
        </w:rPr>
      </w:pPr>
      <w:r>
        <w:rPr>
          <w:rStyle w:val="Refdenotaalpie"/>
        </w:rPr>
        <w:footnoteRef/>
      </w:r>
      <w:r>
        <w:t xml:space="preserve"> </w:t>
      </w:r>
      <w:r>
        <w:rPr>
          <w:rFonts w:ascii="Arial Narrow" w:hAnsi="Arial Narrow"/>
          <w:b/>
          <w:sz w:val="20"/>
        </w:rPr>
        <w:t xml:space="preserve">Nota: </w:t>
      </w:r>
      <w:r w:rsidRPr="00867CAB">
        <w:rPr>
          <w:rFonts w:ascii="Arial Narrow" w:hAnsi="Arial Narrow"/>
          <w:sz w:val="20"/>
        </w:rPr>
        <w:t>Incluir en el cronograma una actividad de reunión técnica o aclaratoria, si procede.</w:t>
      </w:r>
    </w:p>
    <w:p w14:paraId="37C540D4" w14:textId="77777777" w:rsidR="00573BB2" w:rsidRPr="003929E5" w:rsidRDefault="00573BB2">
      <w:pPr>
        <w:pStyle w:val="Textonotapie"/>
      </w:pPr>
    </w:p>
  </w:footnote>
  <w:footnote w:id="4">
    <w:p w14:paraId="2554CE86" w14:textId="77777777" w:rsidR="00573BB2" w:rsidRPr="00AC2F06" w:rsidRDefault="00573BB2" w:rsidP="000D57F5">
      <w:pPr>
        <w:pStyle w:val="Textonotapie"/>
        <w:jc w:val="both"/>
        <w:rPr>
          <w:rFonts w:ascii="Arial Narrow" w:hAnsi="Arial Narrow"/>
          <w:b/>
          <w:lang w:val="es-ES"/>
        </w:rPr>
      </w:pPr>
      <w:r w:rsidRPr="00AC2F06">
        <w:rPr>
          <w:rStyle w:val="Refdenotaalpie"/>
          <w:rFonts w:ascii="Arial Narrow" w:hAnsi="Arial Narrow"/>
        </w:rPr>
        <w:footnoteRef/>
      </w:r>
      <w:r w:rsidRPr="00AC2F06">
        <w:rPr>
          <w:rFonts w:ascii="Arial Narrow" w:hAnsi="Arial Narrow"/>
        </w:rPr>
        <w:t xml:space="preserve"> </w:t>
      </w:r>
      <w:r w:rsidRPr="00AC2F06">
        <w:rPr>
          <w:rFonts w:ascii="Arial Narrow" w:hAnsi="Arial Narrow"/>
          <w:b/>
          <w:lang w:val="es-ES"/>
        </w:rPr>
        <w:t>La referencia corresponde al nombre de la institución-Comité de Compras y Contrataciones-Licitación Pública Nacional, Licitación Pública Internacional o Licitación Restringida- Año- número secuencial de procedimientos llevados a cabo.</w:t>
      </w:r>
    </w:p>
  </w:footnote>
  <w:footnote w:id="5">
    <w:p w14:paraId="4183A56C" w14:textId="77777777" w:rsidR="00573BB2" w:rsidRPr="00AC2F06" w:rsidRDefault="00573BB2" w:rsidP="00990BB8">
      <w:pPr>
        <w:pStyle w:val="Textonotapie"/>
        <w:jc w:val="both"/>
        <w:rPr>
          <w:rFonts w:ascii="Arial Narrow" w:hAnsi="Arial Narrow"/>
          <w:lang w:val="es-ES"/>
        </w:rPr>
      </w:pPr>
      <w:r w:rsidRPr="00AC2F06">
        <w:rPr>
          <w:rStyle w:val="Refdenotaalpie"/>
          <w:rFonts w:ascii="Arial Narrow" w:hAnsi="Arial Narrow"/>
        </w:rPr>
        <w:footnoteRef/>
      </w:r>
      <w:r w:rsidRPr="00AC2F06">
        <w:rPr>
          <w:rFonts w:ascii="Arial Narrow" w:hAnsi="Arial Narrow"/>
        </w:rPr>
        <w:t xml:space="preserve"> </w:t>
      </w:r>
      <w:r w:rsidRPr="00AC2F06">
        <w:rPr>
          <w:rFonts w:ascii="Arial Narrow" w:hAnsi="Arial Narrow"/>
          <w:b/>
          <w:lang w:val="es-ES"/>
        </w:rPr>
        <w:t>La referencia corresponde al nombre de la institución-Comité de Compras y Contrataciones-Licitación Pública Nacional, Licitación Pública Internacional o Licitación Restringida- Año- número secuencial de procedimientos llevados a cabo.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D12E" w14:textId="77777777" w:rsidR="00573BB2" w:rsidRPr="007648AC" w:rsidRDefault="00573BB2">
    <w:pPr>
      <w:pStyle w:val="Encabezado"/>
      <w:rPr>
        <w:rFonts w:ascii="Arial Narrow" w:hAnsi="Arial Narrow" w:cs="Arial"/>
        <w:b/>
        <w:sz w:val="20"/>
        <w:szCs w:val="20"/>
      </w:rPr>
    </w:pPr>
    <w:r w:rsidRPr="00D33FAD">
      <w:rPr>
        <w:rFonts w:ascii="Arial Narrow" w:hAnsi="Arial Narrow" w:cs="Arial"/>
        <w:b/>
        <w:noProof/>
        <w:color w:val="C00000"/>
        <w:sz w:val="20"/>
        <w:szCs w:val="20"/>
        <w:lang w:val="es-ES"/>
      </w:rPr>
      <w:drawing>
        <wp:anchor distT="0" distB="0" distL="114300" distR="114300" simplePos="0" relativeHeight="251659264" behindDoc="0" locked="0" layoutInCell="1" allowOverlap="1" wp14:anchorId="4AE8D2BE" wp14:editId="60E9A028">
          <wp:simplePos x="0" y="0"/>
          <wp:positionH relativeFrom="column">
            <wp:posOffset>4899809</wp:posOffset>
          </wp:positionH>
          <wp:positionV relativeFrom="paragraph">
            <wp:posOffset>-160316</wp:posOffset>
          </wp:positionV>
          <wp:extent cx="1366553" cy="463138"/>
          <wp:effectExtent l="19050" t="0" r="5047"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366553" cy="463138"/>
                  </a:xfrm>
                  <a:prstGeom prst="rect">
                    <a:avLst/>
                  </a:prstGeom>
                  <a:noFill/>
                  <a:ln w="9525">
                    <a:noFill/>
                    <a:miter lim="800000"/>
                    <a:headEnd/>
                    <a:tailEnd/>
                  </a:ln>
                </pic:spPr>
              </pic:pic>
            </a:graphicData>
          </a:graphic>
        </wp:anchor>
      </w:drawing>
    </w:r>
    <w:r w:rsidRPr="00D33FAD">
      <w:rPr>
        <w:rFonts w:ascii="Arial Narrow" w:hAnsi="Arial Narrow" w:cs="Arial"/>
        <w:b/>
        <w:color w:val="C00000"/>
        <w:sz w:val="20"/>
        <w:szCs w:val="20"/>
      </w:rPr>
      <w:t>SNCC.P.004</w:t>
    </w:r>
    <w:r w:rsidRPr="00D33FAD">
      <w:rPr>
        <w:rFonts w:ascii="Arial Narrow" w:hAnsi="Arial Narrow" w:cs="Arial"/>
        <w:b/>
        <w:sz w:val="20"/>
        <w:szCs w:val="20"/>
      </w:rPr>
      <w:t xml:space="preserve"> - Pliego Estándar de Condiciones Específicas de Servicios</w:t>
    </w:r>
    <w:r w:rsidRPr="007648AC">
      <w:rPr>
        <w:rFonts w:ascii="Arial Narrow" w:hAnsi="Arial Narrow"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0732A"/>
    <w:multiLevelType w:val="hybridMultilevel"/>
    <w:tmpl w:val="1BFE4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C12C48"/>
    <w:multiLevelType w:val="hybridMultilevel"/>
    <w:tmpl w:val="6D34C05E"/>
    <w:lvl w:ilvl="0" w:tplc="79563A10">
      <w:start w:val="1"/>
      <w:numFmt w:val="bullet"/>
      <w:lvlText w:val=""/>
      <w:lvlJc w:val="left"/>
      <w:pPr>
        <w:ind w:left="720" w:hanging="360"/>
      </w:pPr>
      <w:rPr>
        <w:rFonts w:ascii="Wingdings" w:hAnsi="Wingdings"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42300"/>
    <w:multiLevelType w:val="hybridMultilevel"/>
    <w:tmpl w:val="EE8AD108"/>
    <w:lvl w:ilvl="0" w:tplc="1C0A0015">
      <w:start w:val="1"/>
      <w:numFmt w:val="upperLetter"/>
      <w:lvlText w:val="%1."/>
      <w:lvlJc w:val="left"/>
      <w:pPr>
        <w:ind w:left="720" w:hanging="360"/>
      </w:pPr>
    </w:lvl>
    <w:lvl w:ilvl="1" w:tplc="1C0A000F">
      <w:start w:val="1"/>
      <w:numFmt w:val="decimal"/>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3252A08"/>
    <w:multiLevelType w:val="hybridMultilevel"/>
    <w:tmpl w:val="C360B862"/>
    <w:lvl w:ilvl="0" w:tplc="1AAA3E6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15AF111A"/>
    <w:multiLevelType w:val="multilevel"/>
    <w:tmpl w:val="75C80A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841C58"/>
    <w:multiLevelType w:val="hybridMultilevel"/>
    <w:tmpl w:val="2048F0AA"/>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9">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1">
    <w:nsid w:val="3001618D"/>
    <w:multiLevelType w:val="hybridMultilevel"/>
    <w:tmpl w:val="5860C17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3">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5317D"/>
    <w:multiLevelType w:val="hybridMultilevel"/>
    <w:tmpl w:val="ADD4530C"/>
    <w:lvl w:ilvl="0" w:tplc="77D45ADC">
      <w:start w:val="1"/>
      <w:numFmt w:val="bullet"/>
      <w:lvlText w:val=""/>
      <w:lvlJc w:val="left"/>
      <w:pPr>
        <w:ind w:left="720" w:hanging="360"/>
      </w:pPr>
      <w:rPr>
        <w:rFonts w:ascii="Wingdings" w:hAnsi="Wingdings"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nsid w:val="4BAC4FBD"/>
    <w:multiLevelType w:val="hybridMultilevel"/>
    <w:tmpl w:val="AD4CD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431CD2"/>
    <w:multiLevelType w:val="hybridMultilevel"/>
    <w:tmpl w:val="9774A112"/>
    <w:lvl w:ilvl="0" w:tplc="1C0A0001">
      <w:start w:val="1"/>
      <w:numFmt w:val="bullet"/>
      <w:lvlText w:val=""/>
      <w:lvlJc w:val="left"/>
      <w:pPr>
        <w:ind w:left="1854" w:hanging="360"/>
      </w:pPr>
      <w:rPr>
        <w:rFonts w:ascii="Symbol" w:hAnsi="Symbol" w:hint="default"/>
      </w:rPr>
    </w:lvl>
    <w:lvl w:ilvl="1" w:tplc="1C0A0003" w:tentative="1">
      <w:start w:val="1"/>
      <w:numFmt w:val="bullet"/>
      <w:lvlText w:val="o"/>
      <w:lvlJc w:val="left"/>
      <w:pPr>
        <w:ind w:left="2574" w:hanging="360"/>
      </w:pPr>
      <w:rPr>
        <w:rFonts w:ascii="Courier New" w:hAnsi="Courier New" w:cs="Courier New" w:hint="default"/>
      </w:rPr>
    </w:lvl>
    <w:lvl w:ilvl="2" w:tplc="1C0A0005" w:tentative="1">
      <w:start w:val="1"/>
      <w:numFmt w:val="bullet"/>
      <w:lvlText w:val=""/>
      <w:lvlJc w:val="left"/>
      <w:pPr>
        <w:ind w:left="3294" w:hanging="360"/>
      </w:pPr>
      <w:rPr>
        <w:rFonts w:ascii="Wingdings" w:hAnsi="Wingdings" w:hint="default"/>
      </w:rPr>
    </w:lvl>
    <w:lvl w:ilvl="3" w:tplc="1C0A0001" w:tentative="1">
      <w:start w:val="1"/>
      <w:numFmt w:val="bullet"/>
      <w:lvlText w:val=""/>
      <w:lvlJc w:val="left"/>
      <w:pPr>
        <w:ind w:left="4014" w:hanging="360"/>
      </w:pPr>
      <w:rPr>
        <w:rFonts w:ascii="Symbol" w:hAnsi="Symbol" w:hint="default"/>
      </w:rPr>
    </w:lvl>
    <w:lvl w:ilvl="4" w:tplc="1C0A0003" w:tentative="1">
      <w:start w:val="1"/>
      <w:numFmt w:val="bullet"/>
      <w:lvlText w:val="o"/>
      <w:lvlJc w:val="left"/>
      <w:pPr>
        <w:ind w:left="4734" w:hanging="360"/>
      </w:pPr>
      <w:rPr>
        <w:rFonts w:ascii="Courier New" w:hAnsi="Courier New" w:cs="Courier New" w:hint="default"/>
      </w:rPr>
    </w:lvl>
    <w:lvl w:ilvl="5" w:tplc="1C0A0005" w:tentative="1">
      <w:start w:val="1"/>
      <w:numFmt w:val="bullet"/>
      <w:lvlText w:val=""/>
      <w:lvlJc w:val="left"/>
      <w:pPr>
        <w:ind w:left="5454" w:hanging="360"/>
      </w:pPr>
      <w:rPr>
        <w:rFonts w:ascii="Wingdings" w:hAnsi="Wingdings" w:hint="default"/>
      </w:rPr>
    </w:lvl>
    <w:lvl w:ilvl="6" w:tplc="1C0A0001" w:tentative="1">
      <w:start w:val="1"/>
      <w:numFmt w:val="bullet"/>
      <w:lvlText w:val=""/>
      <w:lvlJc w:val="left"/>
      <w:pPr>
        <w:ind w:left="6174" w:hanging="360"/>
      </w:pPr>
      <w:rPr>
        <w:rFonts w:ascii="Symbol" w:hAnsi="Symbol" w:hint="default"/>
      </w:rPr>
    </w:lvl>
    <w:lvl w:ilvl="7" w:tplc="1C0A0003" w:tentative="1">
      <w:start w:val="1"/>
      <w:numFmt w:val="bullet"/>
      <w:lvlText w:val="o"/>
      <w:lvlJc w:val="left"/>
      <w:pPr>
        <w:ind w:left="6894" w:hanging="360"/>
      </w:pPr>
      <w:rPr>
        <w:rFonts w:ascii="Courier New" w:hAnsi="Courier New" w:cs="Courier New" w:hint="default"/>
      </w:rPr>
    </w:lvl>
    <w:lvl w:ilvl="8" w:tplc="1C0A0005" w:tentative="1">
      <w:start w:val="1"/>
      <w:numFmt w:val="bullet"/>
      <w:lvlText w:val=""/>
      <w:lvlJc w:val="left"/>
      <w:pPr>
        <w:ind w:left="7614" w:hanging="360"/>
      </w:pPr>
      <w:rPr>
        <w:rFonts w:ascii="Wingdings" w:hAnsi="Wingdings" w:hint="default"/>
      </w:rPr>
    </w:lvl>
  </w:abstractNum>
  <w:abstractNum w:abstractNumId="19">
    <w:nsid w:val="5A48430C"/>
    <w:multiLevelType w:val="hybridMultilevel"/>
    <w:tmpl w:val="25F2FA2A"/>
    <w:lvl w:ilvl="0" w:tplc="A5DA0640">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7471C2"/>
    <w:multiLevelType w:val="hybridMultilevel"/>
    <w:tmpl w:val="0076EA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63F5BB5"/>
    <w:multiLevelType w:val="hybridMultilevel"/>
    <w:tmpl w:val="E8AEF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6578D"/>
    <w:multiLevelType w:val="hybridMultilevel"/>
    <w:tmpl w:val="468E4830"/>
    <w:lvl w:ilvl="0" w:tplc="B3FE9122">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4">
    <w:nsid w:val="6A726A92"/>
    <w:multiLevelType w:val="hybridMultilevel"/>
    <w:tmpl w:val="81CA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3647F"/>
    <w:multiLevelType w:val="hybridMultilevel"/>
    <w:tmpl w:val="6DD025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6F1D93"/>
    <w:multiLevelType w:val="hybridMultilevel"/>
    <w:tmpl w:val="2C1C7796"/>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3"/>
  </w:num>
  <w:num w:numId="3">
    <w:abstractNumId w:val="29"/>
  </w:num>
  <w:num w:numId="4">
    <w:abstractNumId w:val="6"/>
  </w:num>
  <w:num w:numId="5">
    <w:abstractNumId w:val="22"/>
  </w:num>
  <w:num w:numId="6">
    <w:abstractNumId w:val="12"/>
  </w:num>
  <w:num w:numId="7">
    <w:abstractNumId w:val="14"/>
  </w:num>
  <w:num w:numId="8">
    <w:abstractNumId w:val="13"/>
  </w:num>
  <w:num w:numId="9">
    <w:abstractNumId w:val="0"/>
  </w:num>
  <w:num w:numId="10">
    <w:abstractNumId w:val="16"/>
  </w:num>
  <w:num w:numId="11">
    <w:abstractNumId w:val="19"/>
  </w:num>
  <w:num w:numId="12">
    <w:abstractNumId w:val="7"/>
  </w:num>
  <w:num w:numId="13">
    <w:abstractNumId w:val="30"/>
  </w:num>
  <w:num w:numId="14">
    <w:abstractNumId w:val="25"/>
  </w:num>
  <w:num w:numId="15">
    <w:abstractNumId w:val="4"/>
  </w:num>
  <w:num w:numId="16">
    <w:abstractNumId w:val="31"/>
  </w:num>
  <w:num w:numId="17">
    <w:abstractNumId w:val="27"/>
  </w:num>
  <w:num w:numId="18">
    <w:abstractNumId w:val="11"/>
  </w:num>
  <w:num w:numId="19">
    <w:abstractNumId w:val="5"/>
  </w:num>
  <w:num w:numId="20">
    <w:abstractNumId w:val="28"/>
  </w:num>
  <w:num w:numId="21">
    <w:abstractNumId w:val="8"/>
  </w:num>
  <w:num w:numId="22">
    <w:abstractNumId w:val="3"/>
  </w:num>
  <w:num w:numId="23">
    <w:abstractNumId w:val="24"/>
  </w:num>
  <w:num w:numId="24">
    <w:abstractNumId w:val="20"/>
  </w:num>
  <w:num w:numId="25">
    <w:abstractNumId w:val="17"/>
  </w:num>
  <w:num w:numId="26">
    <w:abstractNumId w:val="2"/>
  </w:num>
  <w:num w:numId="27">
    <w:abstractNumId w:val="15"/>
  </w:num>
  <w:num w:numId="28">
    <w:abstractNumId w:val="18"/>
  </w:num>
  <w:num w:numId="29">
    <w:abstractNumId w:val="1"/>
  </w:num>
  <w:num w:numId="30">
    <w:abstractNumId w:val="21"/>
  </w:num>
  <w:num w:numId="31">
    <w:abstractNumId w:val="10"/>
  </w:num>
  <w:num w:numId="32">
    <w:abstractNumId w:val="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Guzmán">
    <w15:presenceInfo w15:providerId="Windows Live" w15:userId="303eebf15f5c6e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03E7"/>
    <w:rsid w:val="00001E05"/>
    <w:rsid w:val="00004A1E"/>
    <w:rsid w:val="00004A86"/>
    <w:rsid w:val="00005630"/>
    <w:rsid w:val="00006F30"/>
    <w:rsid w:val="0000705A"/>
    <w:rsid w:val="000073B9"/>
    <w:rsid w:val="00010D8F"/>
    <w:rsid w:val="00011245"/>
    <w:rsid w:val="000114D6"/>
    <w:rsid w:val="000146F5"/>
    <w:rsid w:val="0001533F"/>
    <w:rsid w:val="00016B6A"/>
    <w:rsid w:val="00021D60"/>
    <w:rsid w:val="0002301F"/>
    <w:rsid w:val="00023761"/>
    <w:rsid w:val="000243F6"/>
    <w:rsid w:val="00026CCB"/>
    <w:rsid w:val="000302E8"/>
    <w:rsid w:val="000306AA"/>
    <w:rsid w:val="00034616"/>
    <w:rsid w:val="00034885"/>
    <w:rsid w:val="0003563D"/>
    <w:rsid w:val="00037E76"/>
    <w:rsid w:val="000426D2"/>
    <w:rsid w:val="0004402C"/>
    <w:rsid w:val="0004511F"/>
    <w:rsid w:val="00045480"/>
    <w:rsid w:val="000473A6"/>
    <w:rsid w:val="000507DA"/>
    <w:rsid w:val="000529AC"/>
    <w:rsid w:val="00052F6D"/>
    <w:rsid w:val="000531A8"/>
    <w:rsid w:val="00056DC8"/>
    <w:rsid w:val="00056FF1"/>
    <w:rsid w:val="0006647E"/>
    <w:rsid w:val="000676CC"/>
    <w:rsid w:val="00070BD2"/>
    <w:rsid w:val="00071E44"/>
    <w:rsid w:val="0007396F"/>
    <w:rsid w:val="000751AB"/>
    <w:rsid w:val="00077121"/>
    <w:rsid w:val="00077263"/>
    <w:rsid w:val="00082B6D"/>
    <w:rsid w:val="00084701"/>
    <w:rsid w:val="0008498E"/>
    <w:rsid w:val="00087EBE"/>
    <w:rsid w:val="00090006"/>
    <w:rsid w:val="000926F8"/>
    <w:rsid w:val="00093BC4"/>
    <w:rsid w:val="000953A8"/>
    <w:rsid w:val="00095AA1"/>
    <w:rsid w:val="000965E9"/>
    <w:rsid w:val="000A0ED1"/>
    <w:rsid w:val="000A1AFE"/>
    <w:rsid w:val="000A6C9B"/>
    <w:rsid w:val="000A74EB"/>
    <w:rsid w:val="000B04E2"/>
    <w:rsid w:val="000B2564"/>
    <w:rsid w:val="000B3B27"/>
    <w:rsid w:val="000B4020"/>
    <w:rsid w:val="000B4C3B"/>
    <w:rsid w:val="000B4DDF"/>
    <w:rsid w:val="000B595B"/>
    <w:rsid w:val="000B684B"/>
    <w:rsid w:val="000B76ED"/>
    <w:rsid w:val="000C0290"/>
    <w:rsid w:val="000C090A"/>
    <w:rsid w:val="000C4158"/>
    <w:rsid w:val="000C4CAE"/>
    <w:rsid w:val="000C6575"/>
    <w:rsid w:val="000C76F6"/>
    <w:rsid w:val="000D0828"/>
    <w:rsid w:val="000D0C10"/>
    <w:rsid w:val="000D0F91"/>
    <w:rsid w:val="000D1AC3"/>
    <w:rsid w:val="000D1D54"/>
    <w:rsid w:val="000D2D53"/>
    <w:rsid w:val="000D3BEB"/>
    <w:rsid w:val="000D57F5"/>
    <w:rsid w:val="000D5E3F"/>
    <w:rsid w:val="000D5FF4"/>
    <w:rsid w:val="000D6009"/>
    <w:rsid w:val="000E0F16"/>
    <w:rsid w:val="000E3BD5"/>
    <w:rsid w:val="000E3C8F"/>
    <w:rsid w:val="000E5160"/>
    <w:rsid w:val="000E6733"/>
    <w:rsid w:val="000F0C3F"/>
    <w:rsid w:val="000F192A"/>
    <w:rsid w:val="000F19BD"/>
    <w:rsid w:val="000F223E"/>
    <w:rsid w:val="000F28B0"/>
    <w:rsid w:val="000F39F7"/>
    <w:rsid w:val="000F3D81"/>
    <w:rsid w:val="000F3E98"/>
    <w:rsid w:val="000F41C2"/>
    <w:rsid w:val="000F588B"/>
    <w:rsid w:val="000F63B7"/>
    <w:rsid w:val="000F788A"/>
    <w:rsid w:val="001021EB"/>
    <w:rsid w:val="001022D9"/>
    <w:rsid w:val="00103125"/>
    <w:rsid w:val="00106021"/>
    <w:rsid w:val="00107B23"/>
    <w:rsid w:val="00112C6A"/>
    <w:rsid w:val="001142EC"/>
    <w:rsid w:val="0011644A"/>
    <w:rsid w:val="001170C5"/>
    <w:rsid w:val="0012026A"/>
    <w:rsid w:val="0012360C"/>
    <w:rsid w:val="00124567"/>
    <w:rsid w:val="00126832"/>
    <w:rsid w:val="0012747D"/>
    <w:rsid w:val="00132D0B"/>
    <w:rsid w:val="00133E2E"/>
    <w:rsid w:val="0014044C"/>
    <w:rsid w:val="00143C08"/>
    <w:rsid w:val="00147B41"/>
    <w:rsid w:val="0015423E"/>
    <w:rsid w:val="00155134"/>
    <w:rsid w:val="001557DC"/>
    <w:rsid w:val="00162632"/>
    <w:rsid w:val="00164497"/>
    <w:rsid w:val="001673A6"/>
    <w:rsid w:val="00167CD8"/>
    <w:rsid w:val="00170570"/>
    <w:rsid w:val="001723FF"/>
    <w:rsid w:val="001743BB"/>
    <w:rsid w:val="00174401"/>
    <w:rsid w:val="001744E0"/>
    <w:rsid w:val="00175816"/>
    <w:rsid w:val="00181AE9"/>
    <w:rsid w:val="001833FF"/>
    <w:rsid w:val="00183DA5"/>
    <w:rsid w:val="00190F57"/>
    <w:rsid w:val="00191154"/>
    <w:rsid w:val="00191EAE"/>
    <w:rsid w:val="00192FC9"/>
    <w:rsid w:val="0019588C"/>
    <w:rsid w:val="00195EB7"/>
    <w:rsid w:val="001977EF"/>
    <w:rsid w:val="001A0B9B"/>
    <w:rsid w:val="001A185D"/>
    <w:rsid w:val="001A1F5B"/>
    <w:rsid w:val="001A496F"/>
    <w:rsid w:val="001A5AC8"/>
    <w:rsid w:val="001A61CA"/>
    <w:rsid w:val="001A6D7B"/>
    <w:rsid w:val="001A7297"/>
    <w:rsid w:val="001A796B"/>
    <w:rsid w:val="001B154F"/>
    <w:rsid w:val="001B2B04"/>
    <w:rsid w:val="001B3508"/>
    <w:rsid w:val="001B476B"/>
    <w:rsid w:val="001B6BEA"/>
    <w:rsid w:val="001B6BEE"/>
    <w:rsid w:val="001C0E2F"/>
    <w:rsid w:val="001C0E41"/>
    <w:rsid w:val="001C2B54"/>
    <w:rsid w:val="001C4602"/>
    <w:rsid w:val="001C5378"/>
    <w:rsid w:val="001C548D"/>
    <w:rsid w:val="001C5E5F"/>
    <w:rsid w:val="001D5602"/>
    <w:rsid w:val="001D6AD0"/>
    <w:rsid w:val="001E08CD"/>
    <w:rsid w:val="001E3F03"/>
    <w:rsid w:val="001E5179"/>
    <w:rsid w:val="001E57D3"/>
    <w:rsid w:val="001E6143"/>
    <w:rsid w:val="001E7ED6"/>
    <w:rsid w:val="001F1EAB"/>
    <w:rsid w:val="001F2528"/>
    <w:rsid w:val="001F585A"/>
    <w:rsid w:val="001F5D4C"/>
    <w:rsid w:val="0020058B"/>
    <w:rsid w:val="00200818"/>
    <w:rsid w:val="00200D02"/>
    <w:rsid w:val="00201B1A"/>
    <w:rsid w:val="00202A6A"/>
    <w:rsid w:val="00203FC6"/>
    <w:rsid w:val="00205FF1"/>
    <w:rsid w:val="00206612"/>
    <w:rsid w:val="00215A61"/>
    <w:rsid w:val="0022000C"/>
    <w:rsid w:val="00221AA3"/>
    <w:rsid w:val="00221BA8"/>
    <w:rsid w:val="00222A93"/>
    <w:rsid w:val="00223614"/>
    <w:rsid w:val="00223C72"/>
    <w:rsid w:val="002241D5"/>
    <w:rsid w:val="00224502"/>
    <w:rsid w:val="0022523A"/>
    <w:rsid w:val="0022582B"/>
    <w:rsid w:val="00225CD0"/>
    <w:rsid w:val="00230B62"/>
    <w:rsid w:val="00230F93"/>
    <w:rsid w:val="00231452"/>
    <w:rsid w:val="002319CC"/>
    <w:rsid w:val="00231E83"/>
    <w:rsid w:val="00232884"/>
    <w:rsid w:val="00232CFC"/>
    <w:rsid w:val="002336F5"/>
    <w:rsid w:val="00235B7E"/>
    <w:rsid w:val="00237E68"/>
    <w:rsid w:val="00240322"/>
    <w:rsid w:val="00244385"/>
    <w:rsid w:val="0024438A"/>
    <w:rsid w:val="00244755"/>
    <w:rsid w:val="00244B6D"/>
    <w:rsid w:val="0024715F"/>
    <w:rsid w:val="00247ACF"/>
    <w:rsid w:val="00250D77"/>
    <w:rsid w:val="002609DF"/>
    <w:rsid w:val="00260F50"/>
    <w:rsid w:val="002627D7"/>
    <w:rsid w:val="00264A47"/>
    <w:rsid w:val="002659FF"/>
    <w:rsid w:val="00266464"/>
    <w:rsid w:val="0026701D"/>
    <w:rsid w:val="00270C8D"/>
    <w:rsid w:val="00271763"/>
    <w:rsid w:val="00273374"/>
    <w:rsid w:val="002744F0"/>
    <w:rsid w:val="00274B2C"/>
    <w:rsid w:val="0027502E"/>
    <w:rsid w:val="002755E5"/>
    <w:rsid w:val="002757D7"/>
    <w:rsid w:val="002762D4"/>
    <w:rsid w:val="0028321E"/>
    <w:rsid w:val="0028507E"/>
    <w:rsid w:val="00285A24"/>
    <w:rsid w:val="00286194"/>
    <w:rsid w:val="00290C54"/>
    <w:rsid w:val="00292671"/>
    <w:rsid w:val="002944D8"/>
    <w:rsid w:val="002958D4"/>
    <w:rsid w:val="002961E3"/>
    <w:rsid w:val="00297B05"/>
    <w:rsid w:val="002A0F0A"/>
    <w:rsid w:val="002A2865"/>
    <w:rsid w:val="002A2934"/>
    <w:rsid w:val="002A38E8"/>
    <w:rsid w:val="002A5161"/>
    <w:rsid w:val="002A6C24"/>
    <w:rsid w:val="002A6EB1"/>
    <w:rsid w:val="002B0C63"/>
    <w:rsid w:val="002B1F9B"/>
    <w:rsid w:val="002B3932"/>
    <w:rsid w:val="002B4DED"/>
    <w:rsid w:val="002B552B"/>
    <w:rsid w:val="002B621D"/>
    <w:rsid w:val="002B6BA1"/>
    <w:rsid w:val="002B7440"/>
    <w:rsid w:val="002C0384"/>
    <w:rsid w:val="002C10DB"/>
    <w:rsid w:val="002C126D"/>
    <w:rsid w:val="002C185E"/>
    <w:rsid w:val="002C29A2"/>
    <w:rsid w:val="002C37BE"/>
    <w:rsid w:val="002C38B4"/>
    <w:rsid w:val="002D0C4D"/>
    <w:rsid w:val="002D21A8"/>
    <w:rsid w:val="002D3FB9"/>
    <w:rsid w:val="002D4A1D"/>
    <w:rsid w:val="002E03C5"/>
    <w:rsid w:val="002E0A6F"/>
    <w:rsid w:val="002E1AB4"/>
    <w:rsid w:val="002E1ED3"/>
    <w:rsid w:val="002E47C3"/>
    <w:rsid w:val="002E4ABB"/>
    <w:rsid w:val="002E6E49"/>
    <w:rsid w:val="002F0208"/>
    <w:rsid w:val="002F548E"/>
    <w:rsid w:val="002F616A"/>
    <w:rsid w:val="003010D2"/>
    <w:rsid w:val="0030357E"/>
    <w:rsid w:val="00306065"/>
    <w:rsid w:val="003119C7"/>
    <w:rsid w:val="003121CD"/>
    <w:rsid w:val="00312A2D"/>
    <w:rsid w:val="00312B77"/>
    <w:rsid w:val="0031507B"/>
    <w:rsid w:val="0031552F"/>
    <w:rsid w:val="003157D6"/>
    <w:rsid w:val="0031591C"/>
    <w:rsid w:val="00315CCD"/>
    <w:rsid w:val="00316366"/>
    <w:rsid w:val="003211EA"/>
    <w:rsid w:val="003221FD"/>
    <w:rsid w:val="00322354"/>
    <w:rsid w:val="003242AB"/>
    <w:rsid w:val="003248CA"/>
    <w:rsid w:val="00325450"/>
    <w:rsid w:val="0032583E"/>
    <w:rsid w:val="00325F3A"/>
    <w:rsid w:val="00326E76"/>
    <w:rsid w:val="00331371"/>
    <w:rsid w:val="00331A0C"/>
    <w:rsid w:val="00332F3A"/>
    <w:rsid w:val="00333115"/>
    <w:rsid w:val="0033567A"/>
    <w:rsid w:val="00337CA8"/>
    <w:rsid w:val="00340712"/>
    <w:rsid w:val="00341BAE"/>
    <w:rsid w:val="003424CA"/>
    <w:rsid w:val="00342E1E"/>
    <w:rsid w:val="00352164"/>
    <w:rsid w:val="00353089"/>
    <w:rsid w:val="00353476"/>
    <w:rsid w:val="00353C29"/>
    <w:rsid w:val="0035726C"/>
    <w:rsid w:val="00357826"/>
    <w:rsid w:val="00360BA3"/>
    <w:rsid w:val="00363FEC"/>
    <w:rsid w:val="0036596B"/>
    <w:rsid w:val="00365A4E"/>
    <w:rsid w:val="00365E07"/>
    <w:rsid w:val="00367F20"/>
    <w:rsid w:val="00370E9F"/>
    <w:rsid w:val="00370EAD"/>
    <w:rsid w:val="00375AF8"/>
    <w:rsid w:val="00376A84"/>
    <w:rsid w:val="00377717"/>
    <w:rsid w:val="00381439"/>
    <w:rsid w:val="003841C8"/>
    <w:rsid w:val="00384566"/>
    <w:rsid w:val="0038467E"/>
    <w:rsid w:val="00385AAA"/>
    <w:rsid w:val="00385C53"/>
    <w:rsid w:val="00387DAE"/>
    <w:rsid w:val="003929E5"/>
    <w:rsid w:val="00392DEB"/>
    <w:rsid w:val="003938C7"/>
    <w:rsid w:val="00394D66"/>
    <w:rsid w:val="00394EBA"/>
    <w:rsid w:val="00397FEA"/>
    <w:rsid w:val="003A0651"/>
    <w:rsid w:val="003A1208"/>
    <w:rsid w:val="003A1861"/>
    <w:rsid w:val="003A2540"/>
    <w:rsid w:val="003A560B"/>
    <w:rsid w:val="003B0032"/>
    <w:rsid w:val="003B0392"/>
    <w:rsid w:val="003B10AC"/>
    <w:rsid w:val="003B19B1"/>
    <w:rsid w:val="003C1903"/>
    <w:rsid w:val="003C1CCF"/>
    <w:rsid w:val="003C37F2"/>
    <w:rsid w:val="003C69CA"/>
    <w:rsid w:val="003C72CC"/>
    <w:rsid w:val="003C7970"/>
    <w:rsid w:val="003D1446"/>
    <w:rsid w:val="003D2518"/>
    <w:rsid w:val="003D5990"/>
    <w:rsid w:val="003D6DD4"/>
    <w:rsid w:val="003E05AF"/>
    <w:rsid w:val="003E1066"/>
    <w:rsid w:val="003E2470"/>
    <w:rsid w:val="003E55EA"/>
    <w:rsid w:val="003F1E02"/>
    <w:rsid w:val="003F33BB"/>
    <w:rsid w:val="003F3A97"/>
    <w:rsid w:val="003F42C8"/>
    <w:rsid w:val="003F7285"/>
    <w:rsid w:val="004033EB"/>
    <w:rsid w:val="00403DB8"/>
    <w:rsid w:val="00405F8B"/>
    <w:rsid w:val="00406C0F"/>
    <w:rsid w:val="00412486"/>
    <w:rsid w:val="004134FF"/>
    <w:rsid w:val="0041408A"/>
    <w:rsid w:val="00414DE8"/>
    <w:rsid w:val="00415491"/>
    <w:rsid w:val="004162D7"/>
    <w:rsid w:val="004166F4"/>
    <w:rsid w:val="00417288"/>
    <w:rsid w:val="0041747F"/>
    <w:rsid w:val="0042750C"/>
    <w:rsid w:val="00430F6C"/>
    <w:rsid w:val="004311E8"/>
    <w:rsid w:val="004371B0"/>
    <w:rsid w:val="0044149B"/>
    <w:rsid w:val="004436CD"/>
    <w:rsid w:val="00443E71"/>
    <w:rsid w:val="00445700"/>
    <w:rsid w:val="00447A97"/>
    <w:rsid w:val="00450EF0"/>
    <w:rsid w:val="00452A03"/>
    <w:rsid w:val="00452AB8"/>
    <w:rsid w:val="0045584B"/>
    <w:rsid w:val="004633C9"/>
    <w:rsid w:val="00466FB6"/>
    <w:rsid w:val="004677CC"/>
    <w:rsid w:val="00471125"/>
    <w:rsid w:val="004711B9"/>
    <w:rsid w:val="0047226C"/>
    <w:rsid w:val="0047359D"/>
    <w:rsid w:val="0047560D"/>
    <w:rsid w:val="0047640C"/>
    <w:rsid w:val="00476A20"/>
    <w:rsid w:val="00477A42"/>
    <w:rsid w:val="0048542A"/>
    <w:rsid w:val="0048588D"/>
    <w:rsid w:val="00491B2E"/>
    <w:rsid w:val="004931AF"/>
    <w:rsid w:val="00494132"/>
    <w:rsid w:val="00494CB6"/>
    <w:rsid w:val="004954E3"/>
    <w:rsid w:val="00495972"/>
    <w:rsid w:val="00497A3E"/>
    <w:rsid w:val="004A118B"/>
    <w:rsid w:val="004A31C9"/>
    <w:rsid w:val="004A3F15"/>
    <w:rsid w:val="004A521D"/>
    <w:rsid w:val="004A5FF5"/>
    <w:rsid w:val="004B03E5"/>
    <w:rsid w:val="004B1431"/>
    <w:rsid w:val="004B1436"/>
    <w:rsid w:val="004B1839"/>
    <w:rsid w:val="004B1DF9"/>
    <w:rsid w:val="004B26C6"/>
    <w:rsid w:val="004B26E4"/>
    <w:rsid w:val="004B2D40"/>
    <w:rsid w:val="004B59A3"/>
    <w:rsid w:val="004B5F7C"/>
    <w:rsid w:val="004B74C0"/>
    <w:rsid w:val="004B7B5E"/>
    <w:rsid w:val="004B7DD4"/>
    <w:rsid w:val="004C1C42"/>
    <w:rsid w:val="004C3192"/>
    <w:rsid w:val="004D3BB6"/>
    <w:rsid w:val="004D669F"/>
    <w:rsid w:val="004D6999"/>
    <w:rsid w:val="004D77B1"/>
    <w:rsid w:val="004D7E31"/>
    <w:rsid w:val="004D7E65"/>
    <w:rsid w:val="004E0C4D"/>
    <w:rsid w:val="004E1B17"/>
    <w:rsid w:val="004E2293"/>
    <w:rsid w:val="004E420A"/>
    <w:rsid w:val="004E7643"/>
    <w:rsid w:val="004F125F"/>
    <w:rsid w:val="004F4730"/>
    <w:rsid w:val="004F52ED"/>
    <w:rsid w:val="004F6AFA"/>
    <w:rsid w:val="004F6F43"/>
    <w:rsid w:val="0050072E"/>
    <w:rsid w:val="00500A7D"/>
    <w:rsid w:val="005056D2"/>
    <w:rsid w:val="00510AC5"/>
    <w:rsid w:val="00510F13"/>
    <w:rsid w:val="00512828"/>
    <w:rsid w:val="005131F2"/>
    <w:rsid w:val="0051371C"/>
    <w:rsid w:val="00513F44"/>
    <w:rsid w:val="005205B7"/>
    <w:rsid w:val="00521B0C"/>
    <w:rsid w:val="00522F82"/>
    <w:rsid w:val="00530755"/>
    <w:rsid w:val="005340DF"/>
    <w:rsid w:val="0053429C"/>
    <w:rsid w:val="005359D4"/>
    <w:rsid w:val="00536CB3"/>
    <w:rsid w:val="00537A62"/>
    <w:rsid w:val="00541621"/>
    <w:rsid w:val="00542F31"/>
    <w:rsid w:val="00544152"/>
    <w:rsid w:val="00545528"/>
    <w:rsid w:val="005456F0"/>
    <w:rsid w:val="00545EB2"/>
    <w:rsid w:val="005467B1"/>
    <w:rsid w:val="00547C03"/>
    <w:rsid w:val="0055088E"/>
    <w:rsid w:val="0055131A"/>
    <w:rsid w:val="005553C2"/>
    <w:rsid w:val="00556244"/>
    <w:rsid w:val="005565EB"/>
    <w:rsid w:val="00557337"/>
    <w:rsid w:val="0056077F"/>
    <w:rsid w:val="00562A14"/>
    <w:rsid w:val="005657C7"/>
    <w:rsid w:val="0056635F"/>
    <w:rsid w:val="00570768"/>
    <w:rsid w:val="00570917"/>
    <w:rsid w:val="00573BB2"/>
    <w:rsid w:val="0057482F"/>
    <w:rsid w:val="00577441"/>
    <w:rsid w:val="00580B08"/>
    <w:rsid w:val="005833F1"/>
    <w:rsid w:val="005843A8"/>
    <w:rsid w:val="005849D9"/>
    <w:rsid w:val="00585633"/>
    <w:rsid w:val="00585A9A"/>
    <w:rsid w:val="00586A61"/>
    <w:rsid w:val="00587AF4"/>
    <w:rsid w:val="005919E0"/>
    <w:rsid w:val="00591B1C"/>
    <w:rsid w:val="00596677"/>
    <w:rsid w:val="005A5E4D"/>
    <w:rsid w:val="005A6621"/>
    <w:rsid w:val="005A731D"/>
    <w:rsid w:val="005A739B"/>
    <w:rsid w:val="005B0366"/>
    <w:rsid w:val="005B08C5"/>
    <w:rsid w:val="005B3B47"/>
    <w:rsid w:val="005B4D7A"/>
    <w:rsid w:val="005C4F4A"/>
    <w:rsid w:val="005C5E34"/>
    <w:rsid w:val="005D1532"/>
    <w:rsid w:val="005D1862"/>
    <w:rsid w:val="005D3272"/>
    <w:rsid w:val="005D46A9"/>
    <w:rsid w:val="005D53FF"/>
    <w:rsid w:val="005D5915"/>
    <w:rsid w:val="005D6F8A"/>
    <w:rsid w:val="005E0671"/>
    <w:rsid w:val="005E1ACA"/>
    <w:rsid w:val="005E2B54"/>
    <w:rsid w:val="005E5822"/>
    <w:rsid w:val="005E6E0A"/>
    <w:rsid w:val="005F03BC"/>
    <w:rsid w:val="005F0BEB"/>
    <w:rsid w:val="005F1E7C"/>
    <w:rsid w:val="005F42B8"/>
    <w:rsid w:val="005F4B0F"/>
    <w:rsid w:val="00600867"/>
    <w:rsid w:val="00604B64"/>
    <w:rsid w:val="006059C6"/>
    <w:rsid w:val="00606746"/>
    <w:rsid w:val="00606F5E"/>
    <w:rsid w:val="00612E19"/>
    <w:rsid w:val="00612E74"/>
    <w:rsid w:val="00614F2B"/>
    <w:rsid w:val="00620239"/>
    <w:rsid w:val="00622490"/>
    <w:rsid w:val="00624C09"/>
    <w:rsid w:val="006265C4"/>
    <w:rsid w:val="00626E10"/>
    <w:rsid w:val="00627834"/>
    <w:rsid w:val="00630D71"/>
    <w:rsid w:val="00630F12"/>
    <w:rsid w:val="006314E7"/>
    <w:rsid w:val="00635513"/>
    <w:rsid w:val="00637272"/>
    <w:rsid w:val="00637B49"/>
    <w:rsid w:val="006401AD"/>
    <w:rsid w:val="006416B6"/>
    <w:rsid w:val="006466F5"/>
    <w:rsid w:val="0064700B"/>
    <w:rsid w:val="006478C1"/>
    <w:rsid w:val="00651465"/>
    <w:rsid w:val="00652600"/>
    <w:rsid w:val="006533B9"/>
    <w:rsid w:val="006536E7"/>
    <w:rsid w:val="00655EAA"/>
    <w:rsid w:val="006618B9"/>
    <w:rsid w:val="00661EC7"/>
    <w:rsid w:val="006624E0"/>
    <w:rsid w:val="0066260E"/>
    <w:rsid w:val="006633C7"/>
    <w:rsid w:val="006672EF"/>
    <w:rsid w:val="00671E3B"/>
    <w:rsid w:val="00672312"/>
    <w:rsid w:val="00672F7D"/>
    <w:rsid w:val="00675DED"/>
    <w:rsid w:val="00675E8F"/>
    <w:rsid w:val="0067681C"/>
    <w:rsid w:val="00676954"/>
    <w:rsid w:val="00676AA8"/>
    <w:rsid w:val="0068108D"/>
    <w:rsid w:val="006818DD"/>
    <w:rsid w:val="006819BA"/>
    <w:rsid w:val="0068285A"/>
    <w:rsid w:val="00682AD4"/>
    <w:rsid w:val="00687518"/>
    <w:rsid w:val="00690A4A"/>
    <w:rsid w:val="00690CB4"/>
    <w:rsid w:val="0069280C"/>
    <w:rsid w:val="006946C3"/>
    <w:rsid w:val="0069476A"/>
    <w:rsid w:val="006A1263"/>
    <w:rsid w:val="006A253C"/>
    <w:rsid w:val="006A3C81"/>
    <w:rsid w:val="006B1B21"/>
    <w:rsid w:val="006B7E50"/>
    <w:rsid w:val="006C1FAE"/>
    <w:rsid w:val="006C234B"/>
    <w:rsid w:val="006C758D"/>
    <w:rsid w:val="006D4FC3"/>
    <w:rsid w:val="006D6D56"/>
    <w:rsid w:val="006D7788"/>
    <w:rsid w:val="006D791D"/>
    <w:rsid w:val="006D7F91"/>
    <w:rsid w:val="006E1947"/>
    <w:rsid w:val="006E1D63"/>
    <w:rsid w:val="006E1E59"/>
    <w:rsid w:val="006E28C9"/>
    <w:rsid w:val="006E4422"/>
    <w:rsid w:val="006E4D17"/>
    <w:rsid w:val="006E7B15"/>
    <w:rsid w:val="006F177F"/>
    <w:rsid w:val="006F2291"/>
    <w:rsid w:val="006F229F"/>
    <w:rsid w:val="006F6B4B"/>
    <w:rsid w:val="006F78AE"/>
    <w:rsid w:val="006F7C12"/>
    <w:rsid w:val="006F7F12"/>
    <w:rsid w:val="00700725"/>
    <w:rsid w:val="00700B48"/>
    <w:rsid w:val="00702A44"/>
    <w:rsid w:val="00703E91"/>
    <w:rsid w:val="00704658"/>
    <w:rsid w:val="0070622B"/>
    <w:rsid w:val="00706551"/>
    <w:rsid w:val="00706E43"/>
    <w:rsid w:val="0070750F"/>
    <w:rsid w:val="007106E4"/>
    <w:rsid w:val="00712751"/>
    <w:rsid w:val="00712FBA"/>
    <w:rsid w:val="0071338F"/>
    <w:rsid w:val="007171E8"/>
    <w:rsid w:val="007237FF"/>
    <w:rsid w:val="0072537D"/>
    <w:rsid w:val="0073006C"/>
    <w:rsid w:val="00730BC3"/>
    <w:rsid w:val="00732B74"/>
    <w:rsid w:val="00732ECC"/>
    <w:rsid w:val="007369CA"/>
    <w:rsid w:val="00736EEE"/>
    <w:rsid w:val="00736FCF"/>
    <w:rsid w:val="00737B38"/>
    <w:rsid w:val="00737D08"/>
    <w:rsid w:val="007408BD"/>
    <w:rsid w:val="00741D45"/>
    <w:rsid w:val="00742AF4"/>
    <w:rsid w:val="007433C3"/>
    <w:rsid w:val="00743CF2"/>
    <w:rsid w:val="0074454E"/>
    <w:rsid w:val="0074665C"/>
    <w:rsid w:val="00752094"/>
    <w:rsid w:val="00753F14"/>
    <w:rsid w:val="00754094"/>
    <w:rsid w:val="00756ED9"/>
    <w:rsid w:val="007601E4"/>
    <w:rsid w:val="007648AC"/>
    <w:rsid w:val="00764F1C"/>
    <w:rsid w:val="00766026"/>
    <w:rsid w:val="007706FB"/>
    <w:rsid w:val="00770C44"/>
    <w:rsid w:val="007710A1"/>
    <w:rsid w:val="007713C9"/>
    <w:rsid w:val="00771983"/>
    <w:rsid w:val="007766B8"/>
    <w:rsid w:val="007777E7"/>
    <w:rsid w:val="00777DE1"/>
    <w:rsid w:val="007865A2"/>
    <w:rsid w:val="00791D66"/>
    <w:rsid w:val="0079202C"/>
    <w:rsid w:val="00796CD9"/>
    <w:rsid w:val="00797279"/>
    <w:rsid w:val="007A0633"/>
    <w:rsid w:val="007A6FE3"/>
    <w:rsid w:val="007B090E"/>
    <w:rsid w:val="007B2BF5"/>
    <w:rsid w:val="007B42C9"/>
    <w:rsid w:val="007B79AF"/>
    <w:rsid w:val="007C0566"/>
    <w:rsid w:val="007C65E2"/>
    <w:rsid w:val="007C699F"/>
    <w:rsid w:val="007C6D30"/>
    <w:rsid w:val="007D373F"/>
    <w:rsid w:val="007E43C4"/>
    <w:rsid w:val="007F184E"/>
    <w:rsid w:val="007F226D"/>
    <w:rsid w:val="007F369F"/>
    <w:rsid w:val="007F3AF9"/>
    <w:rsid w:val="007F46DF"/>
    <w:rsid w:val="007F59C1"/>
    <w:rsid w:val="007F6CDA"/>
    <w:rsid w:val="007F7BAC"/>
    <w:rsid w:val="008000F6"/>
    <w:rsid w:val="008001AF"/>
    <w:rsid w:val="008026DB"/>
    <w:rsid w:val="00804355"/>
    <w:rsid w:val="00805183"/>
    <w:rsid w:val="00805399"/>
    <w:rsid w:val="00805540"/>
    <w:rsid w:val="00805B55"/>
    <w:rsid w:val="008123A2"/>
    <w:rsid w:val="00813204"/>
    <w:rsid w:val="008133A2"/>
    <w:rsid w:val="0081397F"/>
    <w:rsid w:val="008140AB"/>
    <w:rsid w:val="00814C51"/>
    <w:rsid w:val="00816291"/>
    <w:rsid w:val="008166CB"/>
    <w:rsid w:val="00816B45"/>
    <w:rsid w:val="00816C63"/>
    <w:rsid w:val="0082269D"/>
    <w:rsid w:val="00822B71"/>
    <w:rsid w:val="008237AC"/>
    <w:rsid w:val="00825D38"/>
    <w:rsid w:val="0083116C"/>
    <w:rsid w:val="00831FCF"/>
    <w:rsid w:val="0083305B"/>
    <w:rsid w:val="008371C2"/>
    <w:rsid w:val="008372AF"/>
    <w:rsid w:val="00840CAB"/>
    <w:rsid w:val="008421AD"/>
    <w:rsid w:val="00842B51"/>
    <w:rsid w:val="00845803"/>
    <w:rsid w:val="00847826"/>
    <w:rsid w:val="008504E1"/>
    <w:rsid w:val="0085162F"/>
    <w:rsid w:val="008528B5"/>
    <w:rsid w:val="00852DA6"/>
    <w:rsid w:val="0085568B"/>
    <w:rsid w:val="00857C07"/>
    <w:rsid w:val="00860274"/>
    <w:rsid w:val="0086153D"/>
    <w:rsid w:val="00863269"/>
    <w:rsid w:val="00864D2C"/>
    <w:rsid w:val="008651FD"/>
    <w:rsid w:val="00866194"/>
    <w:rsid w:val="00867CAB"/>
    <w:rsid w:val="00867F89"/>
    <w:rsid w:val="008713CB"/>
    <w:rsid w:val="00871D15"/>
    <w:rsid w:val="00872016"/>
    <w:rsid w:val="00872030"/>
    <w:rsid w:val="008720A1"/>
    <w:rsid w:val="00872FA0"/>
    <w:rsid w:val="00873569"/>
    <w:rsid w:val="00874A77"/>
    <w:rsid w:val="00876671"/>
    <w:rsid w:val="0088113B"/>
    <w:rsid w:val="00881459"/>
    <w:rsid w:val="00883802"/>
    <w:rsid w:val="008850CA"/>
    <w:rsid w:val="008857EC"/>
    <w:rsid w:val="00886166"/>
    <w:rsid w:val="00886D18"/>
    <w:rsid w:val="00890E9B"/>
    <w:rsid w:val="00895092"/>
    <w:rsid w:val="008956C6"/>
    <w:rsid w:val="008977E5"/>
    <w:rsid w:val="008A33F7"/>
    <w:rsid w:val="008A4DA1"/>
    <w:rsid w:val="008A54DF"/>
    <w:rsid w:val="008A5AC6"/>
    <w:rsid w:val="008A6381"/>
    <w:rsid w:val="008B1E95"/>
    <w:rsid w:val="008B4334"/>
    <w:rsid w:val="008B5DCF"/>
    <w:rsid w:val="008B70AA"/>
    <w:rsid w:val="008C059B"/>
    <w:rsid w:val="008C2D9C"/>
    <w:rsid w:val="008C44E9"/>
    <w:rsid w:val="008C5339"/>
    <w:rsid w:val="008D06B7"/>
    <w:rsid w:val="008D7489"/>
    <w:rsid w:val="008E65D0"/>
    <w:rsid w:val="008E7DE3"/>
    <w:rsid w:val="008F0727"/>
    <w:rsid w:val="008F0A92"/>
    <w:rsid w:val="008F207A"/>
    <w:rsid w:val="008F343F"/>
    <w:rsid w:val="008F4C3B"/>
    <w:rsid w:val="008F5E33"/>
    <w:rsid w:val="008F6E17"/>
    <w:rsid w:val="0090268A"/>
    <w:rsid w:val="00902737"/>
    <w:rsid w:val="00902F49"/>
    <w:rsid w:val="00907AAA"/>
    <w:rsid w:val="009114C8"/>
    <w:rsid w:val="00911DDD"/>
    <w:rsid w:val="009130F5"/>
    <w:rsid w:val="00913967"/>
    <w:rsid w:val="009177A5"/>
    <w:rsid w:val="00922542"/>
    <w:rsid w:val="00922E29"/>
    <w:rsid w:val="009237F8"/>
    <w:rsid w:val="00924EE1"/>
    <w:rsid w:val="00926046"/>
    <w:rsid w:val="009268D8"/>
    <w:rsid w:val="009302C6"/>
    <w:rsid w:val="009353E6"/>
    <w:rsid w:val="009378CF"/>
    <w:rsid w:val="009435DE"/>
    <w:rsid w:val="009445AB"/>
    <w:rsid w:val="00946F34"/>
    <w:rsid w:val="00947312"/>
    <w:rsid w:val="0095451B"/>
    <w:rsid w:val="00954779"/>
    <w:rsid w:val="0096076A"/>
    <w:rsid w:val="00961282"/>
    <w:rsid w:val="0096268C"/>
    <w:rsid w:val="00967F86"/>
    <w:rsid w:val="00971882"/>
    <w:rsid w:val="0097589C"/>
    <w:rsid w:val="00975CA7"/>
    <w:rsid w:val="0097634A"/>
    <w:rsid w:val="00982671"/>
    <w:rsid w:val="00982C24"/>
    <w:rsid w:val="00983C0B"/>
    <w:rsid w:val="00985D66"/>
    <w:rsid w:val="00987906"/>
    <w:rsid w:val="00990BB8"/>
    <w:rsid w:val="00991459"/>
    <w:rsid w:val="00992135"/>
    <w:rsid w:val="00992E6A"/>
    <w:rsid w:val="00992F95"/>
    <w:rsid w:val="00993058"/>
    <w:rsid w:val="0099386E"/>
    <w:rsid w:val="00994C47"/>
    <w:rsid w:val="00995DD1"/>
    <w:rsid w:val="00997D26"/>
    <w:rsid w:val="009A1C68"/>
    <w:rsid w:val="009A28F8"/>
    <w:rsid w:val="009A44FF"/>
    <w:rsid w:val="009A5080"/>
    <w:rsid w:val="009A557C"/>
    <w:rsid w:val="009A7C7D"/>
    <w:rsid w:val="009B1A02"/>
    <w:rsid w:val="009B1A24"/>
    <w:rsid w:val="009B2DEE"/>
    <w:rsid w:val="009B314B"/>
    <w:rsid w:val="009B32E6"/>
    <w:rsid w:val="009B3C77"/>
    <w:rsid w:val="009B3D1A"/>
    <w:rsid w:val="009B472C"/>
    <w:rsid w:val="009B78F5"/>
    <w:rsid w:val="009C0907"/>
    <w:rsid w:val="009C22A6"/>
    <w:rsid w:val="009C367B"/>
    <w:rsid w:val="009C37B8"/>
    <w:rsid w:val="009C75EE"/>
    <w:rsid w:val="009C775E"/>
    <w:rsid w:val="009D01B2"/>
    <w:rsid w:val="009D1730"/>
    <w:rsid w:val="009D1CC2"/>
    <w:rsid w:val="009D1DE8"/>
    <w:rsid w:val="009D1FC8"/>
    <w:rsid w:val="009D357A"/>
    <w:rsid w:val="009D3C6F"/>
    <w:rsid w:val="009D5741"/>
    <w:rsid w:val="009D696D"/>
    <w:rsid w:val="009D6E81"/>
    <w:rsid w:val="009E29B3"/>
    <w:rsid w:val="009E2C2B"/>
    <w:rsid w:val="009E3C2B"/>
    <w:rsid w:val="009E483F"/>
    <w:rsid w:val="009E654A"/>
    <w:rsid w:val="009E71C2"/>
    <w:rsid w:val="009F052D"/>
    <w:rsid w:val="009F5727"/>
    <w:rsid w:val="009F5DC9"/>
    <w:rsid w:val="009F6A48"/>
    <w:rsid w:val="009F6AF3"/>
    <w:rsid w:val="009F7678"/>
    <w:rsid w:val="009F7B8D"/>
    <w:rsid w:val="00A00653"/>
    <w:rsid w:val="00A0156F"/>
    <w:rsid w:val="00A02819"/>
    <w:rsid w:val="00A038DA"/>
    <w:rsid w:val="00A03FE5"/>
    <w:rsid w:val="00A04C2B"/>
    <w:rsid w:val="00A06224"/>
    <w:rsid w:val="00A06D9A"/>
    <w:rsid w:val="00A13D0A"/>
    <w:rsid w:val="00A231DC"/>
    <w:rsid w:val="00A26281"/>
    <w:rsid w:val="00A2796E"/>
    <w:rsid w:val="00A300C3"/>
    <w:rsid w:val="00A320DE"/>
    <w:rsid w:val="00A355EB"/>
    <w:rsid w:val="00A40FCC"/>
    <w:rsid w:val="00A41E41"/>
    <w:rsid w:val="00A42BA4"/>
    <w:rsid w:val="00A42E7A"/>
    <w:rsid w:val="00A44300"/>
    <w:rsid w:val="00A44436"/>
    <w:rsid w:val="00A450F3"/>
    <w:rsid w:val="00A459EB"/>
    <w:rsid w:val="00A46D1D"/>
    <w:rsid w:val="00A46EE0"/>
    <w:rsid w:val="00A4786F"/>
    <w:rsid w:val="00A502A3"/>
    <w:rsid w:val="00A52960"/>
    <w:rsid w:val="00A56B89"/>
    <w:rsid w:val="00A6044D"/>
    <w:rsid w:val="00A6118E"/>
    <w:rsid w:val="00A61D0F"/>
    <w:rsid w:val="00A61EBC"/>
    <w:rsid w:val="00A6701A"/>
    <w:rsid w:val="00A7036A"/>
    <w:rsid w:val="00A7072B"/>
    <w:rsid w:val="00A74E34"/>
    <w:rsid w:val="00A75853"/>
    <w:rsid w:val="00A773DC"/>
    <w:rsid w:val="00A77B96"/>
    <w:rsid w:val="00A80A33"/>
    <w:rsid w:val="00A82E6F"/>
    <w:rsid w:val="00A879AD"/>
    <w:rsid w:val="00A9600F"/>
    <w:rsid w:val="00A96881"/>
    <w:rsid w:val="00AA07B9"/>
    <w:rsid w:val="00AA0ACD"/>
    <w:rsid w:val="00AA168F"/>
    <w:rsid w:val="00AA38CF"/>
    <w:rsid w:val="00AA5649"/>
    <w:rsid w:val="00AA5FCE"/>
    <w:rsid w:val="00AA72DE"/>
    <w:rsid w:val="00AB1D16"/>
    <w:rsid w:val="00AB1E66"/>
    <w:rsid w:val="00AB28F6"/>
    <w:rsid w:val="00AB39B8"/>
    <w:rsid w:val="00AB4846"/>
    <w:rsid w:val="00AB4A0F"/>
    <w:rsid w:val="00AC19DD"/>
    <w:rsid w:val="00AC1E5C"/>
    <w:rsid w:val="00AC1F8E"/>
    <w:rsid w:val="00AC2F06"/>
    <w:rsid w:val="00AC4825"/>
    <w:rsid w:val="00AC79B8"/>
    <w:rsid w:val="00AC7A52"/>
    <w:rsid w:val="00AD0668"/>
    <w:rsid w:val="00AD1BCE"/>
    <w:rsid w:val="00AD1DAB"/>
    <w:rsid w:val="00AD3508"/>
    <w:rsid w:val="00AD45D5"/>
    <w:rsid w:val="00AD540E"/>
    <w:rsid w:val="00AD5E64"/>
    <w:rsid w:val="00AD6874"/>
    <w:rsid w:val="00AD773F"/>
    <w:rsid w:val="00AE2D7D"/>
    <w:rsid w:val="00AE343D"/>
    <w:rsid w:val="00AE4745"/>
    <w:rsid w:val="00AE5C19"/>
    <w:rsid w:val="00AE6A2B"/>
    <w:rsid w:val="00AE6B15"/>
    <w:rsid w:val="00AF53A0"/>
    <w:rsid w:val="00AF5441"/>
    <w:rsid w:val="00AF5CEC"/>
    <w:rsid w:val="00AF726E"/>
    <w:rsid w:val="00AF7B64"/>
    <w:rsid w:val="00B008C3"/>
    <w:rsid w:val="00B009C8"/>
    <w:rsid w:val="00B00C0E"/>
    <w:rsid w:val="00B01656"/>
    <w:rsid w:val="00B063D8"/>
    <w:rsid w:val="00B12189"/>
    <w:rsid w:val="00B1523F"/>
    <w:rsid w:val="00B15EFE"/>
    <w:rsid w:val="00B167A7"/>
    <w:rsid w:val="00B20EC0"/>
    <w:rsid w:val="00B213EA"/>
    <w:rsid w:val="00B23158"/>
    <w:rsid w:val="00B231AF"/>
    <w:rsid w:val="00B235BF"/>
    <w:rsid w:val="00B25D00"/>
    <w:rsid w:val="00B265C2"/>
    <w:rsid w:val="00B2747F"/>
    <w:rsid w:val="00B27873"/>
    <w:rsid w:val="00B30072"/>
    <w:rsid w:val="00B30E28"/>
    <w:rsid w:val="00B31FD4"/>
    <w:rsid w:val="00B33F8F"/>
    <w:rsid w:val="00B357D7"/>
    <w:rsid w:val="00B35BA0"/>
    <w:rsid w:val="00B40B35"/>
    <w:rsid w:val="00B439CA"/>
    <w:rsid w:val="00B44101"/>
    <w:rsid w:val="00B44C31"/>
    <w:rsid w:val="00B503B8"/>
    <w:rsid w:val="00B51ECD"/>
    <w:rsid w:val="00B53844"/>
    <w:rsid w:val="00B54829"/>
    <w:rsid w:val="00B55472"/>
    <w:rsid w:val="00B56E16"/>
    <w:rsid w:val="00B5751D"/>
    <w:rsid w:val="00B607FF"/>
    <w:rsid w:val="00B60FBA"/>
    <w:rsid w:val="00B61180"/>
    <w:rsid w:val="00B61C2E"/>
    <w:rsid w:val="00B622E2"/>
    <w:rsid w:val="00B6420C"/>
    <w:rsid w:val="00B66C94"/>
    <w:rsid w:val="00B67643"/>
    <w:rsid w:val="00B67E04"/>
    <w:rsid w:val="00B70071"/>
    <w:rsid w:val="00B71E97"/>
    <w:rsid w:val="00B7213F"/>
    <w:rsid w:val="00B721AB"/>
    <w:rsid w:val="00B7439C"/>
    <w:rsid w:val="00B74BB8"/>
    <w:rsid w:val="00B74F1B"/>
    <w:rsid w:val="00B75148"/>
    <w:rsid w:val="00B75D60"/>
    <w:rsid w:val="00B76ED7"/>
    <w:rsid w:val="00B80DD7"/>
    <w:rsid w:val="00B81AA3"/>
    <w:rsid w:val="00B81AB7"/>
    <w:rsid w:val="00B81D81"/>
    <w:rsid w:val="00B8252F"/>
    <w:rsid w:val="00B83DDD"/>
    <w:rsid w:val="00B8493E"/>
    <w:rsid w:val="00B87E4F"/>
    <w:rsid w:val="00B93726"/>
    <w:rsid w:val="00B94C7D"/>
    <w:rsid w:val="00B95432"/>
    <w:rsid w:val="00B95DED"/>
    <w:rsid w:val="00B964D1"/>
    <w:rsid w:val="00BA1410"/>
    <w:rsid w:val="00BA3AE7"/>
    <w:rsid w:val="00BA3D0D"/>
    <w:rsid w:val="00BA5DD2"/>
    <w:rsid w:val="00BB0A55"/>
    <w:rsid w:val="00BB1022"/>
    <w:rsid w:val="00BB11EF"/>
    <w:rsid w:val="00BB1C34"/>
    <w:rsid w:val="00BB407E"/>
    <w:rsid w:val="00BB4377"/>
    <w:rsid w:val="00BB50D9"/>
    <w:rsid w:val="00BB5976"/>
    <w:rsid w:val="00BB7AC9"/>
    <w:rsid w:val="00BC2093"/>
    <w:rsid w:val="00BC679B"/>
    <w:rsid w:val="00BD317E"/>
    <w:rsid w:val="00BD4AE2"/>
    <w:rsid w:val="00BD4AEE"/>
    <w:rsid w:val="00BE0864"/>
    <w:rsid w:val="00BE2E91"/>
    <w:rsid w:val="00BE3AC3"/>
    <w:rsid w:val="00BE5990"/>
    <w:rsid w:val="00BE6175"/>
    <w:rsid w:val="00BE62AD"/>
    <w:rsid w:val="00BE6DEB"/>
    <w:rsid w:val="00BF24F6"/>
    <w:rsid w:val="00BF2877"/>
    <w:rsid w:val="00BF3A23"/>
    <w:rsid w:val="00BF3EF6"/>
    <w:rsid w:val="00BF6B69"/>
    <w:rsid w:val="00C00C31"/>
    <w:rsid w:val="00C01A8D"/>
    <w:rsid w:val="00C06F3C"/>
    <w:rsid w:val="00C07238"/>
    <w:rsid w:val="00C07333"/>
    <w:rsid w:val="00C12C50"/>
    <w:rsid w:val="00C13090"/>
    <w:rsid w:val="00C132BE"/>
    <w:rsid w:val="00C159A5"/>
    <w:rsid w:val="00C16BE9"/>
    <w:rsid w:val="00C16FC2"/>
    <w:rsid w:val="00C17214"/>
    <w:rsid w:val="00C201DC"/>
    <w:rsid w:val="00C252AE"/>
    <w:rsid w:val="00C2659C"/>
    <w:rsid w:val="00C27F82"/>
    <w:rsid w:val="00C312B8"/>
    <w:rsid w:val="00C361B9"/>
    <w:rsid w:val="00C437B4"/>
    <w:rsid w:val="00C46757"/>
    <w:rsid w:val="00C46D84"/>
    <w:rsid w:val="00C50949"/>
    <w:rsid w:val="00C5103A"/>
    <w:rsid w:val="00C5303B"/>
    <w:rsid w:val="00C53046"/>
    <w:rsid w:val="00C53A60"/>
    <w:rsid w:val="00C55790"/>
    <w:rsid w:val="00C565AE"/>
    <w:rsid w:val="00C66FE1"/>
    <w:rsid w:val="00C70DCA"/>
    <w:rsid w:val="00C713B7"/>
    <w:rsid w:val="00C740E1"/>
    <w:rsid w:val="00C74DBE"/>
    <w:rsid w:val="00C74F07"/>
    <w:rsid w:val="00C80600"/>
    <w:rsid w:val="00C815F0"/>
    <w:rsid w:val="00C81E1E"/>
    <w:rsid w:val="00C82BFF"/>
    <w:rsid w:val="00C84975"/>
    <w:rsid w:val="00C85394"/>
    <w:rsid w:val="00C85F3D"/>
    <w:rsid w:val="00C860AD"/>
    <w:rsid w:val="00C90E41"/>
    <w:rsid w:val="00C91C28"/>
    <w:rsid w:val="00C9341D"/>
    <w:rsid w:val="00C94AB1"/>
    <w:rsid w:val="00C95F77"/>
    <w:rsid w:val="00C96BC8"/>
    <w:rsid w:val="00CA01EC"/>
    <w:rsid w:val="00CA2A63"/>
    <w:rsid w:val="00CA38D4"/>
    <w:rsid w:val="00CA5677"/>
    <w:rsid w:val="00CA60CF"/>
    <w:rsid w:val="00CB196E"/>
    <w:rsid w:val="00CB25E0"/>
    <w:rsid w:val="00CB2E4C"/>
    <w:rsid w:val="00CB36B8"/>
    <w:rsid w:val="00CB39A4"/>
    <w:rsid w:val="00CB4ECC"/>
    <w:rsid w:val="00CB730F"/>
    <w:rsid w:val="00CC09F4"/>
    <w:rsid w:val="00CC2ACB"/>
    <w:rsid w:val="00CC320F"/>
    <w:rsid w:val="00CC50C1"/>
    <w:rsid w:val="00CC5D42"/>
    <w:rsid w:val="00CD0759"/>
    <w:rsid w:val="00CD2B5E"/>
    <w:rsid w:val="00CD65C3"/>
    <w:rsid w:val="00CD697F"/>
    <w:rsid w:val="00CE10C4"/>
    <w:rsid w:val="00CE36C7"/>
    <w:rsid w:val="00CE3AFF"/>
    <w:rsid w:val="00CE5194"/>
    <w:rsid w:val="00CE5AC2"/>
    <w:rsid w:val="00CE642D"/>
    <w:rsid w:val="00CE6E46"/>
    <w:rsid w:val="00CF4016"/>
    <w:rsid w:val="00CF47D6"/>
    <w:rsid w:val="00CF4EE5"/>
    <w:rsid w:val="00CF5949"/>
    <w:rsid w:val="00D02F46"/>
    <w:rsid w:val="00D05226"/>
    <w:rsid w:val="00D065C6"/>
    <w:rsid w:val="00D06B15"/>
    <w:rsid w:val="00D10335"/>
    <w:rsid w:val="00D10C86"/>
    <w:rsid w:val="00D121C4"/>
    <w:rsid w:val="00D157EB"/>
    <w:rsid w:val="00D15C26"/>
    <w:rsid w:val="00D16581"/>
    <w:rsid w:val="00D1726D"/>
    <w:rsid w:val="00D1775B"/>
    <w:rsid w:val="00D17B88"/>
    <w:rsid w:val="00D20F55"/>
    <w:rsid w:val="00D219D6"/>
    <w:rsid w:val="00D22D09"/>
    <w:rsid w:val="00D26848"/>
    <w:rsid w:val="00D271CA"/>
    <w:rsid w:val="00D30549"/>
    <w:rsid w:val="00D31AA6"/>
    <w:rsid w:val="00D33FAD"/>
    <w:rsid w:val="00D35458"/>
    <w:rsid w:val="00D35E6B"/>
    <w:rsid w:val="00D371F1"/>
    <w:rsid w:val="00D41053"/>
    <w:rsid w:val="00D42A57"/>
    <w:rsid w:val="00D43CA5"/>
    <w:rsid w:val="00D45154"/>
    <w:rsid w:val="00D45D06"/>
    <w:rsid w:val="00D4654A"/>
    <w:rsid w:val="00D47A3B"/>
    <w:rsid w:val="00D501AC"/>
    <w:rsid w:val="00D503CB"/>
    <w:rsid w:val="00D5131F"/>
    <w:rsid w:val="00D524C5"/>
    <w:rsid w:val="00D5259C"/>
    <w:rsid w:val="00D5565D"/>
    <w:rsid w:val="00D56979"/>
    <w:rsid w:val="00D576FE"/>
    <w:rsid w:val="00D602AB"/>
    <w:rsid w:val="00D60DEA"/>
    <w:rsid w:val="00D616A1"/>
    <w:rsid w:val="00D633A2"/>
    <w:rsid w:val="00D633DF"/>
    <w:rsid w:val="00D63CC1"/>
    <w:rsid w:val="00D64498"/>
    <w:rsid w:val="00D64E81"/>
    <w:rsid w:val="00D66FFD"/>
    <w:rsid w:val="00D717E9"/>
    <w:rsid w:val="00D7360B"/>
    <w:rsid w:val="00D73BC2"/>
    <w:rsid w:val="00D75535"/>
    <w:rsid w:val="00D764F3"/>
    <w:rsid w:val="00D77E74"/>
    <w:rsid w:val="00D8390E"/>
    <w:rsid w:val="00D86440"/>
    <w:rsid w:val="00D91356"/>
    <w:rsid w:val="00D936C7"/>
    <w:rsid w:val="00D96DB7"/>
    <w:rsid w:val="00D97B2E"/>
    <w:rsid w:val="00DA1CF7"/>
    <w:rsid w:val="00DA4E84"/>
    <w:rsid w:val="00DA5791"/>
    <w:rsid w:val="00DA7DA5"/>
    <w:rsid w:val="00DB6D31"/>
    <w:rsid w:val="00DB7711"/>
    <w:rsid w:val="00DC3615"/>
    <w:rsid w:val="00DC3AE4"/>
    <w:rsid w:val="00DC52C0"/>
    <w:rsid w:val="00DC5476"/>
    <w:rsid w:val="00DD3118"/>
    <w:rsid w:val="00DD4AC6"/>
    <w:rsid w:val="00DD4FEA"/>
    <w:rsid w:val="00DD5C2B"/>
    <w:rsid w:val="00DE0588"/>
    <w:rsid w:val="00DE0B0C"/>
    <w:rsid w:val="00DE3D5C"/>
    <w:rsid w:val="00DE44C8"/>
    <w:rsid w:val="00DE4BD7"/>
    <w:rsid w:val="00DE638E"/>
    <w:rsid w:val="00DE6A3A"/>
    <w:rsid w:val="00DE75A4"/>
    <w:rsid w:val="00DF0B78"/>
    <w:rsid w:val="00DF3645"/>
    <w:rsid w:val="00DF38B8"/>
    <w:rsid w:val="00E00875"/>
    <w:rsid w:val="00E01389"/>
    <w:rsid w:val="00E01510"/>
    <w:rsid w:val="00E01ACD"/>
    <w:rsid w:val="00E01C31"/>
    <w:rsid w:val="00E03F79"/>
    <w:rsid w:val="00E04934"/>
    <w:rsid w:val="00E07515"/>
    <w:rsid w:val="00E07F24"/>
    <w:rsid w:val="00E10AC0"/>
    <w:rsid w:val="00E1495C"/>
    <w:rsid w:val="00E16BBA"/>
    <w:rsid w:val="00E1756D"/>
    <w:rsid w:val="00E20889"/>
    <w:rsid w:val="00E20D33"/>
    <w:rsid w:val="00E22933"/>
    <w:rsid w:val="00E25710"/>
    <w:rsid w:val="00E262A5"/>
    <w:rsid w:val="00E30264"/>
    <w:rsid w:val="00E30497"/>
    <w:rsid w:val="00E3294C"/>
    <w:rsid w:val="00E33EF4"/>
    <w:rsid w:val="00E34499"/>
    <w:rsid w:val="00E346F2"/>
    <w:rsid w:val="00E407E7"/>
    <w:rsid w:val="00E4115A"/>
    <w:rsid w:val="00E43357"/>
    <w:rsid w:val="00E43716"/>
    <w:rsid w:val="00E4380E"/>
    <w:rsid w:val="00E44656"/>
    <w:rsid w:val="00E5102F"/>
    <w:rsid w:val="00E525A1"/>
    <w:rsid w:val="00E53CDF"/>
    <w:rsid w:val="00E542AF"/>
    <w:rsid w:val="00E5539E"/>
    <w:rsid w:val="00E555E6"/>
    <w:rsid w:val="00E56972"/>
    <w:rsid w:val="00E57B27"/>
    <w:rsid w:val="00E57D9B"/>
    <w:rsid w:val="00E57FF5"/>
    <w:rsid w:val="00E60CCE"/>
    <w:rsid w:val="00E6126F"/>
    <w:rsid w:val="00E61BD6"/>
    <w:rsid w:val="00E626C9"/>
    <w:rsid w:val="00E63A56"/>
    <w:rsid w:val="00E64FAC"/>
    <w:rsid w:val="00E65791"/>
    <w:rsid w:val="00E66B57"/>
    <w:rsid w:val="00E766DC"/>
    <w:rsid w:val="00E77F74"/>
    <w:rsid w:val="00E814FF"/>
    <w:rsid w:val="00E82206"/>
    <w:rsid w:val="00E83B6B"/>
    <w:rsid w:val="00E84AC9"/>
    <w:rsid w:val="00E92CF8"/>
    <w:rsid w:val="00E930B3"/>
    <w:rsid w:val="00E93B70"/>
    <w:rsid w:val="00E975E5"/>
    <w:rsid w:val="00E97605"/>
    <w:rsid w:val="00E97E3D"/>
    <w:rsid w:val="00EA2FB8"/>
    <w:rsid w:val="00EB038B"/>
    <w:rsid w:val="00EB054C"/>
    <w:rsid w:val="00EB134F"/>
    <w:rsid w:val="00EB1A94"/>
    <w:rsid w:val="00EB23CA"/>
    <w:rsid w:val="00EB2583"/>
    <w:rsid w:val="00EB2E3A"/>
    <w:rsid w:val="00EB3645"/>
    <w:rsid w:val="00EB5E89"/>
    <w:rsid w:val="00EB5EC3"/>
    <w:rsid w:val="00EB6CE0"/>
    <w:rsid w:val="00EB7831"/>
    <w:rsid w:val="00EC01C2"/>
    <w:rsid w:val="00EC0C63"/>
    <w:rsid w:val="00EC181D"/>
    <w:rsid w:val="00EC1CF5"/>
    <w:rsid w:val="00EC21AB"/>
    <w:rsid w:val="00EC2C48"/>
    <w:rsid w:val="00EC2D92"/>
    <w:rsid w:val="00EC3C46"/>
    <w:rsid w:val="00EC52D9"/>
    <w:rsid w:val="00EC6079"/>
    <w:rsid w:val="00ED3010"/>
    <w:rsid w:val="00ED3D52"/>
    <w:rsid w:val="00ED4853"/>
    <w:rsid w:val="00ED5152"/>
    <w:rsid w:val="00ED5B28"/>
    <w:rsid w:val="00ED6C38"/>
    <w:rsid w:val="00EE03CA"/>
    <w:rsid w:val="00EE32C9"/>
    <w:rsid w:val="00EE3593"/>
    <w:rsid w:val="00EE3C6F"/>
    <w:rsid w:val="00EE5A85"/>
    <w:rsid w:val="00EE654C"/>
    <w:rsid w:val="00EE6E75"/>
    <w:rsid w:val="00EF04C8"/>
    <w:rsid w:val="00EF3BBA"/>
    <w:rsid w:val="00EF5502"/>
    <w:rsid w:val="00EF6201"/>
    <w:rsid w:val="00EF6ADF"/>
    <w:rsid w:val="00EF6EA9"/>
    <w:rsid w:val="00EF76AE"/>
    <w:rsid w:val="00EF78CF"/>
    <w:rsid w:val="00F073CA"/>
    <w:rsid w:val="00F078C2"/>
    <w:rsid w:val="00F079B8"/>
    <w:rsid w:val="00F11F2B"/>
    <w:rsid w:val="00F125DB"/>
    <w:rsid w:val="00F16255"/>
    <w:rsid w:val="00F16B66"/>
    <w:rsid w:val="00F24318"/>
    <w:rsid w:val="00F24E92"/>
    <w:rsid w:val="00F2562F"/>
    <w:rsid w:val="00F268C2"/>
    <w:rsid w:val="00F30F7D"/>
    <w:rsid w:val="00F35F3B"/>
    <w:rsid w:val="00F431AE"/>
    <w:rsid w:val="00F43C6E"/>
    <w:rsid w:val="00F445AE"/>
    <w:rsid w:val="00F44938"/>
    <w:rsid w:val="00F44B77"/>
    <w:rsid w:val="00F450E4"/>
    <w:rsid w:val="00F469AD"/>
    <w:rsid w:val="00F507A7"/>
    <w:rsid w:val="00F5504D"/>
    <w:rsid w:val="00F55A0C"/>
    <w:rsid w:val="00F62707"/>
    <w:rsid w:val="00F633A9"/>
    <w:rsid w:val="00F63E5E"/>
    <w:rsid w:val="00F64C44"/>
    <w:rsid w:val="00F66698"/>
    <w:rsid w:val="00F6732E"/>
    <w:rsid w:val="00F67666"/>
    <w:rsid w:val="00F67B3B"/>
    <w:rsid w:val="00F712B7"/>
    <w:rsid w:val="00F714F9"/>
    <w:rsid w:val="00F71B19"/>
    <w:rsid w:val="00F71D11"/>
    <w:rsid w:val="00F73941"/>
    <w:rsid w:val="00F74367"/>
    <w:rsid w:val="00F74B60"/>
    <w:rsid w:val="00F75183"/>
    <w:rsid w:val="00F752BB"/>
    <w:rsid w:val="00F770D8"/>
    <w:rsid w:val="00F8191B"/>
    <w:rsid w:val="00F81AB8"/>
    <w:rsid w:val="00F82C15"/>
    <w:rsid w:val="00F8366F"/>
    <w:rsid w:val="00F8707D"/>
    <w:rsid w:val="00F9108A"/>
    <w:rsid w:val="00F91AB9"/>
    <w:rsid w:val="00F925C0"/>
    <w:rsid w:val="00F930CB"/>
    <w:rsid w:val="00F948DF"/>
    <w:rsid w:val="00F95923"/>
    <w:rsid w:val="00F965A0"/>
    <w:rsid w:val="00FA3249"/>
    <w:rsid w:val="00FB0700"/>
    <w:rsid w:val="00FB1C2A"/>
    <w:rsid w:val="00FB1E87"/>
    <w:rsid w:val="00FB455E"/>
    <w:rsid w:val="00FB4657"/>
    <w:rsid w:val="00FC1BE5"/>
    <w:rsid w:val="00FC5785"/>
    <w:rsid w:val="00FC6248"/>
    <w:rsid w:val="00FC6D5D"/>
    <w:rsid w:val="00FC7AB7"/>
    <w:rsid w:val="00FD3A74"/>
    <w:rsid w:val="00FD3BE8"/>
    <w:rsid w:val="00FD3C4C"/>
    <w:rsid w:val="00FD57B7"/>
    <w:rsid w:val="00FE0F06"/>
    <w:rsid w:val="00FE3559"/>
    <w:rsid w:val="00FE4455"/>
    <w:rsid w:val="00FE46B6"/>
    <w:rsid w:val="00FF1A38"/>
    <w:rsid w:val="00FF2810"/>
    <w:rsid w:val="00FF404B"/>
    <w:rsid w:val="00FF6E20"/>
    <w:rsid w:val="00FF71E0"/>
    <w:rsid w:val="00FF7BC6"/>
    <w:rsid w:val="00FF7D6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A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6946C3"/>
    <w:pPr>
      <w:keepNext/>
      <w:autoSpaceDE w:val="0"/>
      <w:autoSpaceDN w:val="0"/>
      <w:adjustRightInd w:val="0"/>
      <w:jc w:val="center"/>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E1756D"/>
    <w:pPr>
      <w:keepNext/>
      <w:tabs>
        <w:tab w:val="left" w:pos="7920"/>
        <w:tab w:val="left" w:pos="9895"/>
      </w:tabs>
      <w:autoSpaceDE w:val="0"/>
      <w:autoSpaceDN w:val="0"/>
      <w:adjustRightInd w:val="0"/>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6946C3"/>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E1756D"/>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 w:type="character" w:styleId="Textodelmarcadordeposicin">
    <w:name w:val="Placeholder Text"/>
    <w:basedOn w:val="Fuentedeprrafopredeter"/>
    <w:uiPriority w:val="99"/>
    <w:semiHidden/>
    <w:rsid w:val="00AC7A52"/>
    <w:rPr>
      <w:color w:val="808080"/>
    </w:rPr>
  </w:style>
  <w:style w:type="paragraph" w:styleId="Sinespaciado">
    <w:name w:val="No Spacing"/>
    <w:uiPriority w:val="99"/>
    <w:qFormat/>
    <w:rsid w:val="00A355EB"/>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6946C3"/>
    <w:pPr>
      <w:keepNext/>
      <w:autoSpaceDE w:val="0"/>
      <w:autoSpaceDN w:val="0"/>
      <w:adjustRightInd w:val="0"/>
      <w:jc w:val="center"/>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E1756D"/>
    <w:pPr>
      <w:keepNext/>
      <w:tabs>
        <w:tab w:val="left" w:pos="7920"/>
        <w:tab w:val="left" w:pos="9895"/>
      </w:tabs>
      <w:autoSpaceDE w:val="0"/>
      <w:autoSpaceDN w:val="0"/>
      <w:adjustRightInd w:val="0"/>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6946C3"/>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E1756D"/>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 w:type="character" w:styleId="Textodelmarcadordeposicin">
    <w:name w:val="Placeholder Text"/>
    <w:basedOn w:val="Fuentedeprrafopredeter"/>
    <w:uiPriority w:val="99"/>
    <w:semiHidden/>
    <w:rsid w:val="00AC7A52"/>
    <w:rPr>
      <w:color w:val="808080"/>
    </w:rPr>
  </w:style>
  <w:style w:type="paragraph" w:styleId="Sinespaciado">
    <w:name w:val="No Spacing"/>
    <w:uiPriority w:val="99"/>
    <w:qFormat/>
    <w:rsid w:val="00A355EB"/>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gela.lachapel@inefi.gob.do" TargetMode="External"/><Relationship Id="rId18" Type="http://schemas.openxmlformats.org/officeDocument/2006/relationships/hyperlink" Target="mailto:angela.lachapel@inefi.gob.do"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hyperlink" Target="mailto:jose.flaquer@inefi.gob.do/"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ngela.lachapel@inefi.gob.d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dominicana.gov.do"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prasdominicana.gov.d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3E713260AA4093B926C2CFC3E8CEC7"/>
        <w:category>
          <w:name w:val="General"/>
          <w:gallery w:val="placeholder"/>
        </w:category>
        <w:types>
          <w:type w:val="bbPlcHdr"/>
        </w:types>
        <w:behaviors>
          <w:behavior w:val="content"/>
        </w:behaviors>
        <w:guid w:val="{EDF77AEB-CD30-4507-9B2F-58E4E09C5361}"/>
      </w:docPartPr>
      <w:docPartBody>
        <w:p w:rsidR="00FB18E5" w:rsidRDefault="00FB18E5" w:rsidP="00FB18E5">
          <w:pPr>
            <w:pStyle w:val="A13E713260AA4093B926C2CFC3E8CEC7"/>
          </w:pPr>
          <w:r w:rsidRPr="00982FA9">
            <w:rPr>
              <w:rStyle w:val="Textodelmarcadordeposicin"/>
            </w:rPr>
            <w:t>Haga clic aquí para escribir una fecha.</w:t>
          </w:r>
        </w:p>
      </w:docPartBody>
    </w:docPart>
    <w:docPart>
      <w:docPartPr>
        <w:name w:val="4105A10FBBB246B79AEB4FAE95523F93"/>
        <w:category>
          <w:name w:val="General"/>
          <w:gallery w:val="placeholder"/>
        </w:category>
        <w:types>
          <w:type w:val="bbPlcHdr"/>
        </w:types>
        <w:behaviors>
          <w:behavior w:val="content"/>
        </w:behaviors>
        <w:guid w:val="{A0312A33-12C6-46AB-8DFC-E7710E4169BB}"/>
      </w:docPartPr>
      <w:docPartBody>
        <w:p w:rsidR="00FB18E5" w:rsidRDefault="00FB18E5" w:rsidP="00FB18E5">
          <w:pPr>
            <w:pStyle w:val="4105A10FBBB246B79AEB4FAE95523F93"/>
          </w:pPr>
          <w:r w:rsidRPr="00982FA9">
            <w:rPr>
              <w:rStyle w:val="Textodelmarcadordeposicin"/>
            </w:rPr>
            <w:t>Haga clic aquí para escribir una fecha.</w:t>
          </w:r>
        </w:p>
      </w:docPartBody>
    </w:docPart>
    <w:docPart>
      <w:docPartPr>
        <w:name w:val="421F817FEBF24E15BFD6B1DF53A5291F"/>
        <w:category>
          <w:name w:val="General"/>
          <w:gallery w:val="placeholder"/>
        </w:category>
        <w:types>
          <w:type w:val="bbPlcHdr"/>
        </w:types>
        <w:behaviors>
          <w:behavior w:val="content"/>
        </w:behaviors>
        <w:guid w:val="{1ABB33BE-0567-46D7-B889-57E114968876}"/>
      </w:docPartPr>
      <w:docPartBody>
        <w:p w:rsidR="00FB18E5" w:rsidRDefault="00FB18E5" w:rsidP="00FB18E5">
          <w:pPr>
            <w:pStyle w:val="421F817FEBF24E15BFD6B1DF53A5291F"/>
          </w:pPr>
          <w:r w:rsidRPr="00982FA9">
            <w:rPr>
              <w:rStyle w:val="Textodelmarcadordeposicin"/>
            </w:rPr>
            <w:t>Haga clic aquí para escribir una fecha.</w:t>
          </w:r>
        </w:p>
      </w:docPartBody>
    </w:docPart>
    <w:docPart>
      <w:docPartPr>
        <w:name w:val="BC2B514230384A368C5F199791C1533B"/>
        <w:category>
          <w:name w:val="General"/>
          <w:gallery w:val="placeholder"/>
        </w:category>
        <w:types>
          <w:type w:val="bbPlcHdr"/>
        </w:types>
        <w:behaviors>
          <w:behavior w:val="content"/>
        </w:behaviors>
        <w:guid w:val="{5A7AA23A-6949-44A0-ABD9-B48EE86F3C7B}"/>
      </w:docPartPr>
      <w:docPartBody>
        <w:p w:rsidR="00FB18E5" w:rsidRDefault="00FB18E5" w:rsidP="00FB18E5">
          <w:pPr>
            <w:pStyle w:val="BC2B514230384A368C5F199791C1533B"/>
          </w:pPr>
          <w:r w:rsidRPr="00982FA9">
            <w:rPr>
              <w:rStyle w:val="Textodelmarcadordeposicin"/>
            </w:rPr>
            <w:t>Haga clic aquí para escribir una fecha.</w:t>
          </w:r>
        </w:p>
      </w:docPartBody>
    </w:docPart>
    <w:docPart>
      <w:docPartPr>
        <w:name w:val="256EEBB8961246AFACACC88B87FEFBC1"/>
        <w:category>
          <w:name w:val="General"/>
          <w:gallery w:val="placeholder"/>
        </w:category>
        <w:types>
          <w:type w:val="bbPlcHdr"/>
        </w:types>
        <w:behaviors>
          <w:behavior w:val="content"/>
        </w:behaviors>
        <w:guid w:val="{84F43144-AE94-4AE5-8D9F-6D15E2B88171}"/>
      </w:docPartPr>
      <w:docPartBody>
        <w:p w:rsidR="00FB18E5" w:rsidRDefault="00FB18E5" w:rsidP="00FB18E5">
          <w:pPr>
            <w:pStyle w:val="256EEBB8961246AFACACC88B87FEFBC1"/>
          </w:pPr>
          <w:r w:rsidRPr="00982FA9">
            <w:rPr>
              <w:rStyle w:val="Textodelmarcadordeposicin"/>
            </w:rPr>
            <w:t>Haga clic aquí para escribir una fecha.</w:t>
          </w:r>
        </w:p>
      </w:docPartBody>
    </w:docPart>
    <w:docPart>
      <w:docPartPr>
        <w:name w:val="40AE7284ACFB4486927D0D48BC7AD088"/>
        <w:category>
          <w:name w:val="General"/>
          <w:gallery w:val="placeholder"/>
        </w:category>
        <w:types>
          <w:type w:val="bbPlcHdr"/>
        </w:types>
        <w:behaviors>
          <w:behavior w:val="content"/>
        </w:behaviors>
        <w:guid w:val="{C000846C-EE8C-4839-B630-411D76A4DB5F}"/>
      </w:docPartPr>
      <w:docPartBody>
        <w:p w:rsidR="00FB18E5" w:rsidRDefault="00FB18E5" w:rsidP="00FB18E5">
          <w:pPr>
            <w:pStyle w:val="40AE7284ACFB4486927D0D48BC7AD088"/>
          </w:pPr>
          <w:r w:rsidRPr="00982FA9">
            <w:rPr>
              <w:rStyle w:val="Textodelmarcadordeposicin"/>
            </w:rPr>
            <w:t>Haga clic aquí para escribir una fecha.</w:t>
          </w:r>
        </w:p>
      </w:docPartBody>
    </w:docPart>
    <w:docPart>
      <w:docPartPr>
        <w:name w:val="500795142E854B89AA7243513BA9BCA1"/>
        <w:category>
          <w:name w:val="General"/>
          <w:gallery w:val="placeholder"/>
        </w:category>
        <w:types>
          <w:type w:val="bbPlcHdr"/>
        </w:types>
        <w:behaviors>
          <w:behavior w:val="content"/>
        </w:behaviors>
        <w:guid w:val="{0A9E9166-BCB1-4E38-8092-4FE65206CECF}"/>
      </w:docPartPr>
      <w:docPartBody>
        <w:p w:rsidR="00FB18E5" w:rsidRDefault="00FB18E5" w:rsidP="00FB18E5">
          <w:pPr>
            <w:pStyle w:val="500795142E854B89AA7243513BA9BCA1"/>
          </w:pPr>
          <w:r w:rsidRPr="00982FA9">
            <w:rPr>
              <w:rStyle w:val="Textodelmarcadordeposicin"/>
            </w:rPr>
            <w:t>Haga clic aquí para escribir una fecha.</w:t>
          </w:r>
        </w:p>
      </w:docPartBody>
    </w:docPart>
    <w:docPart>
      <w:docPartPr>
        <w:name w:val="CD7C76F7E8E64F889B3F010803510AEC"/>
        <w:category>
          <w:name w:val="General"/>
          <w:gallery w:val="placeholder"/>
        </w:category>
        <w:types>
          <w:type w:val="bbPlcHdr"/>
        </w:types>
        <w:behaviors>
          <w:behavior w:val="content"/>
        </w:behaviors>
        <w:guid w:val="{FD3549F7-CBC6-4B94-9672-5BEE3B4CD192}"/>
      </w:docPartPr>
      <w:docPartBody>
        <w:p w:rsidR="00FB18E5" w:rsidRDefault="00FB18E5" w:rsidP="00FB18E5">
          <w:pPr>
            <w:pStyle w:val="CD7C76F7E8E64F889B3F010803510AEC"/>
          </w:pPr>
          <w:r w:rsidRPr="00982FA9">
            <w:rPr>
              <w:rStyle w:val="Textodelmarcadordeposicin"/>
            </w:rPr>
            <w:t>Haga clic aquí para escribir una fecha.</w:t>
          </w:r>
        </w:p>
      </w:docPartBody>
    </w:docPart>
    <w:docPart>
      <w:docPartPr>
        <w:name w:val="A1846FE63E3A4A0D80A9153263B806C0"/>
        <w:category>
          <w:name w:val="General"/>
          <w:gallery w:val="placeholder"/>
        </w:category>
        <w:types>
          <w:type w:val="bbPlcHdr"/>
        </w:types>
        <w:behaviors>
          <w:behavior w:val="content"/>
        </w:behaviors>
        <w:guid w:val="{AB25073B-2B27-4E62-8627-89634B919B6B}"/>
      </w:docPartPr>
      <w:docPartBody>
        <w:p w:rsidR="00FB18E5" w:rsidRDefault="00FB18E5" w:rsidP="00FB18E5">
          <w:pPr>
            <w:pStyle w:val="A1846FE63E3A4A0D80A9153263B806C0"/>
          </w:pPr>
          <w:r w:rsidRPr="00982FA9">
            <w:rPr>
              <w:rStyle w:val="Textodelmarcadordeposicin"/>
            </w:rPr>
            <w:t>Haga clic aquí para escribir una fecha.</w:t>
          </w:r>
        </w:p>
      </w:docPartBody>
    </w:docPart>
    <w:docPart>
      <w:docPartPr>
        <w:name w:val="467AEA038670468AB5561F7B776362C1"/>
        <w:category>
          <w:name w:val="General"/>
          <w:gallery w:val="placeholder"/>
        </w:category>
        <w:types>
          <w:type w:val="bbPlcHdr"/>
        </w:types>
        <w:behaviors>
          <w:behavior w:val="content"/>
        </w:behaviors>
        <w:guid w:val="{95A8E495-6D6D-44BC-B564-CD457335C0A9}"/>
      </w:docPartPr>
      <w:docPartBody>
        <w:p w:rsidR="00FB18E5" w:rsidRDefault="00FB18E5" w:rsidP="00FB18E5">
          <w:pPr>
            <w:pStyle w:val="467AEA038670468AB5561F7B776362C1"/>
          </w:pPr>
          <w:r w:rsidRPr="00982FA9">
            <w:rPr>
              <w:rStyle w:val="Textodelmarcadordeposicin"/>
            </w:rPr>
            <w:t>Haga clic aquí para escribir una fecha.</w:t>
          </w:r>
        </w:p>
      </w:docPartBody>
    </w:docPart>
    <w:docPart>
      <w:docPartPr>
        <w:name w:val="127C190A67894BEDA3D96647B9E212E1"/>
        <w:category>
          <w:name w:val="General"/>
          <w:gallery w:val="placeholder"/>
        </w:category>
        <w:types>
          <w:type w:val="bbPlcHdr"/>
        </w:types>
        <w:behaviors>
          <w:behavior w:val="content"/>
        </w:behaviors>
        <w:guid w:val="{057695D9-3CC8-42BD-864A-E611FFC0FDA7}"/>
      </w:docPartPr>
      <w:docPartBody>
        <w:p w:rsidR="00FB18E5" w:rsidRDefault="00FB18E5" w:rsidP="00FB18E5">
          <w:pPr>
            <w:pStyle w:val="127C190A67894BEDA3D96647B9E212E1"/>
          </w:pPr>
          <w:r w:rsidRPr="00982FA9">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E5"/>
    <w:rsid w:val="005F35A4"/>
    <w:rsid w:val="0071621C"/>
    <w:rsid w:val="00F0332E"/>
    <w:rsid w:val="00FB18E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18E5"/>
    <w:rPr>
      <w:color w:val="808080"/>
    </w:rPr>
  </w:style>
  <w:style w:type="paragraph" w:customStyle="1" w:styleId="A13E713260AA4093B926C2CFC3E8CEC7">
    <w:name w:val="A13E713260AA4093B926C2CFC3E8CEC7"/>
    <w:rsid w:val="00FB18E5"/>
  </w:style>
  <w:style w:type="paragraph" w:customStyle="1" w:styleId="4105A10FBBB246B79AEB4FAE95523F93">
    <w:name w:val="4105A10FBBB246B79AEB4FAE95523F93"/>
    <w:rsid w:val="00FB18E5"/>
  </w:style>
  <w:style w:type="paragraph" w:customStyle="1" w:styleId="421F817FEBF24E15BFD6B1DF53A5291F">
    <w:name w:val="421F817FEBF24E15BFD6B1DF53A5291F"/>
    <w:rsid w:val="00FB18E5"/>
  </w:style>
  <w:style w:type="paragraph" w:customStyle="1" w:styleId="BC2B514230384A368C5F199791C1533B">
    <w:name w:val="BC2B514230384A368C5F199791C1533B"/>
    <w:rsid w:val="00FB18E5"/>
  </w:style>
  <w:style w:type="paragraph" w:customStyle="1" w:styleId="256EEBB8961246AFACACC88B87FEFBC1">
    <w:name w:val="256EEBB8961246AFACACC88B87FEFBC1"/>
    <w:rsid w:val="00FB18E5"/>
  </w:style>
  <w:style w:type="paragraph" w:customStyle="1" w:styleId="40AE7284ACFB4486927D0D48BC7AD088">
    <w:name w:val="40AE7284ACFB4486927D0D48BC7AD088"/>
    <w:rsid w:val="00FB18E5"/>
  </w:style>
  <w:style w:type="paragraph" w:customStyle="1" w:styleId="A1F6E39E53EA4E66BCF4226FF10485B1">
    <w:name w:val="A1F6E39E53EA4E66BCF4226FF10485B1"/>
    <w:rsid w:val="00FB18E5"/>
  </w:style>
  <w:style w:type="paragraph" w:customStyle="1" w:styleId="500795142E854B89AA7243513BA9BCA1">
    <w:name w:val="500795142E854B89AA7243513BA9BCA1"/>
    <w:rsid w:val="00FB18E5"/>
  </w:style>
  <w:style w:type="paragraph" w:customStyle="1" w:styleId="CD7C76F7E8E64F889B3F010803510AEC">
    <w:name w:val="CD7C76F7E8E64F889B3F010803510AEC"/>
    <w:rsid w:val="00FB18E5"/>
  </w:style>
  <w:style w:type="paragraph" w:customStyle="1" w:styleId="A1846FE63E3A4A0D80A9153263B806C0">
    <w:name w:val="A1846FE63E3A4A0D80A9153263B806C0"/>
    <w:rsid w:val="00FB18E5"/>
  </w:style>
  <w:style w:type="paragraph" w:customStyle="1" w:styleId="467AEA038670468AB5561F7B776362C1">
    <w:name w:val="467AEA038670468AB5561F7B776362C1"/>
    <w:rsid w:val="00FB18E5"/>
  </w:style>
  <w:style w:type="paragraph" w:customStyle="1" w:styleId="127C190A67894BEDA3D96647B9E212E1">
    <w:name w:val="127C190A67894BEDA3D96647B9E212E1"/>
    <w:rsid w:val="00FB18E5"/>
  </w:style>
  <w:style w:type="paragraph" w:customStyle="1" w:styleId="944ECA8377E241149914C4ACDB150DCA">
    <w:name w:val="944ECA8377E241149914C4ACDB150DCA"/>
    <w:rsid w:val="00FB18E5"/>
  </w:style>
  <w:style w:type="paragraph" w:customStyle="1" w:styleId="B1C1068FB0094A2E890CB45895437FBF">
    <w:name w:val="B1C1068FB0094A2E890CB45895437FBF"/>
    <w:rsid w:val="00FB18E5"/>
  </w:style>
  <w:style w:type="paragraph" w:customStyle="1" w:styleId="D60422D26FE74655A9A69502FA9F5940">
    <w:name w:val="D60422D26FE74655A9A69502FA9F5940"/>
    <w:rsid w:val="00FB18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18E5"/>
    <w:rPr>
      <w:color w:val="808080"/>
    </w:rPr>
  </w:style>
  <w:style w:type="paragraph" w:customStyle="1" w:styleId="A13E713260AA4093B926C2CFC3E8CEC7">
    <w:name w:val="A13E713260AA4093B926C2CFC3E8CEC7"/>
    <w:rsid w:val="00FB18E5"/>
  </w:style>
  <w:style w:type="paragraph" w:customStyle="1" w:styleId="4105A10FBBB246B79AEB4FAE95523F93">
    <w:name w:val="4105A10FBBB246B79AEB4FAE95523F93"/>
    <w:rsid w:val="00FB18E5"/>
  </w:style>
  <w:style w:type="paragraph" w:customStyle="1" w:styleId="421F817FEBF24E15BFD6B1DF53A5291F">
    <w:name w:val="421F817FEBF24E15BFD6B1DF53A5291F"/>
    <w:rsid w:val="00FB18E5"/>
  </w:style>
  <w:style w:type="paragraph" w:customStyle="1" w:styleId="BC2B514230384A368C5F199791C1533B">
    <w:name w:val="BC2B514230384A368C5F199791C1533B"/>
    <w:rsid w:val="00FB18E5"/>
  </w:style>
  <w:style w:type="paragraph" w:customStyle="1" w:styleId="256EEBB8961246AFACACC88B87FEFBC1">
    <w:name w:val="256EEBB8961246AFACACC88B87FEFBC1"/>
    <w:rsid w:val="00FB18E5"/>
  </w:style>
  <w:style w:type="paragraph" w:customStyle="1" w:styleId="40AE7284ACFB4486927D0D48BC7AD088">
    <w:name w:val="40AE7284ACFB4486927D0D48BC7AD088"/>
    <w:rsid w:val="00FB18E5"/>
  </w:style>
  <w:style w:type="paragraph" w:customStyle="1" w:styleId="A1F6E39E53EA4E66BCF4226FF10485B1">
    <w:name w:val="A1F6E39E53EA4E66BCF4226FF10485B1"/>
    <w:rsid w:val="00FB18E5"/>
  </w:style>
  <w:style w:type="paragraph" w:customStyle="1" w:styleId="500795142E854B89AA7243513BA9BCA1">
    <w:name w:val="500795142E854B89AA7243513BA9BCA1"/>
    <w:rsid w:val="00FB18E5"/>
  </w:style>
  <w:style w:type="paragraph" w:customStyle="1" w:styleId="CD7C76F7E8E64F889B3F010803510AEC">
    <w:name w:val="CD7C76F7E8E64F889B3F010803510AEC"/>
    <w:rsid w:val="00FB18E5"/>
  </w:style>
  <w:style w:type="paragraph" w:customStyle="1" w:styleId="A1846FE63E3A4A0D80A9153263B806C0">
    <w:name w:val="A1846FE63E3A4A0D80A9153263B806C0"/>
    <w:rsid w:val="00FB18E5"/>
  </w:style>
  <w:style w:type="paragraph" w:customStyle="1" w:styleId="467AEA038670468AB5561F7B776362C1">
    <w:name w:val="467AEA038670468AB5561F7B776362C1"/>
    <w:rsid w:val="00FB18E5"/>
  </w:style>
  <w:style w:type="paragraph" w:customStyle="1" w:styleId="127C190A67894BEDA3D96647B9E212E1">
    <w:name w:val="127C190A67894BEDA3D96647B9E212E1"/>
    <w:rsid w:val="00FB18E5"/>
  </w:style>
  <w:style w:type="paragraph" w:customStyle="1" w:styleId="944ECA8377E241149914C4ACDB150DCA">
    <w:name w:val="944ECA8377E241149914C4ACDB150DCA"/>
    <w:rsid w:val="00FB18E5"/>
  </w:style>
  <w:style w:type="paragraph" w:customStyle="1" w:styleId="B1C1068FB0094A2E890CB45895437FBF">
    <w:name w:val="B1C1068FB0094A2E890CB45895437FBF"/>
    <w:rsid w:val="00FB18E5"/>
  </w:style>
  <w:style w:type="paragraph" w:customStyle="1" w:styleId="D60422D26FE74655A9A69502FA9F5940">
    <w:name w:val="D60422D26FE74655A9A69502FA9F5940"/>
    <w:rsid w:val="00FB1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03FD-9E86-482B-B5A1-3FC5ECAA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14685</Words>
  <Characters>80773</Characters>
  <Application>Microsoft Office Word</Application>
  <DocSecurity>0</DocSecurity>
  <Lines>673</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Servicios</vt:lpstr>
      <vt:lpstr>Pliego de Servicios</vt:lpstr>
    </vt:vector>
  </TitlesOfParts>
  <Company>XG</Company>
  <LinksUpToDate>false</LinksUpToDate>
  <CharactersWithSpaces>95268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Servicios</dc:title>
  <dc:creator>DGCP</dc:creator>
  <cp:lastModifiedBy>José Flaquer</cp:lastModifiedBy>
  <cp:revision>5</cp:revision>
  <cp:lastPrinted>2017-09-28T18:25:00Z</cp:lastPrinted>
  <dcterms:created xsi:type="dcterms:W3CDTF">2017-10-02T16:17:00Z</dcterms:created>
  <dcterms:modified xsi:type="dcterms:W3CDTF">2017-10-02T18:21:00Z</dcterms:modified>
</cp:coreProperties>
</file>